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CA" w:rsidRDefault="00CA03CA" w:rsidP="00CD7306">
      <w:pPr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אוניברסיטת בן גוריון</w:t>
      </w:r>
    </w:p>
    <w:p w:rsidR="00CA03CA" w:rsidRDefault="00CA03CA" w:rsidP="00CD7306">
      <w:pPr>
        <w:ind w:left="44" w:firstLine="142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המחלקה לחינוך</w:t>
      </w:r>
    </w:p>
    <w:p w:rsidR="00CD7306" w:rsidRPr="00CA03CA" w:rsidRDefault="00CD7306" w:rsidP="001F3144">
      <w:pPr>
        <w:ind w:left="44" w:firstLine="142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תשע"</w:t>
      </w:r>
      <w:r w:rsidR="001F3144">
        <w:rPr>
          <w:rFonts w:hint="cs"/>
          <w:b/>
          <w:bCs/>
          <w:rtl/>
        </w:rPr>
        <w:t>ו</w:t>
      </w:r>
    </w:p>
    <w:p w:rsidR="00D75939" w:rsidRDefault="00D75939" w:rsidP="00C9191E">
      <w:pPr>
        <w:ind w:left="26" w:firstLine="1414"/>
        <w:rPr>
          <w:b/>
          <w:bCs/>
          <w:rtl/>
        </w:rPr>
      </w:pPr>
    </w:p>
    <w:p w:rsidR="00E82CD1" w:rsidRDefault="00E82CD1" w:rsidP="00C9191E">
      <w:pPr>
        <w:ind w:left="26" w:firstLine="1414"/>
        <w:rPr>
          <w:b/>
          <w:bCs/>
          <w:rtl/>
        </w:rPr>
      </w:pPr>
    </w:p>
    <w:p w:rsidR="00E82CD1" w:rsidRDefault="00E82CD1" w:rsidP="00C9191E">
      <w:pPr>
        <w:ind w:left="26" w:firstLine="1414"/>
        <w:rPr>
          <w:b/>
          <w:bCs/>
          <w:rtl/>
        </w:rPr>
      </w:pPr>
    </w:p>
    <w:p w:rsidR="00E82CD1" w:rsidRDefault="00E82CD1" w:rsidP="00F5151D">
      <w:pPr>
        <w:rPr>
          <w:b/>
          <w:bCs/>
          <w:rtl/>
        </w:rPr>
      </w:pPr>
    </w:p>
    <w:p w:rsidR="00E82CD1" w:rsidRPr="00E82CD1" w:rsidRDefault="00E82CD1" w:rsidP="00C50BCE">
      <w:pPr>
        <w:ind w:left="26" w:firstLine="18"/>
        <w:jc w:val="both"/>
        <w:rPr>
          <w:b/>
          <w:bCs/>
          <w:rtl/>
        </w:rPr>
      </w:pPr>
    </w:p>
    <w:p w:rsidR="0045207E" w:rsidRPr="0045207E" w:rsidRDefault="00FE2893" w:rsidP="00C50BCE">
      <w:pPr>
        <w:ind w:left="26" w:firstLine="18"/>
        <w:jc w:val="both"/>
        <w:rPr>
          <w:b/>
          <w:bCs/>
          <w:u w:val="single"/>
          <w:rtl/>
        </w:rPr>
      </w:pPr>
      <w:r w:rsidRPr="0045207E">
        <w:rPr>
          <w:rFonts w:hint="cs"/>
          <w:b/>
          <w:bCs/>
          <w:u w:val="single"/>
          <w:rtl/>
        </w:rPr>
        <w:t>תנאי קבלה</w:t>
      </w:r>
      <w:r w:rsidR="00CD7306">
        <w:rPr>
          <w:rFonts w:hint="cs"/>
          <w:b/>
          <w:bCs/>
          <w:u w:val="single"/>
          <w:rtl/>
        </w:rPr>
        <w:t xml:space="preserve"> ללימודי "השלמה לת</w:t>
      </w:r>
      <w:r w:rsidR="0045207E" w:rsidRPr="0045207E">
        <w:rPr>
          <w:rFonts w:hint="cs"/>
          <w:b/>
          <w:bCs/>
          <w:u w:val="single"/>
          <w:rtl/>
        </w:rPr>
        <w:t>זה</w:t>
      </w:r>
      <w:r w:rsidR="00CD7306">
        <w:rPr>
          <w:rFonts w:hint="cs"/>
          <w:b/>
          <w:bCs/>
          <w:u w:val="single"/>
          <w:rtl/>
        </w:rPr>
        <w:t>"</w:t>
      </w:r>
      <w:r w:rsidR="0045207E" w:rsidRPr="0045207E">
        <w:rPr>
          <w:rFonts w:hint="cs"/>
          <w:b/>
          <w:bCs/>
          <w:u w:val="single"/>
          <w:rtl/>
        </w:rPr>
        <w:t xml:space="preserve"> </w:t>
      </w:r>
      <w:r w:rsidRPr="0045207E">
        <w:rPr>
          <w:rFonts w:hint="cs"/>
          <w:b/>
          <w:bCs/>
          <w:u w:val="single"/>
          <w:rtl/>
        </w:rPr>
        <w:t>:</w:t>
      </w:r>
      <w:r w:rsidR="00CD7306">
        <w:rPr>
          <w:rFonts w:hint="cs"/>
          <w:b/>
          <w:bCs/>
          <w:u w:val="single"/>
          <w:rtl/>
        </w:rPr>
        <w:t xml:space="preserve">כתיבת עבודת גמר </w:t>
      </w:r>
      <w:r w:rsidR="0045207E" w:rsidRPr="0045207E">
        <w:rPr>
          <w:rFonts w:hint="cs"/>
          <w:b/>
          <w:bCs/>
          <w:u w:val="single"/>
          <w:rtl/>
        </w:rPr>
        <w:t>(לימודים לא לתואר)</w:t>
      </w:r>
    </w:p>
    <w:p w:rsidR="0045207E" w:rsidRDefault="0045207E" w:rsidP="00C50BCE">
      <w:pPr>
        <w:ind w:left="26" w:firstLine="18"/>
        <w:jc w:val="both"/>
        <w:rPr>
          <w:rtl/>
        </w:rPr>
      </w:pPr>
    </w:p>
    <w:p w:rsidR="00372DFE" w:rsidRPr="00CD7306" w:rsidRDefault="00D8361C" w:rsidP="00D8361C">
      <w:pPr>
        <w:ind w:left="-1"/>
        <w:jc w:val="both"/>
        <w:rPr>
          <w:b/>
          <w:bCs/>
          <w:rtl/>
        </w:rPr>
      </w:pPr>
      <w:r>
        <w:rPr>
          <w:rFonts w:hint="cs"/>
          <w:rtl/>
        </w:rPr>
        <w:t>ההרשמה מיועדת ל</w:t>
      </w:r>
      <w:r w:rsidR="00CD7306">
        <w:rPr>
          <w:rFonts w:hint="cs"/>
          <w:rtl/>
        </w:rPr>
        <w:t>בוגרי</w:t>
      </w:r>
      <w:r w:rsidR="0045207E" w:rsidRPr="0045207E">
        <w:rPr>
          <w:rFonts w:hint="cs"/>
          <w:rtl/>
        </w:rPr>
        <w:t xml:space="preserve"> </w:t>
      </w:r>
      <w:r w:rsidR="00CD7306">
        <w:rPr>
          <w:rFonts w:hint="cs"/>
          <w:rtl/>
        </w:rPr>
        <w:t xml:space="preserve">האוניברסיטאות המוכרות בארץ  ע"י </w:t>
      </w:r>
      <w:r w:rsidR="0045207E">
        <w:rPr>
          <w:rFonts w:hint="cs"/>
          <w:rtl/>
        </w:rPr>
        <w:t>במוסדות להשכלה גבוהה</w:t>
      </w:r>
      <w:r w:rsidR="0045207E">
        <w:rPr>
          <w:rFonts w:hint="cs"/>
        </w:rPr>
        <w:t xml:space="preserve"> </w:t>
      </w:r>
      <w:r w:rsidR="0045207E">
        <w:rPr>
          <w:rFonts w:hint="cs"/>
          <w:rtl/>
        </w:rPr>
        <w:t xml:space="preserve">המעניקות תואר </w:t>
      </w:r>
      <w:r w:rsidR="0045207E">
        <w:rPr>
          <w:rFonts w:hint="cs"/>
          <w:b/>
          <w:bCs/>
          <w:color w:val="FF0000"/>
        </w:rPr>
        <w:t>B</w:t>
      </w:r>
      <w:r w:rsidR="0045207E">
        <w:rPr>
          <w:b/>
          <w:bCs/>
          <w:color w:val="FF0000"/>
        </w:rPr>
        <w:t>.A</w:t>
      </w:r>
      <w:r w:rsidR="0045207E" w:rsidRPr="0045207E">
        <w:rPr>
          <w:rFonts w:hint="cs"/>
          <w:b/>
          <w:bCs/>
          <w:color w:val="FF0000"/>
        </w:rPr>
        <w:t xml:space="preserve"> </w:t>
      </w:r>
      <w:r w:rsidR="0045207E" w:rsidRPr="0045207E">
        <w:rPr>
          <w:rFonts w:hint="cs"/>
          <w:b/>
          <w:bCs/>
          <w:color w:val="FF0000"/>
          <w:rtl/>
        </w:rPr>
        <w:t>ּּ</w:t>
      </w:r>
      <w:r w:rsidR="0045207E" w:rsidRPr="0045207E">
        <w:rPr>
          <w:rFonts w:hint="cs"/>
          <w:b/>
          <w:bCs/>
          <w:color w:val="FF0000"/>
        </w:rPr>
        <w:t xml:space="preserve"> </w:t>
      </w:r>
      <w:r w:rsidR="0045207E" w:rsidRPr="0045207E">
        <w:rPr>
          <w:rFonts w:hint="cs"/>
          <w:b/>
          <w:bCs/>
          <w:color w:val="FF0000"/>
          <w:rtl/>
        </w:rPr>
        <w:t xml:space="preserve"> ו- </w:t>
      </w:r>
      <w:r w:rsidR="0045207E" w:rsidRPr="0045207E">
        <w:rPr>
          <w:rFonts w:hint="cs"/>
          <w:b/>
          <w:bCs/>
          <w:color w:val="FF0000"/>
        </w:rPr>
        <w:t>M.A</w:t>
      </w:r>
      <w:r w:rsidR="0045207E" w:rsidRPr="0045207E">
        <w:rPr>
          <w:rFonts w:hint="cs"/>
          <w:b/>
          <w:bCs/>
          <w:color w:val="FF0000"/>
          <w:rtl/>
        </w:rPr>
        <w:t xml:space="preserve"> </w:t>
      </w:r>
      <w:r w:rsidR="00CD7306">
        <w:rPr>
          <w:rFonts w:hint="cs"/>
          <w:rtl/>
        </w:rPr>
        <w:t>,</w:t>
      </w:r>
      <w:r w:rsidRPr="00D8361C">
        <w:rPr>
          <w:rFonts w:hint="cs"/>
          <w:rtl/>
        </w:rPr>
        <w:t xml:space="preserve"> </w:t>
      </w:r>
      <w:r>
        <w:rPr>
          <w:rFonts w:hint="cs"/>
          <w:rtl/>
        </w:rPr>
        <w:t>ללא ת</w:t>
      </w:r>
      <w:r w:rsidRPr="0045207E">
        <w:rPr>
          <w:rFonts w:hint="cs"/>
          <w:rtl/>
        </w:rPr>
        <w:t>זה</w:t>
      </w:r>
      <w:r>
        <w:rPr>
          <w:rFonts w:hint="cs"/>
          <w:rtl/>
        </w:rPr>
        <w:t xml:space="preserve">/ </w:t>
      </w:r>
      <w:r w:rsidRPr="0045207E">
        <w:rPr>
          <w:rFonts w:hint="cs"/>
          <w:rtl/>
        </w:rPr>
        <w:t>עבודת גמר)</w:t>
      </w:r>
      <w:r>
        <w:rPr>
          <w:rFonts w:hint="cs"/>
          <w:rtl/>
        </w:rPr>
        <w:t>.</w:t>
      </w:r>
      <w:r>
        <w:rPr>
          <w:rFonts w:hint="cs"/>
        </w:rPr>
        <w:t xml:space="preserve"> </w:t>
      </w:r>
      <w:r w:rsidRPr="0045207E">
        <w:rPr>
          <w:rFonts w:hint="cs"/>
          <w:rtl/>
        </w:rPr>
        <w:t xml:space="preserve">  </w:t>
      </w:r>
      <w:r w:rsidR="00CD7306">
        <w:rPr>
          <w:rFonts w:hint="cs"/>
          <w:rtl/>
        </w:rPr>
        <w:t xml:space="preserve"> </w:t>
      </w:r>
      <w:r w:rsidR="00F5151D">
        <w:rPr>
          <w:rFonts w:hint="cs"/>
          <w:rtl/>
        </w:rPr>
        <w:t>*</w:t>
      </w:r>
      <w:r>
        <w:rPr>
          <w:rFonts w:hint="cs"/>
          <w:rtl/>
        </w:rPr>
        <w:t>ו</w:t>
      </w:r>
      <w:r w:rsidR="00CD7306">
        <w:rPr>
          <w:rFonts w:hint="cs"/>
          <w:rtl/>
        </w:rPr>
        <w:t>מכללות השונות בארץ</w:t>
      </w:r>
      <w:r w:rsidR="00CD7306">
        <w:rPr>
          <w:rFonts w:hint="cs"/>
          <w:b/>
          <w:bCs/>
          <w:color w:val="FF0000"/>
          <w:rtl/>
        </w:rPr>
        <w:t xml:space="preserve"> </w:t>
      </w:r>
      <w:r w:rsidR="00CD7306">
        <w:rPr>
          <w:rFonts w:hint="cs"/>
          <w:rtl/>
        </w:rPr>
        <w:t>המוכרות</w:t>
      </w:r>
      <w:r w:rsidR="00F5151D">
        <w:rPr>
          <w:rFonts w:hint="cs"/>
          <w:rtl/>
        </w:rPr>
        <w:t xml:space="preserve"> ע"י המל"ג </w:t>
      </w:r>
      <w:r>
        <w:rPr>
          <w:rFonts w:hint="cs"/>
          <w:rtl/>
        </w:rPr>
        <w:t xml:space="preserve">, </w:t>
      </w:r>
      <w:r w:rsidR="00CD7306">
        <w:rPr>
          <w:rFonts w:hint="cs"/>
          <w:rtl/>
        </w:rPr>
        <w:t xml:space="preserve">המעניקות </w:t>
      </w:r>
      <w:r w:rsidR="00CD7306" w:rsidRPr="00CD7306">
        <w:rPr>
          <w:b/>
          <w:bCs/>
          <w:color w:val="FF0000"/>
        </w:rPr>
        <w:t xml:space="preserve"> </w:t>
      </w:r>
      <w:r w:rsidR="00CD7306">
        <w:rPr>
          <w:b/>
          <w:bCs/>
          <w:color w:val="FF0000"/>
        </w:rPr>
        <w:t xml:space="preserve">B.e.d </w:t>
      </w:r>
      <w:r w:rsidR="00CD7306">
        <w:rPr>
          <w:rFonts w:hint="cs"/>
          <w:b/>
          <w:bCs/>
          <w:color w:val="FF0000"/>
          <w:rtl/>
        </w:rPr>
        <w:t xml:space="preserve">+ </w:t>
      </w:r>
      <w:r w:rsidR="00CD7306">
        <w:rPr>
          <w:b/>
          <w:bCs/>
          <w:color w:val="FF0000"/>
        </w:rPr>
        <w:t>M.e.d</w:t>
      </w:r>
      <w:r w:rsidR="00CD7306" w:rsidRPr="0045207E">
        <w:rPr>
          <w:b/>
          <w:bCs/>
          <w:color w:val="FF0000"/>
        </w:rPr>
        <w:t xml:space="preserve">  </w:t>
      </w:r>
      <w:r w:rsidR="00CD7306" w:rsidRPr="0045207E">
        <w:rPr>
          <w:rFonts w:hint="cs"/>
          <w:b/>
          <w:bCs/>
          <w:color w:val="FF0000"/>
          <w:rtl/>
        </w:rPr>
        <w:t>.</w:t>
      </w:r>
      <w:r w:rsidR="00CD7306">
        <w:rPr>
          <w:rFonts w:hint="cs"/>
          <w:b/>
          <w:bCs/>
          <w:rtl/>
        </w:rPr>
        <w:t xml:space="preserve"> </w:t>
      </w:r>
    </w:p>
    <w:p w:rsidR="00FE2893" w:rsidRDefault="00FE2893" w:rsidP="00C50BCE">
      <w:pPr>
        <w:ind w:left="26" w:firstLine="18"/>
        <w:jc w:val="both"/>
        <w:rPr>
          <w:rtl/>
        </w:rPr>
      </w:pPr>
    </w:p>
    <w:p w:rsidR="00CD7306" w:rsidRPr="00D31907" w:rsidRDefault="004B1028" w:rsidP="00C50BCE">
      <w:pPr>
        <w:ind w:left="26" w:firstLine="18"/>
        <w:jc w:val="both"/>
        <w:rPr>
          <w:b/>
          <w:bCs/>
          <w:u w:val="single"/>
          <w:rtl/>
        </w:rPr>
      </w:pPr>
      <w:r>
        <w:rPr>
          <w:rFonts w:hint="cs"/>
          <w:rtl/>
        </w:rPr>
        <w:t xml:space="preserve">אוניברסיטאות מחו"ל המקיימות את הלימודים כשלוחה בארץ חייבים בבחינת </w:t>
      </w:r>
      <w:r>
        <w:rPr>
          <w:rFonts w:hint="cs"/>
        </w:rPr>
        <w:t>GRE</w:t>
      </w:r>
      <w:r>
        <w:rPr>
          <w:rFonts w:hint="cs"/>
          <w:rtl/>
        </w:rPr>
        <w:t xml:space="preserve"> </w:t>
      </w:r>
      <w:r w:rsidR="00CD7306">
        <w:rPr>
          <w:rFonts w:hint="cs"/>
          <w:rtl/>
        </w:rPr>
        <w:tab/>
      </w:r>
      <w:r w:rsidR="00CD7306">
        <w:rPr>
          <w:rFonts w:hint="cs"/>
          <w:rtl/>
        </w:rPr>
        <w:tab/>
      </w:r>
    </w:p>
    <w:p w:rsidR="00CD7306" w:rsidRPr="00D8361C" w:rsidRDefault="00CD7306" w:rsidP="00C50BCE">
      <w:pPr>
        <w:ind w:left="26" w:firstLine="18"/>
        <w:jc w:val="both"/>
        <w:rPr>
          <w:sz w:val="28"/>
          <w:szCs w:val="28"/>
          <w:rtl/>
        </w:rPr>
      </w:pPr>
    </w:p>
    <w:p w:rsidR="00CD7306" w:rsidRPr="00D8361C" w:rsidRDefault="00CD7306" w:rsidP="00C50BCE">
      <w:pPr>
        <w:ind w:left="-1"/>
        <w:jc w:val="both"/>
        <w:rPr>
          <w:color w:val="FF0000"/>
          <w:sz w:val="28"/>
          <w:szCs w:val="28"/>
          <w:u w:val="single"/>
          <w:rtl/>
        </w:rPr>
      </w:pPr>
      <w:r w:rsidRPr="00D8361C">
        <w:rPr>
          <w:rFonts w:hint="cs"/>
          <w:b/>
          <w:bCs/>
          <w:color w:val="FF0000"/>
          <w:sz w:val="28"/>
          <w:szCs w:val="28"/>
          <w:u w:val="single"/>
          <w:rtl/>
        </w:rPr>
        <w:t>תנאי קבלה :</w:t>
      </w:r>
      <w:r w:rsidRPr="00D8361C">
        <w:rPr>
          <w:rFonts w:hint="cs"/>
          <w:color w:val="FF0000"/>
          <w:sz w:val="28"/>
          <w:szCs w:val="28"/>
          <w:u w:val="single"/>
          <w:rtl/>
        </w:rPr>
        <w:t xml:space="preserve"> </w:t>
      </w:r>
    </w:p>
    <w:p w:rsidR="00C50BCE" w:rsidRDefault="00CD7306" w:rsidP="00C50BCE">
      <w:pPr>
        <w:ind w:left="26" w:firstLine="18"/>
        <w:jc w:val="both"/>
        <w:rPr>
          <w:rtl/>
        </w:rPr>
      </w:pPr>
      <w:r>
        <w:rPr>
          <w:rFonts w:hint="cs"/>
          <w:rtl/>
        </w:rPr>
        <w:t xml:space="preserve">ההרשמה </w:t>
      </w:r>
      <w:r w:rsidR="00D8361C">
        <w:rPr>
          <w:rFonts w:hint="cs"/>
          <w:rtl/>
        </w:rPr>
        <w:t>ללימודי השלמה לת</w:t>
      </w:r>
      <w:r w:rsidR="00C50BCE">
        <w:rPr>
          <w:rFonts w:hint="cs"/>
          <w:rtl/>
        </w:rPr>
        <w:t>זה</w:t>
      </w:r>
      <w:r w:rsidR="00D8361C">
        <w:rPr>
          <w:rFonts w:hint="cs"/>
          <w:rtl/>
        </w:rPr>
        <w:t xml:space="preserve">/עבדות גמר </w:t>
      </w:r>
      <w:r w:rsidR="00C50BCE">
        <w:rPr>
          <w:rFonts w:hint="cs"/>
          <w:rtl/>
        </w:rPr>
        <w:t xml:space="preserve">מבצעת דרך </w:t>
      </w:r>
      <w:r w:rsidR="00D8361C">
        <w:rPr>
          <w:rFonts w:hint="cs"/>
          <w:rtl/>
        </w:rPr>
        <w:t xml:space="preserve">מדור </w:t>
      </w:r>
      <w:r w:rsidR="00C50BCE">
        <w:rPr>
          <w:rFonts w:hint="cs"/>
          <w:rtl/>
        </w:rPr>
        <w:t xml:space="preserve">מינהל תלמידים </w:t>
      </w:r>
      <w:r w:rsidR="00F5151D">
        <w:rPr>
          <w:rFonts w:hint="cs"/>
          <w:rtl/>
        </w:rPr>
        <w:t xml:space="preserve"> </w:t>
      </w:r>
      <w:r w:rsidR="00C50BCE">
        <w:rPr>
          <w:rFonts w:hint="cs"/>
          <w:rtl/>
        </w:rPr>
        <w:t>לאחר המצאת המסמכים הבאים:</w:t>
      </w:r>
    </w:p>
    <w:p w:rsidR="00C50BCE" w:rsidRDefault="00C50BCE" w:rsidP="00C50BCE">
      <w:pPr>
        <w:ind w:left="26" w:firstLine="18"/>
        <w:jc w:val="both"/>
        <w:rPr>
          <w:rtl/>
        </w:rPr>
      </w:pPr>
    </w:p>
    <w:p w:rsidR="00CD7306" w:rsidRDefault="00C50BCE" w:rsidP="00C50BCE">
      <w:pPr>
        <w:pStyle w:val="ListParagraph"/>
        <w:numPr>
          <w:ilvl w:val="0"/>
          <w:numId w:val="4"/>
        </w:numPr>
        <w:jc w:val="both"/>
        <w:rPr>
          <w:rtl/>
        </w:rPr>
      </w:pPr>
      <w:r>
        <w:rPr>
          <w:rFonts w:hint="cs"/>
          <w:rtl/>
        </w:rPr>
        <w:t xml:space="preserve"> אישור מנחה</w:t>
      </w:r>
      <w:r w:rsidR="00CD7306">
        <w:rPr>
          <w:rFonts w:hint="cs"/>
          <w:rtl/>
        </w:rPr>
        <w:t xml:space="preserve"> </w:t>
      </w:r>
      <w:r>
        <w:rPr>
          <w:rFonts w:hint="cs"/>
          <w:rtl/>
        </w:rPr>
        <w:t>לכתיבת התזה/ עבודת הגמר</w:t>
      </w:r>
    </w:p>
    <w:p w:rsidR="00CD7306" w:rsidRDefault="00CD7306" w:rsidP="00C50BCE">
      <w:pPr>
        <w:pStyle w:val="ListParagraph"/>
        <w:numPr>
          <w:ilvl w:val="0"/>
          <w:numId w:val="4"/>
        </w:numPr>
        <w:jc w:val="both"/>
        <w:rPr>
          <w:rtl/>
        </w:rPr>
      </w:pPr>
      <w:r>
        <w:rPr>
          <w:rFonts w:hint="cs"/>
          <w:rtl/>
        </w:rPr>
        <w:t xml:space="preserve">שתי המלצות אקדמיות , קורות חיים </w:t>
      </w:r>
    </w:p>
    <w:p w:rsidR="00C50BCE" w:rsidRDefault="00CD7306" w:rsidP="00C50BCE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גיליו</w:t>
      </w:r>
      <w:r w:rsidR="00C50BCE">
        <w:rPr>
          <w:rFonts w:hint="cs"/>
          <w:rtl/>
        </w:rPr>
        <w:t>נות</w:t>
      </w:r>
      <w:r>
        <w:rPr>
          <w:rFonts w:hint="cs"/>
          <w:rtl/>
        </w:rPr>
        <w:t xml:space="preserve"> ציונים</w:t>
      </w:r>
      <w:r w:rsidR="00D8361C">
        <w:rPr>
          <w:rFonts w:hint="cs"/>
          <w:rtl/>
        </w:rPr>
        <w:t>,</w:t>
      </w:r>
      <w:r w:rsidR="00C50BCE">
        <w:rPr>
          <w:rFonts w:hint="cs"/>
          <w:rtl/>
        </w:rPr>
        <w:t xml:space="preserve"> וזכאות לתואר : </w:t>
      </w:r>
    </w:p>
    <w:p w:rsidR="00C50BCE" w:rsidRDefault="00C50BCE" w:rsidP="00C50BCE">
      <w:pPr>
        <w:pStyle w:val="ListParagraph"/>
        <w:ind w:left="404"/>
      </w:pPr>
      <w:r>
        <w:rPr>
          <w:rFonts w:hint="cs"/>
          <w:b/>
          <w:bCs/>
          <w:color w:val="FF0000"/>
        </w:rPr>
        <w:t>B</w:t>
      </w:r>
      <w:r>
        <w:rPr>
          <w:b/>
          <w:bCs/>
          <w:color w:val="FF0000"/>
        </w:rPr>
        <w:t>.A</w:t>
      </w:r>
      <w:r w:rsidRPr="0045207E">
        <w:rPr>
          <w:rFonts w:hint="cs"/>
          <w:b/>
          <w:bCs/>
          <w:color w:val="FF0000"/>
        </w:rPr>
        <w:t xml:space="preserve"> </w:t>
      </w:r>
      <w:r w:rsidRPr="0045207E">
        <w:rPr>
          <w:rFonts w:hint="cs"/>
          <w:b/>
          <w:bCs/>
          <w:color w:val="FF0000"/>
          <w:rtl/>
        </w:rPr>
        <w:t>ּּ</w:t>
      </w:r>
      <w:r w:rsidRPr="0045207E">
        <w:rPr>
          <w:rFonts w:hint="cs"/>
          <w:b/>
          <w:bCs/>
          <w:color w:val="FF0000"/>
        </w:rPr>
        <w:t xml:space="preserve"> </w:t>
      </w:r>
      <w:r w:rsidRPr="0045207E">
        <w:rPr>
          <w:rFonts w:hint="cs"/>
          <w:b/>
          <w:bCs/>
          <w:color w:val="FF0000"/>
          <w:rtl/>
        </w:rPr>
        <w:t xml:space="preserve"> ו- </w:t>
      </w:r>
      <w:r w:rsidRPr="0045207E">
        <w:rPr>
          <w:rFonts w:hint="cs"/>
          <w:b/>
          <w:bCs/>
          <w:color w:val="FF0000"/>
        </w:rPr>
        <w:t>M.A</w:t>
      </w:r>
      <w:r>
        <w:rPr>
          <w:rFonts w:hint="cs"/>
          <w:rtl/>
        </w:rPr>
        <w:t xml:space="preserve">- </w:t>
      </w:r>
      <w:r w:rsidRPr="00C50BCE">
        <w:rPr>
          <w:rFonts w:hint="cs"/>
          <w:b/>
          <w:bCs/>
          <w:rtl/>
        </w:rPr>
        <w:t>בממוצע של 85 ומעלה</w:t>
      </w:r>
      <w:r>
        <w:rPr>
          <w:rFonts w:hint="cs"/>
          <w:rtl/>
        </w:rPr>
        <w:t xml:space="preserve"> </w:t>
      </w:r>
    </w:p>
    <w:p w:rsidR="00C50BCE" w:rsidRDefault="00C50BCE" w:rsidP="00C50BCE">
      <w:pPr>
        <w:ind w:firstLine="18"/>
        <w:jc w:val="both"/>
        <w:rPr>
          <w:b/>
          <w:bCs/>
          <w:color w:val="FF0000"/>
          <w:rtl/>
        </w:rPr>
      </w:pPr>
      <w:r>
        <w:rPr>
          <w:b/>
          <w:bCs/>
          <w:color w:val="FF0000"/>
        </w:rPr>
        <w:t xml:space="preserve">B.e.d      </w:t>
      </w:r>
      <w:r>
        <w:rPr>
          <w:rFonts w:hint="cs"/>
          <w:b/>
          <w:bCs/>
          <w:color w:val="FF0000"/>
          <w:rtl/>
        </w:rPr>
        <w:t>+</w:t>
      </w:r>
      <w:r>
        <w:rPr>
          <w:b/>
          <w:bCs/>
          <w:color w:val="FF0000"/>
        </w:rPr>
        <w:t>M.e.d</w:t>
      </w:r>
      <w:r w:rsidRPr="0045207E">
        <w:rPr>
          <w:b/>
          <w:bCs/>
          <w:color w:val="FF0000"/>
        </w:rPr>
        <w:t xml:space="preserve"> </w:t>
      </w:r>
      <w:r w:rsidRPr="0045207E">
        <w:rPr>
          <w:rFonts w:hint="cs"/>
          <w:b/>
          <w:bCs/>
          <w:color w:val="FF0000"/>
          <w:rtl/>
        </w:rPr>
        <w:t>.</w:t>
      </w:r>
      <w:r>
        <w:rPr>
          <w:rFonts w:hint="cs"/>
          <w:b/>
          <w:bCs/>
          <w:color w:val="FF0000"/>
          <w:rtl/>
        </w:rPr>
        <w:t xml:space="preserve">- </w:t>
      </w:r>
      <w:r w:rsidRPr="00C50BCE">
        <w:rPr>
          <w:rFonts w:hint="cs"/>
          <w:b/>
          <w:bCs/>
          <w:rtl/>
        </w:rPr>
        <w:t>בממוצע של 90 ומעלה</w:t>
      </w:r>
      <w:r>
        <w:rPr>
          <w:rFonts w:hint="cs"/>
          <w:b/>
          <w:bCs/>
          <w:color w:val="FF0000"/>
          <w:rtl/>
        </w:rPr>
        <w:t xml:space="preserve"> </w:t>
      </w:r>
    </w:p>
    <w:p w:rsidR="0042020B" w:rsidRPr="0042020B" w:rsidRDefault="0042020B" w:rsidP="00C50BCE">
      <w:pPr>
        <w:ind w:firstLine="18"/>
        <w:jc w:val="both"/>
        <w:rPr>
          <w:b/>
          <w:bCs/>
          <w:rtl/>
        </w:rPr>
      </w:pPr>
      <w:r>
        <w:rPr>
          <w:rFonts w:hint="cs"/>
          <w:b/>
          <w:bCs/>
          <w:color w:val="FF0000"/>
          <w:rtl/>
        </w:rPr>
        <w:t xml:space="preserve">4. </w:t>
      </w:r>
      <w:r w:rsidRPr="0042020B">
        <w:rPr>
          <w:rFonts w:hint="cs"/>
          <w:b/>
          <w:bCs/>
          <w:rtl/>
        </w:rPr>
        <w:t xml:space="preserve">אנגלית מתקדמים 2 בציון של 75 לפחות </w:t>
      </w:r>
    </w:p>
    <w:p w:rsidR="00D31907" w:rsidRPr="00F5151D" w:rsidRDefault="00C50BCE" w:rsidP="00C50BCE">
      <w:pPr>
        <w:ind w:firstLine="18"/>
        <w:jc w:val="both"/>
        <w:rPr>
          <w:b/>
          <w:bCs/>
          <w:u w:val="single"/>
          <w:rtl/>
        </w:rPr>
      </w:pPr>
      <w:r>
        <w:rPr>
          <w:b/>
          <w:bCs/>
          <w:color w:val="FF0000"/>
        </w:rPr>
        <w:tab/>
      </w:r>
    </w:p>
    <w:p w:rsidR="00D31907" w:rsidRPr="006E14CA" w:rsidRDefault="00D31907" w:rsidP="00C50BCE">
      <w:pPr>
        <w:jc w:val="both"/>
        <w:rPr>
          <w:b/>
          <w:bCs/>
          <w:sz w:val="28"/>
          <w:szCs w:val="28"/>
          <w:u w:val="single"/>
          <w:rtl/>
        </w:rPr>
      </w:pPr>
      <w:r w:rsidRPr="006E14CA">
        <w:rPr>
          <w:rFonts w:hint="cs"/>
          <w:b/>
          <w:bCs/>
          <w:sz w:val="28"/>
          <w:szCs w:val="28"/>
          <w:u w:val="single"/>
          <w:rtl/>
        </w:rPr>
        <w:t>וועדת דוקט</w:t>
      </w:r>
      <w:r w:rsidR="00C50BCE" w:rsidRPr="006E14CA">
        <w:rPr>
          <w:rFonts w:hint="cs"/>
          <w:b/>
          <w:bCs/>
          <w:sz w:val="28"/>
          <w:szCs w:val="28"/>
          <w:u w:val="single"/>
          <w:rtl/>
        </w:rPr>
        <w:t>ו</w:t>
      </w:r>
      <w:r w:rsidRPr="006E14CA">
        <w:rPr>
          <w:rFonts w:hint="cs"/>
          <w:b/>
          <w:bCs/>
          <w:sz w:val="28"/>
          <w:szCs w:val="28"/>
          <w:u w:val="single"/>
          <w:rtl/>
        </w:rPr>
        <w:t xml:space="preserve">רט בשיתוף המנחה ישקלו את הדברים  הבאים: </w:t>
      </w:r>
    </w:p>
    <w:p w:rsidR="00C50BCE" w:rsidRDefault="00FE2893" w:rsidP="00C50BCE">
      <w:pPr>
        <w:jc w:val="both"/>
        <w:rPr>
          <w:rtl/>
        </w:rPr>
      </w:pPr>
      <w:r>
        <w:rPr>
          <w:rFonts w:hint="cs"/>
          <w:rtl/>
        </w:rPr>
        <w:t xml:space="preserve">השלמת קורסי מתודולוגיים </w:t>
      </w:r>
      <w:r w:rsidR="00C50BCE">
        <w:rPr>
          <w:rFonts w:hint="cs"/>
          <w:rtl/>
        </w:rPr>
        <w:t>מתוך התוכנית ההתמחות בתואר שני</w:t>
      </w:r>
      <w:r>
        <w:rPr>
          <w:rFonts w:hint="cs"/>
          <w:rtl/>
        </w:rPr>
        <w:t xml:space="preserve">: </w:t>
      </w:r>
    </w:p>
    <w:p w:rsidR="00C50BCE" w:rsidRDefault="00FE2893" w:rsidP="00C50BCE">
      <w:pPr>
        <w:jc w:val="both"/>
        <w:rPr>
          <w:rtl/>
        </w:rPr>
      </w:pPr>
      <w:r>
        <w:rPr>
          <w:rFonts w:hint="cs"/>
          <w:rtl/>
        </w:rPr>
        <w:t>מתודולוגי</w:t>
      </w:r>
      <w:r>
        <w:rPr>
          <w:rFonts w:hint="eastAsia"/>
          <w:rtl/>
        </w:rPr>
        <w:t>ה</w:t>
      </w:r>
      <w:r w:rsidR="00C50BCE">
        <w:rPr>
          <w:rFonts w:hint="cs"/>
          <w:rtl/>
        </w:rPr>
        <w:t xml:space="preserve"> מחקרית איכותית </w:t>
      </w:r>
    </w:p>
    <w:p w:rsidR="00FE2893" w:rsidRDefault="00C50BCE" w:rsidP="00C50BCE">
      <w:pPr>
        <w:jc w:val="both"/>
        <w:rPr>
          <w:rtl/>
        </w:rPr>
      </w:pPr>
      <w:r>
        <w:rPr>
          <w:rFonts w:hint="cs"/>
          <w:rtl/>
        </w:rPr>
        <w:t xml:space="preserve">מתודולוגיה מחקרית </w:t>
      </w:r>
      <w:r w:rsidR="00FE2893">
        <w:rPr>
          <w:rFonts w:hint="cs"/>
          <w:rtl/>
        </w:rPr>
        <w:t xml:space="preserve">כמותית. </w:t>
      </w:r>
    </w:p>
    <w:p w:rsidR="00FE2893" w:rsidRDefault="00C50BCE" w:rsidP="00DE7003">
      <w:pPr>
        <w:jc w:val="both"/>
        <w:rPr>
          <w:rtl/>
        </w:rPr>
      </w:pPr>
      <w:r>
        <w:rPr>
          <w:rFonts w:hint="cs"/>
          <w:rtl/>
        </w:rPr>
        <w:t xml:space="preserve">שני </w:t>
      </w:r>
      <w:r w:rsidR="00FE2893">
        <w:rPr>
          <w:rFonts w:hint="cs"/>
          <w:rtl/>
        </w:rPr>
        <w:t>קורסי השלמה נוספים</w:t>
      </w:r>
      <w:r w:rsidR="00DE7003">
        <w:rPr>
          <w:rFonts w:hint="cs"/>
          <w:rtl/>
        </w:rPr>
        <w:t xml:space="preserve"> מתוך התוכנית בתואר השני</w:t>
      </w:r>
      <w:r w:rsidR="00FE2893">
        <w:rPr>
          <w:rFonts w:hint="cs"/>
          <w:rtl/>
        </w:rPr>
        <w:t>.</w:t>
      </w:r>
    </w:p>
    <w:p w:rsidR="00DE7003" w:rsidRDefault="00DE7003" w:rsidP="00DE7003">
      <w:pPr>
        <w:jc w:val="both"/>
        <w:rPr>
          <w:rtl/>
        </w:rPr>
      </w:pPr>
    </w:p>
    <w:p w:rsidR="00F5151D" w:rsidRDefault="00F5151D" w:rsidP="00F5151D">
      <w:pPr>
        <w:jc w:val="both"/>
        <w:rPr>
          <w:b/>
          <w:bCs/>
          <w:color w:val="FF0000"/>
          <w:rtl/>
        </w:rPr>
      </w:pPr>
    </w:p>
    <w:p w:rsidR="00F5151D" w:rsidRPr="00F5151D" w:rsidRDefault="00F5151D" w:rsidP="00F5151D">
      <w:pPr>
        <w:jc w:val="both"/>
        <w:rPr>
          <w:b/>
          <w:bCs/>
          <w:rtl/>
        </w:rPr>
      </w:pPr>
      <w:r w:rsidRPr="00F5151D">
        <w:rPr>
          <w:rFonts w:hint="cs"/>
          <w:b/>
          <w:bCs/>
          <w:rtl/>
        </w:rPr>
        <w:t xml:space="preserve">*הוועדה תבדוק את אופי המכללה והקורסים שנלמדו. </w:t>
      </w:r>
    </w:p>
    <w:p w:rsidR="00F5151D" w:rsidRDefault="00F5151D" w:rsidP="00C50BCE">
      <w:pPr>
        <w:jc w:val="both"/>
        <w:rPr>
          <w:rtl/>
        </w:rPr>
      </w:pPr>
    </w:p>
    <w:p w:rsidR="00F5151D" w:rsidRPr="00F5151D" w:rsidRDefault="00F5151D" w:rsidP="00C50BCE">
      <w:pPr>
        <w:jc w:val="both"/>
        <w:rPr>
          <w:b/>
          <w:bCs/>
          <w:rtl/>
        </w:rPr>
      </w:pPr>
      <w:r w:rsidRPr="00F5151D">
        <w:rPr>
          <w:rFonts w:hint="cs"/>
          <w:b/>
          <w:bCs/>
          <w:rtl/>
        </w:rPr>
        <w:t xml:space="preserve">מידע על אנשי הסגל האקדמי, ותחומי מחקר ועניין ניתן לראות באתר הבית של אוניברסיטת בן גוריון/ המחלקה לחינוך/ תואר שני/ מידע למועמדים. </w:t>
      </w:r>
    </w:p>
    <w:p w:rsidR="00F5151D" w:rsidRDefault="00F5151D" w:rsidP="00C50BCE">
      <w:pPr>
        <w:jc w:val="both"/>
        <w:rPr>
          <w:b/>
          <w:bCs/>
          <w:color w:val="FF0000"/>
          <w:rtl/>
        </w:rPr>
      </w:pPr>
    </w:p>
    <w:p w:rsidR="00F5151D" w:rsidRDefault="00F5151D" w:rsidP="00C50BCE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ניתן להירשם פעמיים בשנה עם פתיחת ההרשמה סמסטר א' ו- סמסטר  ב' .</w:t>
      </w:r>
    </w:p>
    <w:p w:rsidR="00F5151D" w:rsidRDefault="00F5151D" w:rsidP="00C50BCE">
      <w:pPr>
        <w:jc w:val="both"/>
        <w:rPr>
          <w:b/>
          <w:bCs/>
          <w:color w:val="FF0000"/>
          <w:rtl/>
        </w:rPr>
      </w:pPr>
    </w:p>
    <w:p w:rsidR="006E14CA" w:rsidRDefault="006E14CA" w:rsidP="00C50BC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לפרטים נוספים ניתן ליצור קשר למיקי לייב- רכזת סטודנטים לתארים מתקדמים </w:t>
      </w:r>
    </w:p>
    <w:p w:rsidR="00F5151D" w:rsidRDefault="006E14CA" w:rsidP="00C50BC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בדוא"ל: </w:t>
      </w:r>
      <w:hyperlink r:id="rId9" w:history="1">
        <w:r w:rsidRPr="002F676C">
          <w:rPr>
            <w:rStyle w:val="Hyperlink"/>
            <w:b/>
            <w:bCs/>
          </w:rPr>
          <w:t>laiv@bgu.ac.il</w:t>
        </w:r>
      </w:hyperlink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 או בטלפון 6461864/5.  </w:t>
      </w:r>
    </w:p>
    <w:p w:rsidR="006E14CA" w:rsidRDefault="006E14CA" w:rsidP="00C50BCE">
      <w:pPr>
        <w:jc w:val="both"/>
        <w:rPr>
          <w:b/>
          <w:bCs/>
          <w:rtl/>
        </w:rPr>
      </w:pPr>
    </w:p>
    <w:p w:rsidR="006E14CA" w:rsidRDefault="006E14CA" w:rsidP="00C50BC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בהצלחה!!!</w:t>
      </w:r>
    </w:p>
    <w:p w:rsidR="006E14CA" w:rsidRPr="00F5151D" w:rsidRDefault="006E14CA" w:rsidP="00C50BCE">
      <w:pPr>
        <w:jc w:val="both"/>
        <w:rPr>
          <w:b/>
          <w:bCs/>
          <w:rtl/>
        </w:rPr>
      </w:pPr>
    </w:p>
    <w:p w:rsidR="00F5151D" w:rsidRDefault="00F5151D" w:rsidP="00C50BCE">
      <w:pPr>
        <w:jc w:val="both"/>
        <w:rPr>
          <w:b/>
          <w:bCs/>
          <w:color w:val="FF0000"/>
          <w:rtl/>
        </w:rPr>
      </w:pPr>
    </w:p>
    <w:p w:rsidR="00F5151D" w:rsidRPr="00F5151D" w:rsidRDefault="00F5151D" w:rsidP="00C50BCE">
      <w:pPr>
        <w:jc w:val="both"/>
        <w:rPr>
          <w:b/>
          <w:bCs/>
          <w:color w:val="FF0000"/>
          <w:rtl/>
        </w:rPr>
      </w:pPr>
    </w:p>
    <w:p w:rsidR="00F5151D" w:rsidRDefault="00F5151D" w:rsidP="00C50BCE">
      <w:pPr>
        <w:jc w:val="both"/>
        <w:rPr>
          <w:rtl/>
        </w:rPr>
      </w:pPr>
    </w:p>
    <w:p w:rsidR="00C50BCE" w:rsidRDefault="00C50BCE" w:rsidP="00C50BCE">
      <w:pPr>
        <w:jc w:val="both"/>
        <w:rPr>
          <w:rtl/>
        </w:rPr>
      </w:pPr>
    </w:p>
    <w:p w:rsidR="00D31907" w:rsidRPr="00D31907" w:rsidRDefault="00D31907" w:rsidP="00FE2893">
      <w:pPr>
        <w:ind w:left="1472"/>
        <w:rPr>
          <w:b/>
          <w:bCs/>
          <w:u w:val="single"/>
          <w:rtl/>
        </w:rPr>
      </w:pPr>
    </w:p>
    <w:p w:rsidR="00D31907" w:rsidRDefault="00D31907" w:rsidP="00FE2893">
      <w:pPr>
        <w:ind w:left="1472"/>
        <w:rPr>
          <w:rtl/>
        </w:rPr>
      </w:pPr>
    </w:p>
    <w:p w:rsidR="00D31907" w:rsidRDefault="00D31907" w:rsidP="00FE2893">
      <w:pPr>
        <w:ind w:left="1472"/>
        <w:rPr>
          <w:rtl/>
        </w:rPr>
      </w:pPr>
    </w:p>
    <w:p w:rsidR="00FE2893" w:rsidRDefault="00FE2893" w:rsidP="00FE2893">
      <w:pPr>
        <w:ind w:left="1472"/>
        <w:rPr>
          <w:rtl/>
        </w:rPr>
      </w:pPr>
    </w:p>
    <w:p w:rsidR="00FE2893" w:rsidRDefault="00FE2893" w:rsidP="00FE2893">
      <w:pPr>
        <w:ind w:left="1472"/>
        <w:rPr>
          <w:rtl/>
        </w:rPr>
      </w:pPr>
      <w:r>
        <w:rPr>
          <w:rFonts w:hint="cs"/>
          <w:rtl/>
        </w:rPr>
        <w:t xml:space="preserve"> </w:t>
      </w:r>
    </w:p>
    <w:p w:rsidR="00FE2893" w:rsidRDefault="00FE2893" w:rsidP="00FE2893">
      <w:pPr>
        <w:ind w:left="1472"/>
        <w:rPr>
          <w:rtl/>
        </w:rPr>
      </w:pPr>
    </w:p>
    <w:p w:rsidR="00FE2893" w:rsidRDefault="00FE2893" w:rsidP="00FE2893">
      <w:pPr>
        <w:ind w:left="1472"/>
        <w:rPr>
          <w:rtl/>
        </w:rPr>
      </w:pPr>
    </w:p>
    <w:p w:rsidR="00FE2893" w:rsidRDefault="00FE2893" w:rsidP="00233D8D">
      <w:pPr>
        <w:ind w:left="26" w:firstLine="1414"/>
        <w:rPr>
          <w:rtl/>
        </w:rPr>
      </w:pPr>
    </w:p>
    <w:p w:rsidR="00FE2893" w:rsidRDefault="00FE2893" w:rsidP="00233D8D">
      <w:pPr>
        <w:ind w:left="26" w:firstLine="1414"/>
        <w:rPr>
          <w:rtl/>
        </w:rPr>
      </w:pPr>
    </w:p>
    <w:p w:rsidR="00FE2893" w:rsidRPr="00FE2893" w:rsidRDefault="00FE2893" w:rsidP="00233D8D">
      <w:pPr>
        <w:ind w:left="26" w:firstLine="1414"/>
        <w:rPr>
          <w:rtl/>
        </w:rPr>
      </w:pPr>
    </w:p>
    <w:p w:rsidR="00372DFE" w:rsidRDefault="00372DFE" w:rsidP="00233D8D">
      <w:pPr>
        <w:ind w:left="26" w:firstLine="1414"/>
        <w:rPr>
          <w:rtl/>
        </w:rPr>
      </w:pPr>
    </w:p>
    <w:p w:rsidR="00FA5366" w:rsidRDefault="00FA5366" w:rsidP="005942D6">
      <w:pPr>
        <w:ind w:left="26" w:firstLine="1414"/>
        <w:rPr>
          <w:rtl/>
        </w:rPr>
      </w:pPr>
    </w:p>
    <w:p w:rsidR="005942D6" w:rsidRDefault="005942D6" w:rsidP="005942D6">
      <w:pPr>
        <w:ind w:left="26" w:firstLine="1414"/>
        <w:rPr>
          <w:rtl/>
        </w:rPr>
      </w:pPr>
    </w:p>
    <w:p w:rsidR="00FA5366" w:rsidRDefault="00FA5366" w:rsidP="00614B76">
      <w:pPr>
        <w:spacing w:line="360" w:lineRule="auto"/>
        <w:ind w:left="1358" w:firstLine="82"/>
        <w:rPr>
          <w:rtl/>
        </w:rPr>
      </w:pPr>
    </w:p>
    <w:p w:rsidR="00FA5366" w:rsidRDefault="00FA5366" w:rsidP="00614B76">
      <w:pPr>
        <w:spacing w:line="360" w:lineRule="auto"/>
        <w:ind w:left="1358" w:firstLine="82"/>
        <w:rPr>
          <w:rtl/>
        </w:rPr>
      </w:pPr>
    </w:p>
    <w:p w:rsidR="000118F8" w:rsidRDefault="000118F8" w:rsidP="00614B76">
      <w:pPr>
        <w:spacing w:line="360" w:lineRule="auto"/>
        <w:ind w:left="1358" w:firstLine="82"/>
        <w:rPr>
          <w:rtl/>
        </w:rPr>
      </w:pPr>
    </w:p>
    <w:p w:rsidR="000118F8" w:rsidRDefault="000118F8" w:rsidP="00614B76">
      <w:pPr>
        <w:spacing w:line="360" w:lineRule="auto"/>
        <w:ind w:left="1358" w:firstLine="82"/>
        <w:rPr>
          <w:rtl/>
        </w:rPr>
      </w:pPr>
    </w:p>
    <w:p w:rsidR="000118F8" w:rsidRDefault="000118F8" w:rsidP="00614B76">
      <w:pPr>
        <w:spacing w:line="360" w:lineRule="auto"/>
        <w:ind w:left="1358" w:firstLine="82"/>
        <w:rPr>
          <w:rtl/>
        </w:rPr>
      </w:pPr>
    </w:p>
    <w:p w:rsidR="000118F8" w:rsidRPr="005942D6" w:rsidRDefault="000118F8" w:rsidP="00614B76">
      <w:pPr>
        <w:spacing w:line="360" w:lineRule="auto"/>
        <w:ind w:left="1358" w:firstLine="82"/>
        <w:rPr>
          <w:rtl/>
        </w:rPr>
      </w:pPr>
    </w:p>
    <w:sectPr w:rsidR="000118F8" w:rsidRPr="005942D6" w:rsidSect="00C50BCE">
      <w:pgSz w:w="11906" w:h="16838"/>
      <w:pgMar w:top="1440" w:right="1700" w:bottom="4139" w:left="184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66" w:rsidRDefault="00485666">
      <w:r>
        <w:separator/>
      </w:r>
    </w:p>
  </w:endnote>
  <w:endnote w:type="continuationSeparator" w:id="0">
    <w:p w:rsidR="00485666" w:rsidRDefault="0048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66" w:rsidRDefault="00485666">
      <w:r>
        <w:separator/>
      </w:r>
    </w:p>
  </w:footnote>
  <w:footnote w:type="continuationSeparator" w:id="0">
    <w:p w:rsidR="00485666" w:rsidRDefault="0048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B72"/>
    <w:multiLevelType w:val="hybridMultilevel"/>
    <w:tmpl w:val="5E0EBB4A"/>
    <w:lvl w:ilvl="0" w:tplc="4FBE7FE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111B7E2C"/>
    <w:multiLevelType w:val="hybridMultilevel"/>
    <w:tmpl w:val="6C103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A4817"/>
    <w:multiLevelType w:val="hybridMultilevel"/>
    <w:tmpl w:val="DD56B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82D64"/>
    <w:multiLevelType w:val="hybridMultilevel"/>
    <w:tmpl w:val="A3625622"/>
    <w:lvl w:ilvl="0" w:tplc="4934A0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54"/>
    <w:rsid w:val="000118F8"/>
    <w:rsid w:val="00014361"/>
    <w:rsid w:val="0003077B"/>
    <w:rsid w:val="00032A5E"/>
    <w:rsid w:val="000463EF"/>
    <w:rsid w:val="000476F2"/>
    <w:rsid w:val="00053079"/>
    <w:rsid w:val="000E6E1E"/>
    <w:rsid w:val="001118E7"/>
    <w:rsid w:val="00123A72"/>
    <w:rsid w:val="0015077F"/>
    <w:rsid w:val="00176884"/>
    <w:rsid w:val="0019088C"/>
    <w:rsid w:val="0019337A"/>
    <w:rsid w:val="00193BDB"/>
    <w:rsid w:val="001C0797"/>
    <w:rsid w:val="001E4701"/>
    <w:rsid w:val="001F3144"/>
    <w:rsid w:val="00200B5E"/>
    <w:rsid w:val="00221C3A"/>
    <w:rsid w:val="00233D8D"/>
    <w:rsid w:val="00242EF0"/>
    <w:rsid w:val="0025474B"/>
    <w:rsid w:val="0029561D"/>
    <w:rsid w:val="002A5044"/>
    <w:rsid w:val="002B0EDB"/>
    <w:rsid w:val="002C25A7"/>
    <w:rsid w:val="002D7253"/>
    <w:rsid w:val="002E0FF3"/>
    <w:rsid w:val="00310303"/>
    <w:rsid w:val="003234FE"/>
    <w:rsid w:val="00325040"/>
    <w:rsid w:val="00350CB7"/>
    <w:rsid w:val="00363482"/>
    <w:rsid w:val="00365D51"/>
    <w:rsid w:val="003679CF"/>
    <w:rsid w:val="00372DFE"/>
    <w:rsid w:val="0042020B"/>
    <w:rsid w:val="004242A3"/>
    <w:rsid w:val="0045207E"/>
    <w:rsid w:val="00454E6A"/>
    <w:rsid w:val="00462455"/>
    <w:rsid w:val="00464FA2"/>
    <w:rsid w:val="004776F6"/>
    <w:rsid w:val="00485666"/>
    <w:rsid w:val="0049297D"/>
    <w:rsid w:val="004A49ED"/>
    <w:rsid w:val="004B1028"/>
    <w:rsid w:val="0050023C"/>
    <w:rsid w:val="00500314"/>
    <w:rsid w:val="00506856"/>
    <w:rsid w:val="00520BB1"/>
    <w:rsid w:val="00527FCE"/>
    <w:rsid w:val="005362A4"/>
    <w:rsid w:val="00571003"/>
    <w:rsid w:val="005942D6"/>
    <w:rsid w:val="005A63CC"/>
    <w:rsid w:val="005D11D3"/>
    <w:rsid w:val="005D147A"/>
    <w:rsid w:val="005D3D79"/>
    <w:rsid w:val="005F3A70"/>
    <w:rsid w:val="006008EE"/>
    <w:rsid w:val="00614458"/>
    <w:rsid w:val="00614B76"/>
    <w:rsid w:val="006221CB"/>
    <w:rsid w:val="0064719B"/>
    <w:rsid w:val="00675E61"/>
    <w:rsid w:val="0067681E"/>
    <w:rsid w:val="006838E7"/>
    <w:rsid w:val="006C6813"/>
    <w:rsid w:val="006D52DF"/>
    <w:rsid w:val="006D531D"/>
    <w:rsid w:val="006E14CA"/>
    <w:rsid w:val="006E5BAF"/>
    <w:rsid w:val="006F4833"/>
    <w:rsid w:val="006F55C8"/>
    <w:rsid w:val="00723AD4"/>
    <w:rsid w:val="00723DA5"/>
    <w:rsid w:val="007310CB"/>
    <w:rsid w:val="007435B6"/>
    <w:rsid w:val="00750629"/>
    <w:rsid w:val="0075237F"/>
    <w:rsid w:val="00776DC6"/>
    <w:rsid w:val="007C1B56"/>
    <w:rsid w:val="007E5E54"/>
    <w:rsid w:val="007F64BA"/>
    <w:rsid w:val="007F7430"/>
    <w:rsid w:val="0081096D"/>
    <w:rsid w:val="0081339D"/>
    <w:rsid w:val="00876E79"/>
    <w:rsid w:val="0088678B"/>
    <w:rsid w:val="008D6250"/>
    <w:rsid w:val="008F1740"/>
    <w:rsid w:val="008F5049"/>
    <w:rsid w:val="00910F28"/>
    <w:rsid w:val="00911E73"/>
    <w:rsid w:val="00936FE6"/>
    <w:rsid w:val="00970560"/>
    <w:rsid w:val="009708E5"/>
    <w:rsid w:val="009A0148"/>
    <w:rsid w:val="009C53F3"/>
    <w:rsid w:val="009C6DB1"/>
    <w:rsid w:val="009D6793"/>
    <w:rsid w:val="009F0DDC"/>
    <w:rsid w:val="009F42D0"/>
    <w:rsid w:val="00A009E8"/>
    <w:rsid w:val="00A300FC"/>
    <w:rsid w:val="00A5257B"/>
    <w:rsid w:val="00A5487A"/>
    <w:rsid w:val="00A556EC"/>
    <w:rsid w:val="00A56EC4"/>
    <w:rsid w:val="00A848BC"/>
    <w:rsid w:val="00A96E26"/>
    <w:rsid w:val="00AA65C5"/>
    <w:rsid w:val="00AB65C5"/>
    <w:rsid w:val="00AB7B79"/>
    <w:rsid w:val="00AD0CAA"/>
    <w:rsid w:val="00AD5AFD"/>
    <w:rsid w:val="00AD7495"/>
    <w:rsid w:val="00AD784A"/>
    <w:rsid w:val="00B00885"/>
    <w:rsid w:val="00B10319"/>
    <w:rsid w:val="00B144CF"/>
    <w:rsid w:val="00B16525"/>
    <w:rsid w:val="00B63DF0"/>
    <w:rsid w:val="00B6481C"/>
    <w:rsid w:val="00B73500"/>
    <w:rsid w:val="00BC0672"/>
    <w:rsid w:val="00BE74CF"/>
    <w:rsid w:val="00C50BCE"/>
    <w:rsid w:val="00C83CE8"/>
    <w:rsid w:val="00C9191E"/>
    <w:rsid w:val="00CA03CA"/>
    <w:rsid w:val="00CA4B1F"/>
    <w:rsid w:val="00CB420F"/>
    <w:rsid w:val="00CC700F"/>
    <w:rsid w:val="00CD2C33"/>
    <w:rsid w:val="00CD5858"/>
    <w:rsid w:val="00CD7306"/>
    <w:rsid w:val="00CE08E3"/>
    <w:rsid w:val="00CE1580"/>
    <w:rsid w:val="00D034E9"/>
    <w:rsid w:val="00D31907"/>
    <w:rsid w:val="00D45695"/>
    <w:rsid w:val="00D560E8"/>
    <w:rsid w:val="00D75939"/>
    <w:rsid w:val="00D8361C"/>
    <w:rsid w:val="00D96AC6"/>
    <w:rsid w:val="00DA1BD8"/>
    <w:rsid w:val="00DB29AD"/>
    <w:rsid w:val="00DC2547"/>
    <w:rsid w:val="00DE7003"/>
    <w:rsid w:val="00E03BCA"/>
    <w:rsid w:val="00E10E3F"/>
    <w:rsid w:val="00E66E60"/>
    <w:rsid w:val="00E82CD1"/>
    <w:rsid w:val="00EA42F6"/>
    <w:rsid w:val="00EA4B34"/>
    <w:rsid w:val="00EC2E9A"/>
    <w:rsid w:val="00ED029D"/>
    <w:rsid w:val="00EE39D8"/>
    <w:rsid w:val="00EE7AC3"/>
    <w:rsid w:val="00F12B6D"/>
    <w:rsid w:val="00F17A0D"/>
    <w:rsid w:val="00F5151D"/>
    <w:rsid w:val="00F55451"/>
    <w:rsid w:val="00F94399"/>
    <w:rsid w:val="00F95DF4"/>
    <w:rsid w:val="00F9793E"/>
    <w:rsid w:val="00FA5366"/>
    <w:rsid w:val="00FE0A69"/>
    <w:rsid w:val="00FE1477"/>
    <w:rsid w:val="00FE289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6EC"/>
    <w:pPr>
      <w:bidi/>
    </w:pPr>
    <w:rPr>
      <w:rFonts w:cs="David"/>
      <w:sz w:val="24"/>
      <w:szCs w:val="24"/>
      <w:lang w:eastAsia="he-IL"/>
    </w:rPr>
  </w:style>
  <w:style w:type="paragraph" w:styleId="Heading3">
    <w:name w:val="heading 3"/>
    <w:basedOn w:val="Normal"/>
    <w:next w:val="Normal"/>
    <w:qFormat/>
    <w:rsid w:val="00A556EC"/>
    <w:pPr>
      <w:keepNext/>
      <w:widowControl w:val="0"/>
      <w:tabs>
        <w:tab w:val="left" w:pos="2592"/>
      </w:tabs>
      <w:spacing w:line="360" w:lineRule="auto"/>
      <w:ind w:left="1001" w:right="993"/>
      <w:outlineLvl w:val="2"/>
    </w:pPr>
    <w:rPr>
      <w:sz w:val="16"/>
    </w:rPr>
  </w:style>
  <w:style w:type="paragraph" w:styleId="Heading8">
    <w:name w:val="heading 8"/>
    <w:basedOn w:val="Normal"/>
    <w:next w:val="Normal"/>
    <w:qFormat/>
    <w:rsid w:val="00A556EC"/>
    <w:pPr>
      <w:keepNext/>
      <w:ind w:firstLine="720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5044"/>
    <w:rPr>
      <w:color w:val="0000FF"/>
      <w:u w:val="single"/>
    </w:rPr>
  </w:style>
  <w:style w:type="paragraph" w:styleId="Header">
    <w:name w:val="header"/>
    <w:basedOn w:val="Normal"/>
    <w:rsid w:val="00325040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556EC"/>
    <w:pPr>
      <w:bidi w:val="0"/>
      <w:snapToGrid w:val="0"/>
    </w:pPr>
    <w:rPr>
      <w:rFonts w:cs="Miriam"/>
      <w:sz w:val="20"/>
      <w:szCs w:val="20"/>
    </w:rPr>
  </w:style>
  <w:style w:type="character" w:styleId="FootnoteReference">
    <w:name w:val="footnote reference"/>
    <w:basedOn w:val="DefaultParagraphFont"/>
    <w:semiHidden/>
    <w:rsid w:val="00A556EC"/>
    <w:rPr>
      <w:rFonts w:cs="Miriam" w:hint="cs"/>
      <w:vertAlign w:val="superscript"/>
    </w:rPr>
  </w:style>
  <w:style w:type="paragraph" w:styleId="ListParagraph">
    <w:name w:val="List Paragraph"/>
    <w:basedOn w:val="Normal"/>
    <w:uiPriority w:val="34"/>
    <w:qFormat/>
    <w:rsid w:val="00C5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6EC"/>
    <w:pPr>
      <w:bidi/>
    </w:pPr>
    <w:rPr>
      <w:rFonts w:cs="David"/>
      <w:sz w:val="24"/>
      <w:szCs w:val="24"/>
      <w:lang w:eastAsia="he-IL"/>
    </w:rPr>
  </w:style>
  <w:style w:type="paragraph" w:styleId="Heading3">
    <w:name w:val="heading 3"/>
    <w:basedOn w:val="Normal"/>
    <w:next w:val="Normal"/>
    <w:qFormat/>
    <w:rsid w:val="00A556EC"/>
    <w:pPr>
      <w:keepNext/>
      <w:widowControl w:val="0"/>
      <w:tabs>
        <w:tab w:val="left" w:pos="2592"/>
      </w:tabs>
      <w:spacing w:line="360" w:lineRule="auto"/>
      <w:ind w:left="1001" w:right="993"/>
      <w:outlineLvl w:val="2"/>
    </w:pPr>
    <w:rPr>
      <w:sz w:val="16"/>
    </w:rPr>
  </w:style>
  <w:style w:type="paragraph" w:styleId="Heading8">
    <w:name w:val="heading 8"/>
    <w:basedOn w:val="Normal"/>
    <w:next w:val="Normal"/>
    <w:qFormat/>
    <w:rsid w:val="00A556EC"/>
    <w:pPr>
      <w:keepNext/>
      <w:ind w:firstLine="720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5044"/>
    <w:rPr>
      <w:color w:val="0000FF"/>
      <w:u w:val="single"/>
    </w:rPr>
  </w:style>
  <w:style w:type="paragraph" w:styleId="Header">
    <w:name w:val="header"/>
    <w:basedOn w:val="Normal"/>
    <w:rsid w:val="00325040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556EC"/>
    <w:pPr>
      <w:bidi w:val="0"/>
      <w:snapToGrid w:val="0"/>
    </w:pPr>
    <w:rPr>
      <w:rFonts w:cs="Miriam"/>
      <w:sz w:val="20"/>
      <w:szCs w:val="20"/>
    </w:rPr>
  </w:style>
  <w:style w:type="character" w:styleId="FootnoteReference">
    <w:name w:val="footnote reference"/>
    <w:basedOn w:val="DefaultParagraphFont"/>
    <w:semiHidden/>
    <w:rsid w:val="00A556EC"/>
    <w:rPr>
      <w:rFonts w:cs="Miriam" w:hint="cs"/>
      <w:vertAlign w:val="superscript"/>
    </w:rPr>
  </w:style>
  <w:style w:type="paragraph" w:styleId="ListParagraph">
    <w:name w:val="List Paragraph"/>
    <w:basedOn w:val="Normal"/>
    <w:uiPriority w:val="34"/>
    <w:qFormat/>
    <w:rsid w:val="00C5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iv@bg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52C0-2062-46E9-921C-1A7FC742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creator>Education</dc:creator>
  <cp:lastModifiedBy>Education</cp:lastModifiedBy>
  <cp:revision>2</cp:revision>
  <cp:lastPrinted>2007-07-11T11:33:00Z</cp:lastPrinted>
  <dcterms:created xsi:type="dcterms:W3CDTF">2014-12-28T08:15:00Z</dcterms:created>
  <dcterms:modified xsi:type="dcterms:W3CDTF">2014-12-28T08:15:00Z</dcterms:modified>
</cp:coreProperties>
</file>