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35D7B" w:rsidRPr="0033168F" w14:paraId="6F3F0CE4" w14:textId="77777777" w:rsidTr="001016F4">
        <w:trPr>
          <w:trHeight w:val="12769"/>
          <w:jc w:val="center"/>
        </w:trPr>
        <w:tc>
          <w:tcPr>
            <w:tcW w:w="8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0" w:name="_GoBack"/>
          <w:bookmarkEnd w:id="0"/>
          <w:p w14:paraId="712C5E56" w14:textId="5C2F8C45" w:rsidR="004A06A1" w:rsidRPr="0015377B" w:rsidRDefault="001016F4" w:rsidP="0015377B">
            <w:pPr>
              <w:spacing w:after="0" w:line="240" w:lineRule="auto"/>
              <w:rPr>
                <w:rFonts w:ascii="Calibri" w:eastAsia="Calibri" w:hAnsi="Calibri" w:cs="Times New Roman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2FEDCEC" wp14:editId="489DFA07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48895</wp:posOffset>
                      </wp:positionV>
                      <wp:extent cx="5890260" cy="7254240"/>
                      <wp:effectExtent l="0" t="0" r="15240" b="22860"/>
                      <wp:wrapNone/>
                      <wp:docPr id="2" name="מלב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0260" cy="7254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A0E6B" id="מלבן 2" o:spid="_x0000_s1026" style="position:absolute;left:0;text-align:left;margin-left:-13.8pt;margin-top:3.85pt;width:463.8pt;height:571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" fillcolor="white [3212]" strokecolor="white [3212]" strokeweight="2pt"/>
                  </w:pict>
                </mc:Fallback>
              </mc:AlternateContent>
            </w:r>
            <w:r w:rsidR="00801A16" w:rsidRPr="00335D7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21CF051" wp14:editId="2D759F9E">
                  <wp:simplePos x="0" y="0"/>
                  <wp:positionH relativeFrom="margin">
                    <wp:posOffset>-782320</wp:posOffset>
                  </wp:positionH>
                  <wp:positionV relativeFrom="paragraph">
                    <wp:posOffset>71755</wp:posOffset>
                  </wp:positionV>
                  <wp:extent cx="6877685" cy="8549640"/>
                  <wp:effectExtent l="0" t="0" r="0" b="3810"/>
                  <wp:wrapNone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685" cy="854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2BFA02" w14:textId="310DD5BE" w:rsidR="004A06A1" w:rsidRDefault="004A06A1" w:rsidP="00FB2DA6">
            <w:pPr>
              <w:spacing w:after="0"/>
              <w:jc w:val="right"/>
              <w:rPr>
                <w:rFonts w:ascii="Calibri" w:hAnsi="Calibri"/>
                <w:color w:val="1F497D"/>
                <w:rtl/>
              </w:rPr>
            </w:pPr>
            <w:r>
              <w:rPr>
                <w:rFonts w:ascii="Calibri" w:hAnsi="Calibri" w:hint="cs"/>
                <w:color w:val="1F497D"/>
                <w:rtl/>
              </w:rPr>
              <w:t>‏</w:t>
            </w:r>
            <w:r w:rsidR="00FB2DA6">
              <w:rPr>
                <w:rFonts w:ascii="Calibri" w:hAnsi="Calibri" w:hint="eastAsia"/>
                <w:color w:val="1F497D"/>
                <w:rtl/>
              </w:rPr>
              <w:t>‏ט</w:t>
            </w:r>
            <w:r w:rsidR="00FB2DA6">
              <w:rPr>
                <w:rFonts w:ascii="Calibri" w:hAnsi="Calibri"/>
                <w:color w:val="1F497D"/>
                <w:rtl/>
              </w:rPr>
              <w:t>"ז אייר תשע"ט</w:t>
            </w:r>
          </w:p>
          <w:p w14:paraId="082306CE" w14:textId="1F3226B2" w:rsidR="00FB2DA6" w:rsidRDefault="00FB2DA6" w:rsidP="00FB2DA6">
            <w:pPr>
              <w:spacing w:after="0"/>
              <w:jc w:val="right"/>
              <w:rPr>
                <w:rFonts w:ascii="Calibri" w:hAnsi="Calibri"/>
                <w:color w:val="1F497D"/>
              </w:rPr>
            </w:pPr>
            <w:r>
              <w:rPr>
                <w:rFonts w:ascii="Calibri" w:hAnsi="Calibri" w:hint="eastAsia"/>
                <w:color w:val="1F497D"/>
                <w:rtl/>
              </w:rPr>
              <w:t>‏</w:t>
            </w:r>
            <w:r>
              <w:rPr>
                <w:rFonts w:ascii="Calibri" w:hAnsi="Calibri"/>
                <w:color w:val="1F497D"/>
                <w:rtl/>
              </w:rPr>
              <w:t>21 מאי 2019</w:t>
            </w:r>
          </w:p>
          <w:p w14:paraId="42C8CBC7" w14:textId="6D9859B9" w:rsidR="004A06A1" w:rsidRDefault="004A06A1" w:rsidP="004A06A1">
            <w:pPr>
              <w:rPr>
                <w:rFonts w:ascii="Calibri" w:hAnsi="Calibri"/>
                <w:color w:val="1F497D"/>
              </w:rPr>
            </w:pPr>
          </w:p>
          <w:p w14:paraId="2C3E5AF3" w14:textId="01D43B54" w:rsidR="004A06A1" w:rsidRPr="00D13FF8" w:rsidRDefault="004A06A1" w:rsidP="004A06A1">
            <w:pPr>
              <w:rPr>
                <w:i/>
                <w:iCs/>
                <w:color w:val="1F497D"/>
              </w:rPr>
            </w:pPr>
            <w:r w:rsidRPr="00D13FF8">
              <w:rPr>
                <w:rFonts w:hint="cs"/>
                <w:i/>
                <w:iCs/>
                <w:color w:val="1F497D"/>
                <w:rtl/>
              </w:rPr>
              <w:t>ל</w:t>
            </w:r>
            <w:r w:rsidR="00A2498B">
              <w:rPr>
                <w:rFonts w:hint="cs"/>
                <w:i/>
                <w:iCs/>
                <w:color w:val="1F497D"/>
                <w:rtl/>
              </w:rPr>
              <w:t>חברות ו</w:t>
            </w:r>
            <w:r w:rsidRPr="00D13FF8">
              <w:rPr>
                <w:rFonts w:hint="cs"/>
                <w:i/>
                <w:iCs/>
                <w:color w:val="1F497D"/>
                <w:rtl/>
              </w:rPr>
              <w:t>חברי הסגל שלום רב</w:t>
            </w:r>
          </w:p>
          <w:p w14:paraId="6F33E4F5" w14:textId="0FAF8936" w:rsidR="004A06A1" w:rsidRDefault="004A06A1" w:rsidP="00981AFA">
            <w:pPr>
              <w:jc w:val="both"/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 xml:space="preserve">לקראת סגירת תכנית הלימודים </w:t>
            </w:r>
            <w:r>
              <w:rPr>
                <w:rFonts w:ascii="Arial" w:hAnsi="Arial" w:cs="Arial" w:hint="cs"/>
                <w:color w:val="1F497D"/>
                <w:rtl/>
              </w:rPr>
              <w:t>ל</w:t>
            </w:r>
            <w:r>
              <w:rPr>
                <w:rFonts w:ascii="Arial" w:hAnsi="Arial" w:cs="Arial"/>
                <w:color w:val="1F497D"/>
                <w:rtl/>
              </w:rPr>
              <w:t>שנה הקרובה</w:t>
            </w:r>
            <w:r w:rsidR="00FB2DA6">
              <w:rPr>
                <w:rFonts w:ascii="Arial" w:hAnsi="Arial" w:cs="Arial" w:hint="cs"/>
                <w:color w:val="1F497D"/>
                <w:rtl/>
              </w:rPr>
              <w:t xml:space="preserve"> </w:t>
            </w:r>
            <w:r>
              <w:rPr>
                <w:rFonts w:ascii="Arial" w:hAnsi="Arial" w:cs="Arial"/>
                <w:color w:val="1F497D"/>
                <w:rtl/>
              </w:rPr>
              <w:t>–</w:t>
            </w:r>
            <w:r>
              <w:rPr>
                <w:rFonts w:ascii="Arial" w:hAnsi="Arial" w:cs="Arial" w:hint="cs"/>
                <w:color w:val="1F497D"/>
                <w:rtl/>
              </w:rPr>
              <w:t xml:space="preserve"> תש</w:t>
            </w:r>
            <w:r w:rsidR="00981AFA">
              <w:rPr>
                <w:rFonts w:ascii="Arial" w:hAnsi="Arial" w:cs="Arial" w:hint="cs"/>
                <w:color w:val="1F497D"/>
                <w:rtl/>
              </w:rPr>
              <w:t>"פ</w:t>
            </w:r>
            <w:r w:rsidR="00102160">
              <w:rPr>
                <w:rFonts w:ascii="Arial" w:hAnsi="Arial" w:cs="Arial" w:hint="cs"/>
                <w:color w:val="1F497D"/>
                <w:rtl/>
              </w:rPr>
              <w:t xml:space="preserve"> </w:t>
            </w:r>
            <w:r>
              <w:rPr>
                <w:rFonts w:ascii="Arial" w:hAnsi="Arial" w:cs="Arial" w:hint="cs"/>
                <w:color w:val="1F497D"/>
                <w:rtl/>
              </w:rPr>
              <w:t xml:space="preserve">- </w:t>
            </w:r>
            <w:r>
              <w:rPr>
                <w:rFonts w:ascii="Arial" w:hAnsi="Arial" w:cs="Arial"/>
                <w:color w:val="1F497D"/>
                <w:rtl/>
              </w:rPr>
              <w:t xml:space="preserve"> </w:t>
            </w:r>
            <w:r w:rsidR="0033168F">
              <w:rPr>
                <w:rFonts w:ascii="Arial" w:hAnsi="Arial" w:cs="Arial" w:hint="cs"/>
                <w:color w:val="1F497D"/>
                <w:rtl/>
              </w:rPr>
              <w:t xml:space="preserve">מבקשת </w:t>
            </w:r>
            <w:r>
              <w:rPr>
                <w:rFonts w:ascii="Arial" w:hAnsi="Arial" w:cs="Arial"/>
                <w:color w:val="1F497D"/>
                <w:rtl/>
              </w:rPr>
              <w:t xml:space="preserve">הפקולטה להעניק, גם </w:t>
            </w:r>
            <w:r>
              <w:rPr>
                <w:rFonts w:ascii="Arial" w:hAnsi="Arial" w:cs="Arial" w:hint="cs"/>
                <w:color w:val="1F497D"/>
                <w:rtl/>
              </w:rPr>
              <w:t>השנה</w:t>
            </w:r>
            <w:r>
              <w:rPr>
                <w:rFonts w:ascii="Arial" w:hAnsi="Arial" w:cs="Arial"/>
                <w:color w:val="1F497D"/>
                <w:rtl/>
              </w:rPr>
              <w:t xml:space="preserve">, </w:t>
            </w:r>
            <w:r w:rsidR="00CF1E69">
              <w:rPr>
                <w:rFonts w:ascii="Arial" w:hAnsi="Arial" w:cs="Arial" w:hint="cs"/>
                <w:color w:val="1F497D"/>
                <w:rtl/>
              </w:rPr>
              <w:t>הקלות</w:t>
            </w:r>
            <w:r>
              <w:rPr>
                <w:rFonts w:ascii="Arial" w:hAnsi="Arial" w:cs="Arial"/>
                <w:color w:val="1F497D"/>
                <w:rtl/>
              </w:rPr>
              <w:t xml:space="preserve"> </w:t>
            </w:r>
            <w:r>
              <w:rPr>
                <w:rFonts w:ascii="Arial" w:hAnsi="Arial" w:cs="Arial" w:hint="cs"/>
                <w:color w:val="1F497D"/>
                <w:rtl/>
              </w:rPr>
              <w:t>מ</w:t>
            </w:r>
            <w:r>
              <w:rPr>
                <w:rFonts w:ascii="Arial" w:hAnsi="Arial" w:cs="Arial"/>
                <w:color w:val="1F497D"/>
                <w:rtl/>
              </w:rPr>
              <w:t xml:space="preserve">הוראה של </w:t>
            </w:r>
            <w:r w:rsidR="00CF1E69">
              <w:rPr>
                <w:rFonts w:ascii="Arial" w:hAnsi="Arial" w:cs="Arial" w:hint="cs"/>
                <w:color w:val="1F497D"/>
                <w:rtl/>
              </w:rPr>
              <w:t xml:space="preserve">עד </w:t>
            </w:r>
            <w:r>
              <w:rPr>
                <w:rFonts w:ascii="Arial" w:hAnsi="Arial" w:cs="Arial"/>
                <w:color w:val="1F497D"/>
                <w:rtl/>
              </w:rPr>
              <w:t xml:space="preserve">4 נק"ז למספר </w:t>
            </w:r>
            <w:r>
              <w:rPr>
                <w:rFonts w:ascii="Arial" w:hAnsi="Arial" w:cs="Arial" w:hint="cs"/>
                <w:color w:val="1F497D"/>
                <w:rtl/>
              </w:rPr>
              <w:t>מצומצם</w:t>
            </w:r>
            <w:r>
              <w:rPr>
                <w:rFonts w:ascii="Arial" w:hAnsi="Arial" w:cs="Arial"/>
                <w:color w:val="1F497D"/>
                <w:rtl/>
              </w:rPr>
              <w:t xml:space="preserve"> של </w:t>
            </w:r>
            <w:r w:rsidR="00A2498B">
              <w:rPr>
                <w:rFonts w:ascii="Arial" w:hAnsi="Arial" w:cs="Arial" w:hint="cs"/>
                <w:color w:val="1F497D"/>
                <w:rtl/>
              </w:rPr>
              <w:t>חברות ו</w:t>
            </w:r>
            <w:r>
              <w:rPr>
                <w:rFonts w:ascii="Arial" w:hAnsi="Arial" w:cs="Arial"/>
                <w:color w:val="1F497D"/>
                <w:rtl/>
              </w:rPr>
              <w:t xml:space="preserve">חברי סגל </w:t>
            </w:r>
            <w:r w:rsidR="0033168F">
              <w:rPr>
                <w:rFonts w:ascii="Arial" w:hAnsi="Arial" w:cs="Arial" w:hint="cs"/>
                <w:color w:val="1F497D"/>
                <w:rtl/>
              </w:rPr>
              <w:t>שהפגינו</w:t>
            </w:r>
            <w:r w:rsidR="00687083">
              <w:rPr>
                <w:rFonts w:ascii="Arial" w:hAnsi="Arial" w:cs="Arial" w:hint="cs"/>
                <w:color w:val="1F497D"/>
                <w:rtl/>
              </w:rPr>
              <w:t>, מפגינות</w:t>
            </w:r>
            <w:r w:rsidR="0033168F">
              <w:rPr>
                <w:rFonts w:ascii="Arial" w:hAnsi="Arial" w:cs="Arial" w:hint="cs"/>
                <w:color w:val="1F497D"/>
                <w:rtl/>
              </w:rPr>
              <w:t xml:space="preserve"> ומפגינים מצוינות</w:t>
            </w:r>
            <w:r>
              <w:rPr>
                <w:rFonts w:ascii="Arial" w:hAnsi="Arial" w:cs="Arial"/>
                <w:color w:val="1F497D"/>
                <w:rtl/>
              </w:rPr>
              <w:t xml:space="preserve"> </w:t>
            </w:r>
            <w:r w:rsidR="0033168F">
              <w:rPr>
                <w:rFonts w:ascii="Arial" w:hAnsi="Arial" w:cs="Arial" w:hint="cs"/>
                <w:color w:val="1F497D"/>
                <w:rtl/>
              </w:rPr>
              <w:t>ב</w:t>
            </w:r>
            <w:r>
              <w:rPr>
                <w:rFonts w:ascii="Arial" w:hAnsi="Arial" w:cs="Arial"/>
                <w:color w:val="1F497D"/>
                <w:rtl/>
              </w:rPr>
              <w:t>מחקר.</w:t>
            </w:r>
          </w:p>
          <w:p w14:paraId="34E36C30" w14:textId="77777777" w:rsidR="00FB2DA6" w:rsidRDefault="00FB2DA6" w:rsidP="00981AFA">
            <w:pPr>
              <w:jc w:val="both"/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 w:hint="cs"/>
                <w:color w:val="1F497D"/>
                <w:rtl/>
              </w:rPr>
              <w:t>להלן שני המסלולים האפשריים להגשת בקשה להקלות מהוראה:</w:t>
            </w:r>
          </w:p>
          <w:p w14:paraId="13BA378B" w14:textId="76C538D6" w:rsidR="00FB2DA6" w:rsidRDefault="00FB2DA6" w:rsidP="00FB2DA6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 w:hint="cs"/>
                <w:color w:val="1F497D"/>
                <w:rtl/>
              </w:rPr>
              <w:t>חבר</w:t>
            </w:r>
            <w:r w:rsidR="00A2498B">
              <w:rPr>
                <w:rFonts w:ascii="Arial" w:hAnsi="Arial" w:cs="Arial" w:hint="cs"/>
                <w:color w:val="1F497D"/>
                <w:rtl/>
              </w:rPr>
              <w:t>/ת</w:t>
            </w:r>
            <w:r>
              <w:rPr>
                <w:rFonts w:ascii="Arial" w:hAnsi="Arial" w:cs="Arial" w:hint="cs"/>
                <w:color w:val="1F497D"/>
                <w:rtl/>
              </w:rPr>
              <w:t xml:space="preserve"> סגל בכיר</w:t>
            </w:r>
            <w:r w:rsidR="00A2498B">
              <w:rPr>
                <w:rFonts w:ascii="Arial" w:hAnsi="Arial" w:cs="Arial" w:hint="cs"/>
                <w:color w:val="1F497D"/>
                <w:rtl/>
              </w:rPr>
              <w:t>/ה</w:t>
            </w:r>
            <w:r>
              <w:rPr>
                <w:rFonts w:ascii="Arial" w:hAnsi="Arial" w:cs="Arial" w:hint="cs"/>
                <w:color w:val="1F497D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1F497D"/>
                <w:rtl/>
              </w:rPr>
              <w:t>ללא קביעות</w:t>
            </w:r>
            <w:r>
              <w:rPr>
                <w:rFonts w:ascii="Arial" w:hAnsi="Arial" w:cs="Arial" w:hint="cs"/>
                <w:color w:val="1F497D"/>
                <w:rtl/>
              </w:rPr>
              <w:t>, לכל היותר בשנה הרביעית במוסד, שהגיש</w:t>
            </w:r>
            <w:r w:rsidR="00A2498B">
              <w:rPr>
                <w:rFonts w:ascii="Arial" w:hAnsi="Arial" w:cs="Arial" w:hint="cs"/>
                <w:color w:val="1F497D"/>
                <w:rtl/>
              </w:rPr>
              <w:t>/ה</w:t>
            </w:r>
            <w:r>
              <w:rPr>
                <w:rFonts w:ascii="Arial" w:hAnsi="Arial" w:cs="Arial" w:hint="cs"/>
                <w:color w:val="1F497D"/>
                <w:rtl/>
              </w:rPr>
              <w:t xml:space="preserve"> הצעת מחקר לקרן תחרותית </w:t>
            </w:r>
            <w:r w:rsidR="0033168F">
              <w:rPr>
                <w:rFonts w:ascii="Arial" w:hAnsi="Arial" w:cs="Arial" w:hint="cs"/>
                <w:color w:val="1F497D"/>
                <w:rtl/>
              </w:rPr>
              <w:t>בתקופת כהונת</w:t>
            </w:r>
            <w:r w:rsidR="00A2498B">
              <w:rPr>
                <w:rFonts w:ascii="Arial" w:hAnsi="Arial" w:cs="Arial" w:hint="cs"/>
                <w:color w:val="1F497D"/>
                <w:rtl/>
              </w:rPr>
              <w:t>ה/</w:t>
            </w:r>
            <w:r w:rsidR="0033168F">
              <w:rPr>
                <w:rFonts w:ascii="Arial" w:hAnsi="Arial" w:cs="Arial" w:hint="cs"/>
                <w:color w:val="1F497D"/>
                <w:rtl/>
              </w:rPr>
              <w:t xml:space="preserve">ו בפקולטה </w:t>
            </w:r>
            <w:r>
              <w:rPr>
                <w:rFonts w:ascii="Arial" w:hAnsi="Arial" w:cs="Arial" w:hint="cs"/>
                <w:color w:val="1F497D"/>
                <w:rtl/>
              </w:rPr>
              <w:t>והוא</w:t>
            </w:r>
            <w:r w:rsidR="00A2498B">
              <w:rPr>
                <w:rFonts w:ascii="Arial" w:hAnsi="Arial" w:cs="Arial" w:hint="cs"/>
                <w:color w:val="1F497D"/>
                <w:rtl/>
              </w:rPr>
              <w:t xml:space="preserve"> או היא</w:t>
            </w:r>
            <w:r>
              <w:rPr>
                <w:rFonts w:ascii="Arial" w:hAnsi="Arial" w:cs="Arial" w:hint="cs"/>
                <w:color w:val="1F497D"/>
                <w:rtl/>
              </w:rPr>
              <w:t xml:space="preserve"> בעל</w:t>
            </w:r>
            <w:r w:rsidR="00A2498B">
              <w:rPr>
                <w:rFonts w:ascii="Arial" w:hAnsi="Arial" w:cs="Arial" w:hint="cs"/>
                <w:color w:val="1F497D"/>
                <w:rtl/>
              </w:rPr>
              <w:t>/ת</w:t>
            </w:r>
            <w:r>
              <w:rPr>
                <w:rFonts w:ascii="Arial" w:hAnsi="Arial" w:cs="Arial" w:hint="cs"/>
                <w:color w:val="1F497D"/>
                <w:rtl/>
              </w:rPr>
              <w:t xml:space="preserve"> רקורד פרסומי מוכח.</w:t>
            </w:r>
          </w:p>
          <w:p w14:paraId="69F19B9F" w14:textId="0CDFB839" w:rsidR="00FB2DA6" w:rsidRDefault="00FB2DA6" w:rsidP="00FB2DA6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 w:hint="cs"/>
                <w:color w:val="1F497D"/>
                <w:rtl/>
              </w:rPr>
              <w:t>חבר</w:t>
            </w:r>
            <w:r w:rsidR="006A7253">
              <w:rPr>
                <w:rFonts w:ascii="Arial" w:hAnsi="Arial" w:cs="Arial" w:hint="cs"/>
                <w:color w:val="1F497D"/>
                <w:rtl/>
              </w:rPr>
              <w:t>/ת</w:t>
            </w:r>
            <w:r>
              <w:rPr>
                <w:rFonts w:ascii="Arial" w:hAnsi="Arial" w:cs="Arial" w:hint="cs"/>
                <w:color w:val="1F497D"/>
                <w:rtl/>
              </w:rPr>
              <w:t xml:space="preserve"> סגל בכיר</w:t>
            </w:r>
            <w:r w:rsidR="006A7253">
              <w:rPr>
                <w:rFonts w:ascii="Arial" w:hAnsi="Arial" w:cs="Arial" w:hint="cs"/>
                <w:color w:val="1F497D"/>
                <w:rtl/>
              </w:rPr>
              <w:t xml:space="preserve">/ה </w:t>
            </w:r>
            <w:r w:rsidR="0033168F">
              <w:rPr>
                <w:rFonts w:ascii="Arial" w:hAnsi="Arial" w:cs="Arial" w:hint="cs"/>
                <w:color w:val="1F497D"/>
                <w:rtl/>
              </w:rPr>
              <w:t>שבכוונת</w:t>
            </w:r>
            <w:r w:rsidR="006A7253">
              <w:rPr>
                <w:rFonts w:ascii="Arial" w:hAnsi="Arial" w:cs="Arial" w:hint="cs"/>
                <w:color w:val="1F497D"/>
                <w:rtl/>
              </w:rPr>
              <w:t>ה/</w:t>
            </w:r>
            <w:r w:rsidR="0033168F">
              <w:rPr>
                <w:rFonts w:ascii="Arial" w:hAnsi="Arial" w:cs="Arial" w:hint="cs"/>
                <w:color w:val="1F497D"/>
                <w:rtl/>
              </w:rPr>
              <w:t>ו</w:t>
            </w:r>
            <w:r>
              <w:rPr>
                <w:rFonts w:ascii="Arial" w:hAnsi="Arial" w:cs="Arial" w:hint="cs"/>
                <w:color w:val="1F497D"/>
                <w:rtl/>
              </w:rPr>
              <w:t xml:space="preserve"> להגיש הצעת מחקר במסגרת </w:t>
            </w:r>
            <w:r>
              <w:rPr>
                <w:rFonts w:ascii="Arial" w:hAnsi="Arial" w:cs="Arial" w:hint="cs"/>
                <w:color w:val="1F497D"/>
              </w:rPr>
              <w:t>ERC</w:t>
            </w:r>
            <w:r>
              <w:rPr>
                <w:rFonts w:ascii="Arial" w:hAnsi="Arial" w:cs="Arial" w:hint="cs"/>
                <w:color w:val="1F497D"/>
                <w:rtl/>
              </w:rPr>
              <w:t xml:space="preserve"> בשנה הקרובה.</w:t>
            </w:r>
          </w:p>
          <w:p w14:paraId="74EC1194" w14:textId="2E8953CB" w:rsidR="004A06A1" w:rsidRDefault="004A06A1" w:rsidP="00981AFA">
            <w:pPr>
              <w:jc w:val="both"/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 xml:space="preserve">המחלקות </w:t>
            </w:r>
            <w:r w:rsidR="0033168F">
              <w:rPr>
                <w:rFonts w:ascii="Arial" w:hAnsi="Arial" w:cs="Arial" w:hint="cs"/>
                <w:color w:val="1F497D"/>
                <w:rtl/>
              </w:rPr>
              <w:t>בהן מכהנים</w:t>
            </w:r>
            <w:r>
              <w:rPr>
                <w:rFonts w:ascii="Arial" w:hAnsi="Arial" w:cs="Arial"/>
                <w:color w:val="1F497D"/>
                <w:rtl/>
              </w:rPr>
              <w:t xml:space="preserve"> </w:t>
            </w:r>
            <w:r w:rsidR="006A7253">
              <w:rPr>
                <w:rFonts w:ascii="Arial" w:hAnsi="Arial" w:cs="Arial" w:hint="cs"/>
                <w:color w:val="1F497D"/>
                <w:rtl/>
              </w:rPr>
              <w:t>חברות ו</w:t>
            </w:r>
            <w:r>
              <w:rPr>
                <w:rFonts w:ascii="Arial" w:hAnsi="Arial" w:cs="Arial"/>
                <w:color w:val="1F497D"/>
                <w:rtl/>
              </w:rPr>
              <w:t>חברי הסגל הזוכים</w:t>
            </w:r>
            <w:r w:rsidR="006A7253">
              <w:rPr>
                <w:rFonts w:ascii="Arial" w:hAnsi="Arial" w:cs="Arial" w:hint="cs"/>
                <w:color w:val="1F497D"/>
                <w:rtl/>
              </w:rPr>
              <w:t xml:space="preserve"> והזוכות</w:t>
            </w:r>
            <w:r>
              <w:rPr>
                <w:rFonts w:ascii="Arial" w:hAnsi="Arial" w:cs="Arial" w:hint="cs"/>
                <w:color w:val="1F497D"/>
                <w:rtl/>
              </w:rPr>
              <w:t xml:space="preserve">, </w:t>
            </w:r>
            <w:r>
              <w:rPr>
                <w:rFonts w:ascii="Arial" w:hAnsi="Arial" w:cs="Arial"/>
                <w:color w:val="1F497D"/>
                <w:rtl/>
              </w:rPr>
              <w:t>יקבלו תמורה כספית להעסקת מורה מן החוץ</w:t>
            </w:r>
            <w:r>
              <w:rPr>
                <w:rFonts w:ascii="Arial" w:hAnsi="Arial" w:cs="Arial" w:hint="cs"/>
                <w:color w:val="1F497D"/>
                <w:rtl/>
              </w:rPr>
              <w:t>,</w:t>
            </w:r>
            <w:r>
              <w:rPr>
                <w:rFonts w:ascii="Arial" w:hAnsi="Arial" w:cs="Arial"/>
                <w:color w:val="1F497D"/>
                <w:rtl/>
              </w:rPr>
              <w:t xml:space="preserve"> </w:t>
            </w:r>
            <w:r w:rsidR="00A2498B">
              <w:rPr>
                <w:rFonts w:ascii="Arial" w:hAnsi="Arial" w:cs="Arial" w:hint="cs"/>
                <w:color w:val="1F497D"/>
                <w:rtl/>
              </w:rPr>
              <w:t xml:space="preserve">באותו היקף </w:t>
            </w:r>
            <w:r w:rsidR="006A7253">
              <w:rPr>
                <w:rFonts w:ascii="Arial" w:hAnsi="Arial" w:cs="Arial" w:hint="cs"/>
                <w:color w:val="1F497D"/>
                <w:rtl/>
              </w:rPr>
              <w:t>של</w:t>
            </w:r>
            <w:r w:rsidR="00A2498B">
              <w:rPr>
                <w:rFonts w:ascii="Arial" w:hAnsi="Arial" w:cs="Arial" w:hint="cs"/>
                <w:color w:val="1F497D"/>
                <w:rtl/>
              </w:rPr>
              <w:t xml:space="preserve"> ההקל</w:t>
            </w:r>
            <w:r w:rsidR="006A7253">
              <w:rPr>
                <w:rFonts w:ascii="Arial" w:hAnsi="Arial" w:cs="Arial" w:hint="cs"/>
                <w:color w:val="1F497D"/>
                <w:rtl/>
              </w:rPr>
              <w:t>ות שנזקפו לאותה מחלקה</w:t>
            </w:r>
            <w:r>
              <w:rPr>
                <w:rFonts w:ascii="Arial" w:hAnsi="Arial" w:cs="Arial"/>
                <w:color w:val="1F497D"/>
                <w:rtl/>
              </w:rPr>
              <w:t>.</w:t>
            </w:r>
          </w:p>
          <w:p w14:paraId="1F6B4D69" w14:textId="77F7898C" w:rsidR="004A06A1" w:rsidRDefault="00FB2DA6" w:rsidP="00FB2DA6">
            <w:pPr>
              <w:jc w:val="both"/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חוקר</w:t>
            </w:r>
            <w:r w:rsidR="006A7253">
              <w:rPr>
                <w:rFonts w:ascii="Arial" w:hAnsi="Arial" w:cs="Arial" w:hint="cs"/>
                <w:color w:val="1F497D"/>
                <w:rtl/>
              </w:rPr>
              <w:t>/ת</w:t>
            </w:r>
            <w:r>
              <w:rPr>
                <w:rFonts w:ascii="Arial" w:hAnsi="Arial" w:cs="Arial"/>
                <w:color w:val="1F497D"/>
                <w:rtl/>
              </w:rPr>
              <w:t xml:space="preserve"> </w:t>
            </w:r>
            <w:r w:rsidR="006A7253">
              <w:rPr>
                <w:rFonts w:ascii="Arial" w:hAnsi="Arial" w:cs="Arial" w:hint="cs"/>
                <w:color w:val="1F497D"/>
                <w:rtl/>
              </w:rPr>
              <w:t>ה</w:t>
            </w:r>
            <w:r>
              <w:rPr>
                <w:rFonts w:ascii="Arial" w:hAnsi="Arial" w:cs="Arial"/>
                <w:color w:val="1F497D"/>
                <w:rtl/>
              </w:rPr>
              <w:t>מבקש</w:t>
            </w:r>
            <w:r w:rsidR="006A7253">
              <w:rPr>
                <w:rFonts w:ascii="Arial" w:hAnsi="Arial" w:cs="Arial" w:hint="cs"/>
                <w:color w:val="1F497D"/>
                <w:rtl/>
              </w:rPr>
              <w:t>/ת</w:t>
            </w:r>
            <w:r>
              <w:rPr>
                <w:rFonts w:ascii="Arial" w:hAnsi="Arial" w:cs="Arial"/>
                <w:color w:val="1F497D"/>
                <w:rtl/>
              </w:rPr>
              <w:t xml:space="preserve"> לקבל </w:t>
            </w:r>
            <w:r>
              <w:rPr>
                <w:rFonts w:ascii="Arial" w:hAnsi="Arial" w:cs="Arial" w:hint="cs"/>
                <w:color w:val="1F497D"/>
                <w:rtl/>
              </w:rPr>
              <w:t>הקלה</w:t>
            </w:r>
            <w:r w:rsidR="004A06A1">
              <w:rPr>
                <w:rFonts w:ascii="Arial" w:hAnsi="Arial" w:cs="Arial"/>
                <w:color w:val="1F497D"/>
                <w:rtl/>
              </w:rPr>
              <w:t xml:space="preserve"> </w:t>
            </w:r>
            <w:r>
              <w:rPr>
                <w:rFonts w:ascii="Arial" w:hAnsi="Arial" w:cs="Arial" w:hint="cs"/>
                <w:color w:val="1F497D"/>
                <w:rtl/>
              </w:rPr>
              <w:t>מ</w:t>
            </w:r>
            <w:r w:rsidR="004A06A1">
              <w:rPr>
                <w:rFonts w:ascii="Arial" w:hAnsi="Arial" w:cs="Arial"/>
                <w:color w:val="1F497D"/>
                <w:rtl/>
              </w:rPr>
              <w:t xml:space="preserve">הוראה </w:t>
            </w:r>
            <w:r w:rsidR="004A06A1">
              <w:rPr>
                <w:rFonts w:ascii="Arial" w:hAnsi="Arial" w:cs="Arial" w:hint="cs"/>
                <w:color w:val="1F497D"/>
                <w:rtl/>
              </w:rPr>
              <w:t>בשנת תש</w:t>
            </w:r>
            <w:r w:rsidR="00981AFA">
              <w:rPr>
                <w:rFonts w:ascii="Arial" w:hAnsi="Arial" w:cs="Arial" w:hint="cs"/>
                <w:color w:val="1F497D"/>
                <w:rtl/>
              </w:rPr>
              <w:t>"פ</w:t>
            </w:r>
            <w:r w:rsidR="004A06A1">
              <w:rPr>
                <w:rFonts w:ascii="Arial" w:hAnsi="Arial" w:cs="Arial" w:hint="cs"/>
                <w:color w:val="1F497D"/>
                <w:rtl/>
              </w:rPr>
              <w:t xml:space="preserve">, </w:t>
            </w:r>
            <w:r w:rsidR="006A7253">
              <w:rPr>
                <w:rFonts w:ascii="Arial" w:hAnsi="Arial" w:cs="Arial" w:hint="cs"/>
                <w:color w:val="1F497D"/>
                <w:rtl/>
              </w:rPr>
              <w:t>ת/</w:t>
            </w:r>
            <w:r w:rsidR="004A06A1">
              <w:rPr>
                <w:rFonts w:ascii="Arial" w:hAnsi="Arial" w:cs="Arial"/>
                <w:color w:val="1F497D"/>
                <w:rtl/>
              </w:rPr>
              <w:t>יגיש את קורות החיים המעודכנים,</w:t>
            </w:r>
            <w:r w:rsidR="004A06A1">
              <w:rPr>
                <w:rFonts w:ascii="Arial" w:hAnsi="Arial" w:cs="Arial"/>
                <w:b/>
                <w:bCs/>
                <w:color w:val="1F497D"/>
                <w:rtl/>
              </w:rPr>
              <w:t xml:space="preserve"> תוך הדגשת הישגי המחקר </w:t>
            </w:r>
            <w:r w:rsidR="006A7253">
              <w:rPr>
                <w:rFonts w:ascii="Arial" w:hAnsi="Arial" w:cs="Arial" w:hint="cs"/>
                <w:b/>
                <w:bCs/>
                <w:color w:val="1F497D"/>
                <w:rtl/>
              </w:rPr>
              <w:t>הרלוונטיים לפי המסלולים השונים</w:t>
            </w:r>
            <w:r w:rsidR="004A06A1">
              <w:rPr>
                <w:rFonts w:ascii="Arial" w:hAnsi="Arial" w:cs="Arial"/>
                <w:b/>
                <w:bCs/>
                <w:color w:val="1F497D"/>
                <w:rtl/>
              </w:rPr>
              <w:t>,</w:t>
            </w:r>
            <w:r w:rsidR="004A06A1">
              <w:rPr>
                <w:rFonts w:ascii="Arial" w:hAnsi="Arial" w:cs="Arial"/>
                <w:color w:val="1F497D"/>
                <w:rtl/>
              </w:rPr>
              <w:t xml:space="preserve"> </w:t>
            </w:r>
            <w:r w:rsidR="004A06A1" w:rsidRPr="00D13FF8">
              <w:rPr>
                <w:rFonts w:ascii="Arial" w:hAnsi="Arial" w:cs="Arial"/>
                <w:b/>
                <w:bCs/>
                <w:color w:val="1F497D"/>
                <w:rtl/>
              </w:rPr>
              <w:t xml:space="preserve">לא יאוחר מה- </w:t>
            </w:r>
            <w:r>
              <w:rPr>
                <w:rFonts w:ascii="Arial" w:hAnsi="Arial" w:cs="Arial" w:hint="cs"/>
                <w:b/>
                <w:bCs/>
                <w:color w:val="1F497D"/>
                <w:rtl/>
              </w:rPr>
              <w:t>06.06.2019</w:t>
            </w:r>
            <w:r w:rsidR="00CF1E69">
              <w:rPr>
                <w:rFonts w:ascii="Arial" w:hAnsi="Arial" w:cs="Arial" w:hint="cs"/>
                <w:b/>
                <w:bCs/>
                <w:color w:val="1F497D"/>
                <w:rtl/>
              </w:rPr>
              <w:t xml:space="preserve"> עד השעה 10:00</w:t>
            </w:r>
            <w:r w:rsidR="004A06A1">
              <w:rPr>
                <w:rFonts w:ascii="Arial" w:hAnsi="Arial" w:cs="Arial"/>
                <w:color w:val="1F497D"/>
                <w:rtl/>
              </w:rPr>
              <w:t>.  בקשות שיתקבלו לאחר תאריך זה</w:t>
            </w:r>
            <w:r w:rsidR="004A06A1">
              <w:rPr>
                <w:rFonts w:ascii="Arial" w:hAnsi="Arial" w:cs="Arial" w:hint="cs"/>
                <w:color w:val="1F497D"/>
                <w:rtl/>
              </w:rPr>
              <w:t>,</w:t>
            </w:r>
            <w:r w:rsidR="004A06A1">
              <w:rPr>
                <w:rFonts w:ascii="Arial" w:hAnsi="Arial" w:cs="Arial"/>
                <w:color w:val="1F497D"/>
                <w:rtl/>
              </w:rPr>
              <w:t xml:space="preserve"> לא יידונו.</w:t>
            </w:r>
          </w:p>
          <w:p w14:paraId="72856552" w14:textId="203F17F9" w:rsidR="004A06A1" w:rsidRDefault="004A06A1" w:rsidP="00981AFA">
            <w:pPr>
              <w:jc w:val="both"/>
              <w:rPr>
                <w:rFonts w:ascii="Arial" w:hAnsi="Arial" w:cs="Arial"/>
                <w:b/>
                <w:bCs/>
                <w:color w:val="1F497D"/>
                <w:rtl/>
              </w:rPr>
            </w:pPr>
            <w:r>
              <w:rPr>
                <w:rFonts w:ascii="Arial" w:hAnsi="Arial" w:cs="Arial" w:hint="cs"/>
                <w:b/>
                <w:bCs/>
                <w:color w:val="1F497D"/>
                <w:rtl/>
              </w:rPr>
              <w:t>חבר</w:t>
            </w:r>
            <w:r w:rsidR="006A7253">
              <w:rPr>
                <w:rFonts w:ascii="Arial" w:hAnsi="Arial" w:cs="Arial" w:hint="cs"/>
                <w:b/>
                <w:bCs/>
                <w:color w:val="1F497D"/>
                <w:rtl/>
              </w:rPr>
              <w:t>/ת</w:t>
            </w:r>
            <w:r>
              <w:rPr>
                <w:rFonts w:ascii="Arial" w:hAnsi="Arial" w:cs="Arial" w:hint="cs"/>
                <w:b/>
                <w:bCs/>
                <w:color w:val="1F497D"/>
                <w:rtl/>
              </w:rPr>
              <w:t xml:space="preserve"> סגל שמגיש</w:t>
            </w:r>
            <w:r w:rsidR="0015377B">
              <w:rPr>
                <w:rFonts w:ascii="Arial" w:hAnsi="Arial" w:cs="Arial" w:hint="cs"/>
                <w:b/>
                <w:bCs/>
                <w:color w:val="1F497D"/>
                <w:rtl/>
              </w:rPr>
              <w:t xml:space="preserve">/ה </w:t>
            </w:r>
            <w:r>
              <w:rPr>
                <w:rFonts w:ascii="Arial" w:hAnsi="Arial" w:cs="Arial" w:hint="cs"/>
                <w:b/>
                <w:bCs/>
                <w:color w:val="1F497D"/>
                <w:rtl/>
              </w:rPr>
              <w:t>את בקשת</w:t>
            </w:r>
            <w:r w:rsidR="006A7253">
              <w:rPr>
                <w:rFonts w:ascii="Arial" w:hAnsi="Arial" w:cs="Arial" w:hint="cs"/>
                <w:b/>
                <w:bCs/>
                <w:color w:val="1F497D"/>
                <w:rtl/>
              </w:rPr>
              <w:t>ה/</w:t>
            </w:r>
            <w:r>
              <w:rPr>
                <w:rFonts w:ascii="Arial" w:hAnsi="Arial" w:cs="Arial" w:hint="cs"/>
                <w:b/>
                <w:bCs/>
                <w:color w:val="1F497D"/>
                <w:rtl/>
              </w:rPr>
              <w:t>ו מתחייב</w:t>
            </w:r>
            <w:r w:rsidR="006A7253">
              <w:rPr>
                <w:rFonts w:ascii="Arial" w:hAnsi="Arial" w:cs="Arial" w:hint="cs"/>
                <w:b/>
                <w:bCs/>
                <w:color w:val="1F497D"/>
                <w:rtl/>
              </w:rPr>
              <w:t>/ת</w:t>
            </w:r>
            <w:r>
              <w:rPr>
                <w:rFonts w:ascii="Arial" w:hAnsi="Arial" w:cs="Arial" w:hint="cs"/>
                <w:b/>
                <w:bCs/>
                <w:color w:val="1F497D"/>
                <w:rtl/>
              </w:rPr>
              <w:t xml:space="preserve"> שלא </w:t>
            </w:r>
            <w:r w:rsidR="00687083">
              <w:rPr>
                <w:rFonts w:ascii="Arial" w:hAnsi="Arial" w:cs="Arial" w:hint="cs"/>
                <w:b/>
                <w:bCs/>
                <w:color w:val="1F497D"/>
                <w:rtl/>
              </w:rPr>
              <w:t>להיות מועסק</w:t>
            </w:r>
            <w:r>
              <w:rPr>
                <w:rFonts w:ascii="Arial" w:hAnsi="Arial" w:cs="Arial" w:hint="cs"/>
                <w:b/>
                <w:bCs/>
                <w:color w:val="1F497D"/>
                <w:rtl/>
              </w:rPr>
              <w:t xml:space="preserve"> (</w:t>
            </w:r>
            <w:r w:rsidR="00687083">
              <w:rPr>
                <w:rFonts w:ascii="Arial" w:hAnsi="Arial" w:cs="Arial" w:hint="cs"/>
                <w:b/>
                <w:bCs/>
                <w:color w:val="1F497D"/>
                <w:rtl/>
              </w:rPr>
              <w:t xml:space="preserve">לא </w:t>
            </w:r>
            <w:r>
              <w:rPr>
                <w:rFonts w:ascii="Arial" w:hAnsi="Arial" w:cs="Arial" w:hint="cs"/>
                <w:b/>
                <w:bCs/>
                <w:color w:val="1F497D"/>
                <w:rtl/>
              </w:rPr>
              <w:t xml:space="preserve">הוראה </w:t>
            </w:r>
            <w:r w:rsidR="00687083">
              <w:rPr>
                <w:rFonts w:ascii="Arial" w:hAnsi="Arial" w:cs="Arial" w:hint="cs"/>
                <w:b/>
                <w:bCs/>
                <w:color w:val="1F497D"/>
                <w:rtl/>
              </w:rPr>
              <w:t xml:space="preserve">ולא בהעסקה </w:t>
            </w:r>
            <w:r>
              <w:rPr>
                <w:rFonts w:ascii="Arial" w:hAnsi="Arial" w:cs="Arial" w:hint="cs"/>
                <w:b/>
                <w:bCs/>
                <w:color w:val="1F497D"/>
                <w:rtl/>
              </w:rPr>
              <w:t>אחרת) מעבר למשרה האוניברסיטאית</w:t>
            </w:r>
            <w:r w:rsidR="00687083">
              <w:rPr>
                <w:rFonts w:ascii="Arial" w:hAnsi="Arial" w:cs="Arial" w:hint="cs"/>
                <w:b/>
                <w:bCs/>
                <w:color w:val="1F497D"/>
                <w:rtl/>
              </w:rPr>
              <w:t>,</w:t>
            </w:r>
            <w:r>
              <w:rPr>
                <w:rFonts w:ascii="Arial" w:hAnsi="Arial" w:cs="Arial" w:hint="cs"/>
                <w:b/>
                <w:bCs/>
                <w:color w:val="1F497D"/>
                <w:rtl/>
              </w:rPr>
              <w:t xml:space="preserve"> ולא </w:t>
            </w:r>
            <w:r w:rsidR="006A7253">
              <w:rPr>
                <w:rFonts w:ascii="Arial" w:hAnsi="Arial" w:cs="Arial" w:hint="cs"/>
                <w:b/>
                <w:bCs/>
                <w:color w:val="1F497D"/>
                <w:rtl/>
              </w:rPr>
              <w:t>ל</w:t>
            </w:r>
            <w:r>
              <w:rPr>
                <w:rFonts w:ascii="Arial" w:hAnsi="Arial" w:cs="Arial" w:hint="cs"/>
                <w:b/>
                <w:bCs/>
                <w:color w:val="1F497D"/>
                <w:rtl/>
              </w:rPr>
              <w:t xml:space="preserve">בקש אישור להוראה נוספת (לא בתוך האוניברסיטה ולא מחוצה לה) במהלך תקופת הפטור. </w:t>
            </w:r>
          </w:p>
          <w:p w14:paraId="028CF321" w14:textId="284A4644" w:rsidR="004A06A1" w:rsidRDefault="006A7253" w:rsidP="00981AFA">
            <w:pPr>
              <w:jc w:val="both"/>
              <w:rPr>
                <w:rFonts w:ascii="Arial" w:hAnsi="Arial" w:cs="Arial"/>
                <w:b/>
                <w:bCs/>
                <w:color w:val="1F497D"/>
                <w:rtl/>
              </w:rPr>
            </w:pPr>
            <w:r>
              <w:rPr>
                <w:rFonts w:ascii="Arial" w:hAnsi="Arial" w:cs="Arial" w:hint="cs"/>
                <w:b/>
                <w:bCs/>
                <w:color w:val="1F497D"/>
                <w:rtl/>
              </w:rPr>
              <w:t>אין באפשרות חברות וחברי סגל הנהנים</w:t>
            </w:r>
            <w:r w:rsidR="00FB2DA6">
              <w:rPr>
                <w:rFonts w:ascii="Arial" w:hAnsi="Arial" w:cs="Arial" w:hint="cs"/>
                <w:b/>
                <w:bCs/>
                <w:color w:val="1F497D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1F497D"/>
                <w:rtl/>
              </w:rPr>
              <w:t>כבר מ</w:t>
            </w:r>
            <w:r w:rsidR="00FB2DA6">
              <w:rPr>
                <w:rFonts w:ascii="Arial" w:hAnsi="Arial" w:cs="Arial" w:hint="cs"/>
                <w:b/>
                <w:bCs/>
                <w:color w:val="1F497D"/>
                <w:rtl/>
              </w:rPr>
              <w:t>הקלה</w:t>
            </w:r>
            <w:r w:rsidR="004A06A1">
              <w:rPr>
                <w:rFonts w:ascii="Arial" w:hAnsi="Arial" w:cs="Arial" w:hint="cs"/>
                <w:b/>
                <w:bCs/>
                <w:color w:val="1F497D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1F497D"/>
                <w:rtl/>
              </w:rPr>
              <w:t>ב</w:t>
            </w:r>
            <w:r w:rsidR="004A06A1">
              <w:rPr>
                <w:rFonts w:ascii="Arial" w:hAnsi="Arial" w:cs="Arial" w:hint="cs"/>
                <w:b/>
                <w:bCs/>
                <w:color w:val="1F497D"/>
                <w:rtl/>
              </w:rPr>
              <w:t>הוראה מסיבה כלשהי</w:t>
            </w:r>
            <w:r w:rsidR="00E4568F">
              <w:rPr>
                <w:rFonts w:ascii="Arial" w:hAnsi="Arial" w:cs="Arial" w:hint="cs"/>
                <w:b/>
                <w:bCs/>
                <w:color w:val="1F497D"/>
                <w:rtl/>
              </w:rPr>
              <w:t>, להגיש בקשה להקלות מהוראה</w:t>
            </w:r>
            <w:r>
              <w:rPr>
                <w:rFonts w:ascii="Arial" w:hAnsi="Arial" w:cs="Arial" w:hint="cs"/>
                <w:b/>
                <w:bCs/>
                <w:color w:val="1F497D"/>
                <w:rtl/>
              </w:rPr>
              <w:t xml:space="preserve"> על פי מתווה זה</w:t>
            </w:r>
            <w:r w:rsidR="00E4568F">
              <w:rPr>
                <w:rFonts w:ascii="Arial" w:hAnsi="Arial" w:cs="Arial" w:hint="cs"/>
                <w:b/>
                <w:bCs/>
                <w:color w:val="1F497D"/>
                <w:rtl/>
              </w:rPr>
              <w:t xml:space="preserve">. </w:t>
            </w:r>
            <w:r w:rsidR="004A06A1">
              <w:rPr>
                <w:rFonts w:ascii="Arial" w:hAnsi="Arial" w:cs="Arial" w:hint="cs"/>
                <w:b/>
                <w:bCs/>
                <w:color w:val="1F497D"/>
                <w:rtl/>
              </w:rPr>
              <w:t xml:space="preserve"> </w:t>
            </w:r>
          </w:p>
          <w:p w14:paraId="7457E1AC" w14:textId="535FEF72" w:rsidR="00CE597B" w:rsidRDefault="004A06A1" w:rsidP="00981AFA">
            <w:pPr>
              <w:jc w:val="both"/>
              <w:rPr>
                <w:rFonts w:ascii="Arial" w:hAnsi="Arial" w:cs="Arial"/>
                <w:color w:val="1F497D"/>
                <w:rtl/>
              </w:rPr>
            </w:pPr>
            <w:r w:rsidRPr="00E7341E">
              <w:rPr>
                <w:rFonts w:ascii="Arial" w:hAnsi="Arial" w:cs="Arial" w:hint="cs"/>
                <w:color w:val="1F497D"/>
                <w:rtl/>
              </w:rPr>
              <w:t>יש להעביר קורות חיים</w:t>
            </w:r>
            <w:r w:rsidR="00CE597B">
              <w:rPr>
                <w:rFonts w:ascii="Arial" w:hAnsi="Arial" w:cs="Arial" w:hint="cs"/>
                <w:color w:val="1F497D"/>
                <w:rtl/>
              </w:rPr>
              <w:t xml:space="preserve"> </w:t>
            </w:r>
            <w:r w:rsidR="00D17294">
              <w:rPr>
                <w:rFonts w:ascii="Arial" w:hAnsi="Arial" w:cs="Arial" w:hint="cs"/>
                <w:color w:val="1F497D"/>
                <w:rtl/>
              </w:rPr>
              <w:t xml:space="preserve">+ טופס הגשת בקשה לפטור (מצ"ב) </w:t>
            </w:r>
            <w:r>
              <w:rPr>
                <w:rFonts w:ascii="Arial" w:hAnsi="Arial" w:cs="Arial" w:hint="cs"/>
                <w:color w:val="1F497D"/>
                <w:rtl/>
              </w:rPr>
              <w:t>אל רכזת הועדה, גב' נ</w:t>
            </w:r>
            <w:r w:rsidR="00981AFA">
              <w:rPr>
                <w:rFonts w:ascii="Arial" w:hAnsi="Arial" w:cs="Arial" w:hint="cs"/>
                <w:color w:val="1F497D"/>
                <w:rtl/>
              </w:rPr>
              <w:t>ו</w:t>
            </w:r>
            <w:r>
              <w:rPr>
                <w:rFonts w:ascii="Arial" w:hAnsi="Arial" w:cs="Arial" w:hint="cs"/>
                <w:color w:val="1F497D"/>
                <w:rtl/>
              </w:rPr>
              <w:t xml:space="preserve">עה שרי, </w:t>
            </w:r>
          </w:p>
          <w:p w14:paraId="6A797586" w14:textId="23063E7B" w:rsidR="004A06A1" w:rsidRPr="008F7A67" w:rsidRDefault="004A06A1" w:rsidP="004A06A1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 w:hint="cs"/>
                <w:color w:val="1F497D"/>
                <w:rtl/>
              </w:rPr>
              <w:t xml:space="preserve">במייל: </w:t>
            </w:r>
            <w:hyperlink r:id="rId6" w:history="1">
              <w:r w:rsidRPr="001C69C5">
                <w:rPr>
                  <w:rStyle w:val="Hyperlink"/>
                  <w:rFonts w:ascii="Arial" w:hAnsi="Arial" w:cs="Arial"/>
                </w:rPr>
                <w:t>chopin@bgu.ac.il</w:t>
              </w:r>
            </w:hyperlink>
            <w:r>
              <w:rPr>
                <w:rFonts w:ascii="Arial" w:hAnsi="Arial" w:cs="Arial"/>
                <w:color w:val="1F497D"/>
              </w:rPr>
              <w:t xml:space="preserve"> </w:t>
            </w:r>
            <w:r w:rsidR="008F7A67">
              <w:rPr>
                <w:rFonts w:ascii="Arial" w:hAnsi="Arial" w:cs="Arial"/>
                <w:color w:val="1F497D"/>
              </w:rPr>
              <w:t>.</w:t>
            </w:r>
            <w:r>
              <w:rPr>
                <w:rFonts w:ascii="Arial" w:hAnsi="Arial" w:cs="Arial"/>
                <w:color w:val="1F497D"/>
              </w:rPr>
              <w:t xml:space="preserve"> </w:t>
            </w:r>
          </w:p>
          <w:p w14:paraId="509E9821" w14:textId="072F0B4E" w:rsidR="00335D7B" w:rsidRPr="00335D7B" w:rsidRDefault="001016F4" w:rsidP="00335D7B">
            <w:pPr>
              <w:bidi w:val="0"/>
              <w:spacing w:after="0" w:line="240" w:lineRule="auto"/>
              <w:rPr>
                <w:rFonts w:ascii="Calibri" w:eastAsia="Calibri" w:hAnsi="Calibri" w:cs="Times New Roman"/>
                <w:color w:val="1F497D"/>
              </w:rPr>
            </w:pPr>
            <w:r>
              <w:rPr>
                <w:rFonts w:ascii="Calibri" w:eastAsia="Calibri" w:hAnsi="Calibri" w:cs="Times New Roman"/>
                <w:noProof/>
                <w:color w:val="1F497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D15420" wp14:editId="629B138A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1221105</wp:posOffset>
                      </wp:positionV>
                      <wp:extent cx="4922520" cy="967740"/>
                      <wp:effectExtent l="0" t="0" r="11430" b="22860"/>
                      <wp:wrapNone/>
                      <wp:docPr id="5" name="מלב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2520" cy="967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C225C" id="מלבן 5" o:spid="_x0000_s1026" style="position:absolute;left:0;text-align:left;margin-left:37.8pt;margin-top:96.15pt;width:387.6pt;height:7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" fillcolor="white [3212]" strokecolor="white [3212]" strokeweight="2pt"/>
                  </w:pict>
                </mc:Fallback>
              </mc:AlternateContent>
            </w:r>
          </w:p>
        </w:tc>
      </w:tr>
    </w:tbl>
    <w:p w14:paraId="60DE7E0A" w14:textId="20A23ED4" w:rsidR="0075465F" w:rsidRPr="00801A16" w:rsidRDefault="001016F4" w:rsidP="00801A16">
      <w:pPr>
        <w:shd w:val="clear" w:color="auto" w:fill="FFFFFF"/>
        <w:bidi w:val="0"/>
        <w:spacing w:after="0" w:line="240" w:lineRule="auto"/>
        <w:rPr>
          <w:rFonts w:ascii="Calibri" w:eastAsia="Calibri" w:hAnsi="Calibri" w:cs="Times New Roman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7CF082" wp14:editId="51406C9F">
            <wp:simplePos x="0" y="0"/>
            <wp:positionH relativeFrom="margin">
              <wp:align>center</wp:align>
            </wp:positionH>
            <wp:positionV relativeFrom="paragraph">
              <wp:posOffset>-8968286</wp:posOffset>
            </wp:positionV>
            <wp:extent cx="6416040" cy="853440"/>
            <wp:effectExtent l="0" t="0" r="3810" b="3810"/>
            <wp:wrapNone/>
            <wp:docPr id="1" name="Picture 1" descr="ניר מכתבים מדעי הרוח והחברה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ניר מכתבים מדעי הרוח והחברה1"/>
                    <pic:cNvPicPr>
                      <a:picLocks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82"/>
                    <a:stretch/>
                  </pic:blipFill>
                  <pic:spPr bwMode="auto">
                    <a:xfrm>
                      <a:off x="0" y="0"/>
                      <a:ext cx="64160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65F" w:rsidRPr="00801A16" w:rsidSect="00801A16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40FE"/>
    <w:multiLevelType w:val="hybridMultilevel"/>
    <w:tmpl w:val="1BC6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7B"/>
    <w:rsid w:val="001016F4"/>
    <w:rsid w:val="00102160"/>
    <w:rsid w:val="001379D7"/>
    <w:rsid w:val="00143348"/>
    <w:rsid w:val="0015377B"/>
    <w:rsid w:val="001915F6"/>
    <w:rsid w:val="001B2779"/>
    <w:rsid w:val="001E2FF7"/>
    <w:rsid w:val="0033168F"/>
    <w:rsid w:val="00335D7B"/>
    <w:rsid w:val="004A06A1"/>
    <w:rsid w:val="00687083"/>
    <w:rsid w:val="006A7253"/>
    <w:rsid w:val="006E2AC2"/>
    <w:rsid w:val="0075465F"/>
    <w:rsid w:val="007770E7"/>
    <w:rsid w:val="007878E3"/>
    <w:rsid w:val="00801A16"/>
    <w:rsid w:val="008F7A67"/>
    <w:rsid w:val="00981AFA"/>
    <w:rsid w:val="00A2498B"/>
    <w:rsid w:val="00B960A5"/>
    <w:rsid w:val="00CE597B"/>
    <w:rsid w:val="00CF1E69"/>
    <w:rsid w:val="00D17294"/>
    <w:rsid w:val="00E4568F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E867"/>
  <w15:docId w15:val="{238C8E8E-AA5B-49D5-9940-11713AEF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35D7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43348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FB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pin@bgu.ac.i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lishka</dc:creator>
  <cp:lastModifiedBy>נעה שרי</cp:lastModifiedBy>
  <cp:revision>2</cp:revision>
  <cp:lastPrinted>2019-05-22T06:57:00Z</cp:lastPrinted>
  <dcterms:created xsi:type="dcterms:W3CDTF">2019-05-22T08:04:00Z</dcterms:created>
  <dcterms:modified xsi:type="dcterms:W3CDTF">2019-05-22T08:04:00Z</dcterms:modified>
</cp:coreProperties>
</file>