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90DC" w14:textId="144F4701" w:rsidR="00721376" w:rsidRDefault="00721376" w:rsidP="00184F28">
      <w:pPr>
        <w:spacing w:line="240" w:lineRule="auto"/>
        <w:ind w:left="-284" w:right="-329"/>
        <w:jc w:val="center"/>
        <w:rPr>
          <w:b/>
          <w:bCs/>
          <w:sz w:val="24"/>
          <w:szCs w:val="24"/>
          <w:u w:val="single"/>
        </w:rPr>
      </w:pPr>
      <w:r w:rsidRPr="00D51F8D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4063A73D" wp14:editId="4A1399A3">
            <wp:extent cx="4269070" cy="87114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U.sig3-he-en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269" cy="8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3DD3" w14:textId="438FCE7E" w:rsidR="00184F28" w:rsidRDefault="008975AF" w:rsidP="00184F28">
      <w:pPr>
        <w:spacing w:line="240" w:lineRule="auto"/>
        <w:ind w:left="-284" w:right="-329"/>
        <w:jc w:val="center"/>
        <w:rPr>
          <w:b/>
          <w:bCs/>
          <w:sz w:val="24"/>
          <w:szCs w:val="24"/>
          <w:u w:val="single"/>
        </w:rPr>
      </w:pPr>
      <w:r w:rsidRPr="00184F28">
        <w:rPr>
          <w:b/>
          <w:bCs/>
          <w:sz w:val="24"/>
          <w:szCs w:val="24"/>
          <w:u w:val="single"/>
        </w:rPr>
        <w:t>Special Post-Doctoral Fellowship Program</w:t>
      </w:r>
      <w:r w:rsidR="005F5825" w:rsidRPr="00184F28">
        <w:rPr>
          <w:b/>
          <w:bCs/>
          <w:sz w:val="24"/>
          <w:szCs w:val="24"/>
          <w:u w:val="single"/>
        </w:rPr>
        <w:t xml:space="preserve"> for Israeli Students for the coming academic year</w:t>
      </w:r>
    </w:p>
    <w:p w14:paraId="6B8EB4AE" w14:textId="40BB587D" w:rsidR="008975AF" w:rsidRPr="00184F28" w:rsidRDefault="00184F28" w:rsidP="00184F28">
      <w:pPr>
        <w:spacing w:line="240" w:lineRule="auto"/>
        <w:ind w:left="-284" w:right="-329"/>
        <w:jc w:val="center"/>
        <w:rPr>
          <w:b/>
          <w:bCs/>
          <w:sz w:val="24"/>
          <w:szCs w:val="24"/>
        </w:rPr>
      </w:pPr>
      <w:r w:rsidRPr="00184F28">
        <w:rPr>
          <w:b/>
          <w:bCs/>
          <w:sz w:val="24"/>
          <w:szCs w:val="24"/>
        </w:rPr>
        <w:t>(Sponsored by the President, Rector and VP for Research and Development)</w:t>
      </w:r>
    </w:p>
    <w:p w14:paraId="39EC18DF" w14:textId="77777777" w:rsidR="00184F28" w:rsidRDefault="00184F28" w:rsidP="005F5825">
      <w:pPr>
        <w:spacing w:line="360" w:lineRule="auto"/>
        <w:ind w:left="-284" w:right="-329"/>
        <w:rPr>
          <w:rFonts w:asciiTheme="minorBidi" w:hAnsiTheme="minorBidi"/>
        </w:rPr>
      </w:pPr>
    </w:p>
    <w:p w14:paraId="5F3AF337" w14:textId="22E6DEC2" w:rsidR="00FF2D7E" w:rsidRPr="00184F28" w:rsidRDefault="008975AF" w:rsidP="00721376">
      <w:pPr>
        <w:spacing w:line="360" w:lineRule="auto"/>
        <w:ind w:left="-284" w:right="-329"/>
        <w:rPr>
          <w:rFonts w:asciiTheme="minorBidi" w:hAnsiTheme="minorBidi"/>
        </w:rPr>
      </w:pPr>
      <w:r w:rsidRPr="00184F28">
        <w:rPr>
          <w:rFonts w:asciiTheme="minorBidi" w:hAnsiTheme="minorBidi"/>
        </w:rPr>
        <w:t>Ben</w:t>
      </w:r>
      <w:r w:rsidR="00637AA2" w:rsidRPr="00184F28">
        <w:rPr>
          <w:rFonts w:asciiTheme="minorBidi" w:hAnsiTheme="minorBidi"/>
        </w:rPr>
        <w:t>-</w:t>
      </w:r>
      <w:r w:rsidRPr="00184F28">
        <w:rPr>
          <w:rFonts w:asciiTheme="minorBidi" w:hAnsiTheme="minorBidi"/>
        </w:rPr>
        <w:t xml:space="preserve">Gurion University </w:t>
      </w:r>
      <w:r w:rsidR="00637AA2" w:rsidRPr="00184F28">
        <w:rPr>
          <w:rFonts w:asciiTheme="minorBidi" w:hAnsiTheme="minorBidi"/>
        </w:rPr>
        <w:t xml:space="preserve">of the Negev is </w:t>
      </w:r>
      <w:r w:rsidRPr="00184F28">
        <w:rPr>
          <w:rFonts w:asciiTheme="minorBidi" w:hAnsiTheme="minorBidi"/>
        </w:rPr>
        <w:t xml:space="preserve">launching a special fellowship program for </w:t>
      </w:r>
      <w:r w:rsidR="00637AA2" w:rsidRPr="00184F28">
        <w:rPr>
          <w:rFonts w:asciiTheme="minorBidi" w:hAnsiTheme="minorBidi"/>
        </w:rPr>
        <w:t xml:space="preserve">post-doctoral candidates </w:t>
      </w:r>
      <w:r w:rsidR="00FF2D7E" w:rsidRPr="00184F28">
        <w:rPr>
          <w:rFonts w:asciiTheme="minorBidi" w:hAnsiTheme="minorBidi"/>
        </w:rPr>
        <w:t>who</w:t>
      </w:r>
      <w:r w:rsidRPr="00184F28">
        <w:rPr>
          <w:rFonts w:asciiTheme="minorBidi" w:hAnsiTheme="minorBidi"/>
        </w:rPr>
        <w:t xml:space="preserve"> </w:t>
      </w:r>
      <w:r w:rsidR="00FF2D7E" w:rsidRPr="00184F28">
        <w:rPr>
          <w:rFonts w:asciiTheme="minorBidi" w:hAnsiTheme="minorBidi"/>
        </w:rPr>
        <w:t>have been</w:t>
      </w:r>
      <w:r w:rsidRPr="00184F28">
        <w:rPr>
          <w:rFonts w:asciiTheme="minorBidi" w:hAnsiTheme="minorBidi"/>
        </w:rPr>
        <w:t xml:space="preserve"> prevented from starting</w:t>
      </w:r>
      <w:r w:rsidR="00637AA2" w:rsidRPr="00184F28">
        <w:rPr>
          <w:rFonts w:asciiTheme="minorBidi" w:hAnsiTheme="minorBidi"/>
        </w:rPr>
        <w:t xml:space="preserve"> their</w:t>
      </w:r>
      <w:r w:rsidRPr="00184F28">
        <w:rPr>
          <w:rFonts w:asciiTheme="minorBidi" w:hAnsiTheme="minorBidi"/>
        </w:rPr>
        <w:t xml:space="preserve"> post-doctoral research abroad due to the Coronavirus pandemic.  </w:t>
      </w:r>
      <w:r w:rsidRPr="00184F28">
        <w:rPr>
          <w:rFonts w:asciiTheme="minorBidi" w:hAnsiTheme="minorBidi"/>
          <w:b/>
          <w:bCs/>
        </w:rPr>
        <w:t xml:space="preserve">Up to </w:t>
      </w:r>
      <w:r w:rsidR="00FF2D7E" w:rsidRPr="00184F28">
        <w:rPr>
          <w:rFonts w:asciiTheme="minorBidi" w:hAnsiTheme="minorBidi"/>
          <w:b/>
          <w:bCs/>
        </w:rPr>
        <w:t>ten</w:t>
      </w:r>
      <w:r w:rsidRPr="00184F28">
        <w:rPr>
          <w:rFonts w:asciiTheme="minorBidi" w:hAnsiTheme="minorBidi"/>
          <w:b/>
          <w:bCs/>
        </w:rPr>
        <w:t xml:space="preserve"> fellowship</w:t>
      </w:r>
      <w:r w:rsidR="00637AA2" w:rsidRPr="00184F28">
        <w:rPr>
          <w:rFonts w:asciiTheme="minorBidi" w:hAnsiTheme="minorBidi"/>
          <w:b/>
          <w:bCs/>
        </w:rPr>
        <w:t>s</w:t>
      </w:r>
      <w:r w:rsidRPr="00184F28">
        <w:rPr>
          <w:rFonts w:asciiTheme="minorBidi" w:hAnsiTheme="minorBidi"/>
          <w:b/>
          <w:bCs/>
        </w:rPr>
        <w:t xml:space="preserve"> </w:t>
      </w:r>
      <w:r w:rsidR="00FF2D7E" w:rsidRPr="00184F28">
        <w:rPr>
          <w:rFonts w:asciiTheme="minorBidi" w:hAnsiTheme="minorBidi"/>
          <w:b/>
          <w:bCs/>
        </w:rPr>
        <w:t>(</w:t>
      </w:r>
      <w:r w:rsidR="005F5825" w:rsidRPr="00184F28">
        <w:rPr>
          <w:rFonts w:asciiTheme="minorBidi" w:hAnsiTheme="minorBidi"/>
          <w:b/>
          <w:bCs/>
        </w:rPr>
        <w:t xml:space="preserve">with a </w:t>
      </w:r>
      <w:r w:rsidR="00FF2D7E" w:rsidRPr="00184F28">
        <w:rPr>
          <w:rFonts w:asciiTheme="minorBidi" w:hAnsiTheme="minorBidi"/>
          <w:b/>
          <w:bCs/>
        </w:rPr>
        <w:t xml:space="preserve">duration of </w:t>
      </w:r>
      <w:r w:rsidR="00637AA2" w:rsidRPr="00184F28">
        <w:rPr>
          <w:rFonts w:asciiTheme="minorBidi" w:hAnsiTheme="minorBidi"/>
          <w:b/>
          <w:bCs/>
        </w:rPr>
        <w:t>6-</w:t>
      </w:r>
      <w:r w:rsidR="00FF2D7E" w:rsidRPr="00184F28">
        <w:rPr>
          <w:rFonts w:asciiTheme="minorBidi" w:hAnsiTheme="minorBidi"/>
          <w:b/>
          <w:bCs/>
        </w:rPr>
        <w:t>12</w:t>
      </w:r>
      <w:r w:rsidR="005F5825" w:rsidRPr="00184F28">
        <w:rPr>
          <w:rFonts w:asciiTheme="minorBidi" w:hAnsiTheme="minorBidi"/>
          <w:b/>
          <w:bCs/>
        </w:rPr>
        <w:t xml:space="preserve"> </w:t>
      </w:r>
      <w:r w:rsidR="00184F28">
        <w:rPr>
          <w:rFonts w:asciiTheme="minorBidi" w:hAnsiTheme="minorBidi"/>
          <w:b/>
          <w:bCs/>
        </w:rPr>
        <w:t xml:space="preserve">months) will be </w:t>
      </w:r>
      <w:r w:rsidR="00FF2D7E" w:rsidRPr="00184F28">
        <w:rPr>
          <w:rFonts w:asciiTheme="minorBidi" w:hAnsiTheme="minorBidi"/>
          <w:b/>
          <w:bCs/>
        </w:rPr>
        <w:t xml:space="preserve">awarded </w:t>
      </w:r>
      <w:r w:rsidR="00FF2D7E" w:rsidRPr="00184F28">
        <w:rPr>
          <w:rFonts w:asciiTheme="minorBidi" w:hAnsiTheme="minorBidi"/>
        </w:rPr>
        <w:t xml:space="preserve">with a starting date of 1/10/2020. The fellowship awarded will be </w:t>
      </w:r>
      <w:r w:rsidR="00637AA2" w:rsidRPr="00184F28">
        <w:rPr>
          <w:rFonts w:asciiTheme="minorBidi" w:hAnsiTheme="minorBidi"/>
        </w:rPr>
        <w:t>6</w:t>
      </w:r>
      <w:r w:rsidR="00721376">
        <w:rPr>
          <w:rFonts w:asciiTheme="minorBidi" w:hAnsiTheme="minorBidi"/>
        </w:rPr>
        <w:t>7,850</w:t>
      </w:r>
      <w:r w:rsidR="00637AA2" w:rsidRPr="00184F28">
        <w:rPr>
          <w:rFonts w:asciiTheme="minorBidi" w:hAnsiTheme="minorBidi"/>
        </w:rPr>
        <w:t xml:space="preserve"> NIS</w:t>
      </w:r>
      <w:r w:rsidR="005F5825" w:rsidRPr="00184F28">
        <w:rPr>
          <w:rFonts w:asciiTheme="minorBidi" w:hAnsiTheme="minorBidi"/>
        </w:rPr>
        <w:t xml:space="preserve"> for the </w:t>
      </w:r>
      <w:r w:rsidR="00FF2D7E" w:rsidRPr="00184F28">
        <w:rPr>
          <w:rFonts w:asciiTheme="minorBidi" w:hAnsiTheme="minorBidi"/>
        </w:rPr>
        <w:t>year</w:t>
      </w:r>
      <w:r w:rsidR="005F5825" w:rsidRPr="00184F28">
        <w:rPr>
          <w:rFonts w:asciiTheme="minorBidi" w:hAnsiTheme="minorBidi"/>
        </w:rPr>
        <w:t xml:space="preserve"> </w:t>
      </w:r>
      <w:r w:rsidR="00637AA2" w:rsidRPr="00184F28">
        <w:rPr>
          <w:rFonts w:asciiTheme="minorBidi" w:hAnsiTheme="minorBidi"/>
        </w:rPr>
        <w:t>(</w:t>
      </w:r>
      <w:r w:rsidR="00FF2D7E" w:rsidRPr="00184F28">
        <w:rPr>
          <w:rFonts w:asciiTheme="minorBidi" w:hAnsiTheme="minorBidi"/>
        </w:rPr>
        <w:t xml:space="preserve">50% </w:t>
      </w:r>
      <w:r w:rsidR="00637AA2" w:rsidRPr="00184F28">
        <w:rPr>
          <w:rFonts w:asciiTheme="minorBidi" w:hAnsiTheme="minorBidi"/>
        </w:rPr>
        <w:t xml:space="preserve">funded </w:t>
      </w:r>
      <w:r w:rsidR="00FF2D7E" w:rsidRPr="00184F28">
        <w:rPr>
          <w:rFonts w:asciiTheme="minorBidi" w:hAnsiTheme="minorBidi"/>
        </w:rPr>
        <w:t xml:space="preserve">by BGU management and 50% </w:t>
      </w:r>
      <w:r w:rsidR="00637AA2" w:rsidRPr="00184F28">
        <w:rPr>
          <w:rFonts w:asciiTheme="minorBidi" w:hAnsiTheme="minorBidi"/>
        </w:rPr>
        <w:t xml:space="preserve">funded </w:t>
      </w:r>
      <w:r w:rsidR="00FF2D7E" w:rsidRPr="00184F28">
        <w:rPr>
          <w:rFonts w:asciiTheme="minorBidi" w:hAnsiTheme="minorBidi"/>
        </w:rPr>
        <w:t xml:space="preserve">by the </w:t>
      </w:r>
      <w:r w:rsidR="005F5825" w:rsidRPr="00184F28">
        <w:rPr>
          <w:rFonts w:asciiTheme="minorBidi" w:hAnsiTheme="minorBidi"/>
        </w:rPr>
        <w:t xml:space="preserve">academic </w:t>
      </w:r>
      <w:r w:rsidR="00FF2D7E" w:rsidRPr="00184F28">
        <w:rPr>
          <w:rFonts w:asciiTheme="minorBidi" w:hAnsiTheme="minorBidi"/>
        </w:rPr>
        <w:t>host*</w:t>
      </w:r>
      <w:r w:rsidR="00637AA2" w:rsidRPr="00184F28">
        <w:rPr>
          <w:rFonts w:asciiTheme="minorBidi" w:hAnsiTheme="minorBidi"/>
        </w:rPr>
        <w:t>)</w:t>
      </w:r>
      <w:r w:rsidR="00FF2D7E" w:rsidRPr="00184F28">
        <w:rPr>
          <w:rFonts w:asciiTheme="minorBidi" w:hAnsiTheme="minorBidi"/>
        </w:rPr>
        <w:t xml:space="preserve">. </w:t>
      </w:r>
    </w:p>
    <w:p w14:paraId="0CB791A7" w14:textId="77777777" w:rsidR="00721376" w:rsidRDefault="005D73AB" w:rsidP="00721376">
      <w:pPr>
        <w:spacing w:line="360" w:lineRule="auto"/>
        <w:ind w:left="-284" w:right="-329"/>
        <w:rPr>
          <w:rFonts w:asciiTheme="minorBidi" w:hAnsiTheme="minorBidi"/>
          <w:sz w:val="20"/>
          <w:szCs w:val="20"/>
        </w:rPr>
      </w:pPr>
      <w:r w:rsidRPr="00184F28">
        <w:rPr>
          <w:rFonts w:asciiTheme="minorBidi" w:hAnsiTheme="minorBidi"/>
          <w:sz w:val="20"/>
          <w:szCs w:val="20"/>
        </w:rPr>
        <w:t xml:space="preserve">*In </w:t>
      </w:r>
      <w:r w:rsidR="005F5825" w:rsidRPr="00184F28">
        <w:rPr>
          <w:rFonts w:asciiTheme="minorBidi" w:hAnsiTheme="minorBidi"/>
          <w:sz w:val="20"/>
          <w:szCs w:val="20"/>
        </w:rPr>
        <w:t>H</w:t>
      </w:r>
      <w:r w:rsidRPr="00184F28">
        <w:rPr>
          <w:rFonts w:asciiTheme="minorBidi" w:hAnsiTheme="minorBidi"/>
          <w:sz w:val="20"/>
          <w:szCs w:val="20"/>
        </w:rPr>
        <w:t xml:space="preserve">umanities and </w:t>
      </w:r>
      <w:r w:rsidR="005F5825" w:rsidRPr="00184F28">
        <w:rPr>
          <w:rFonts w:asciiTheme="minorBidi" w:hAnsiTheme="minorBidi"/>
          <w:sz w:val="20"/>
          <w:szCs w:val="20"/>
        </w:rPr>
        <w:t>S</w:t>
      </w:r>
      <w:r w:rsidRPr="00184F28">
        <w:rPr>
          <w:rFonts w:asciiTheme="minorBidi" w:hAnsiTheme="minorBidi"/>
          <w:sz w:val="20"/>
          <w:szCs w:val="20"/>
        </w:rPr>
        <w:t xml:space="preserve">ocial </w:t>
      </w:r>
      <w:r w:rsidR="005F5825" w:rsidRPr="00184F28">
        <w:rPr>
          <w:rFonts w:asciiTheme="minorBidi" w:hAnsiTheme="minorBidi"/>
          <w:sz w:val="20"/>
          <w:szCs w:val="20"/>
        </w:rPr>
        <w:t>S</w:t>
      </w:r>
      <w:r w:rsidRPr="00184F28">
        <w:rPr>
          <w:rFonts w:asciiTheme="minorBidi" w:hAnsiTheme="minorBidi"/>
          <w:sz w:val="20"/>
          <w:szCs w:val="20"/>
        </w:rPr>
        <w:t xml:space="preserve">cience disciplines </w:t>
      </w:r>
      <w:r w:rsidR="005F5825" w:rsidRPr="00184F28">
        <w:rPr>
          <w:rFonts w:asciiTheme="minorBidi" w:hAnsiTheme="minorBidi"/>
          <w:sz w:val="20"/>
          <w:szCs w:val="20"/>
        </w:rPr>
        <w:t>where</w:t>
      </w:r>
      <w:r w:rsidRPr="00184F28">
        <w:rPr>
          <w:rFonts w:asciiTheme="minorBidi" w:hAnsiTheme="minorBidi"/>
          <w:sz w:val="20"/>
          <w:szCs w:val="20"/>
        </w:rPr>
        <w:t xml:space="preserve"> research funding is limited, </w:t>
      </w:r>
      <w:r w:rsidR="00637AA2" w:rsidRPr="00184F28">
        <w:rPr>
          <w:rFonts w:asciiTheme="minorBidi" w:hAnsiTheme="minorBidi"/>
          <w:sz w:val="20"/>
          <w:szCs w:val="20"/>
        </w:rPr>
        <w:t xml:space="preserve">a </w:t>
      </w:r>
      <w:r w:rsidRPr="00184F28">
        <w:rPr>
          <w:rFonts w:asciiTheme="minorBidi" w:hAnsiTheme="minorBidi"/>
          <w:sz w:val="20"/>
          <w:szCs w:val="20"/>
        </w:rPr>
        <w:t xml:space="preserve">greater percentage of BGU </w:t>
      </w:r>
      <w:r w:rsidR="00637AA2" w:rsidRPr="00184F28">
        <w:rPr>
          <w:rFonts w:asciiTheme="minorBidi" w:hAnsiTheme="minorBidi"/>
          <w:sz w:val="20"/>
          <w:szCs w:val="20"/>
        </w:rPr>
        <w:t xml:space="preserve">management funding </w:t>
      </w:r>
      <w:r w:rsidRPr="00184F28">
        <w:rPr>
          <w:rFonts w:asciiTheme="minorBidi" w:hAnsiTheme="minorBidi"/>
          <w:sz w:val="20"/>
          <w:szCs w:val="20"/>
        </w:rPr>
        <w:t>will be considered</w:t>
      </w:r>
      <w:r w:rsidR="00637AA2" w:rsidRPr="00184F28">
        <w:rPr>
          <w:rFonts w:asciiTheme="minorBidi" w:hAnsiTheme="minorBidi"/>
          <w:sz w:val="20"/>
          <w:szCs w:val="20"/>
        </w:rPr>
        <w:t xml:space="preserve">. PI’s without the necessary funds in other disciplines will also be </w:t>
      </w:r>
      <w:r w:rsidR="005F5825" w:rsidRPr="00184F28">
        <w:rPr>
          <w:rFonts w:asciiTheme="minorBidi" w:hAnsiTheme="minorBidi"/>
          <w:sz w:val="20"/>
          <w:szCs w:val="20"/>
        </w:rPr>
        <w:t>eligible</w:t>
      </w:r>
      <w:r w:rsidR="00637AA2" w:rsidRPr="00184F28">
        <w:rPr>
          <w:rFonts w:asciiTheme="minorBidi" w:hAnsiTheme="minorBidi"/>
          <w:sz w:val="20"/>
          <w:szCs w:val="20"/>
        </w:rPr>
        <w:t xml:space="preserve"> for additional funding on a </w:t>
      </w:r>
      <w:r w:rsidR="005F5825" w:rsidRPr="00184F28">
        <w:rPr>
          <w:rFonts w:asciiTheme="minorBidi" w:hAnsiTheme="minorBidi"/>
          <w:sz w:val="20"/>
          <w:szCs w:val="20"/>
        </w:rPr>
        <w:t>case-by-case</w:t>
      </w:r>
      <w:r w:rsidR="00637AA2" w:rsidRPr="00184F28">
        <w:rPr>
          <w:rFonts w:asciiTheme="minorBidi" w:hAnsiTheme="minorBidi"/>
          <w:sz w:val="20"/>
          <w:szCs w:val="20"/>
        </w:rPr>
        <w:t xml:space="preserve"> basis.</w:t>
      </w:r>
    </w:p>
    <w:p w14:paraId="1E41995D" w14:textId="2E1C3F5D" w:rsidR="00185FB7" w:rsidRPr="00721376" w:rsidRDefault="00185FB7" w:rsidP="00721376">
      <w:pPr>
        <w:pStyle w:val="ListParagraph"/>
        <w:numPr>
          <w:ilvl w:val="0"/>
          <w:numId w:val="2"/>
        </w:numPr>
        <w:spacing w:line="360" w:lineRule="auto"/>
        <w:ind w:left="-284" w:right="-329" w:hanging="283"/>
        <w:rPr>
          <w:rFonts w:asciiTheme="minorBidi" w:hAnsiTheme="minorBidi"/>
          <w:sz w:val="20"/>
          <w:szCs w:val="20"/>
        </w:rPr>
      </w:pPr>
      <w:r w:rsidRPr="00721376">
        <w:rPr>
          <w:rFonts w:asciiTheme="minorBidi" w:hAnsiTheme="minorBidi"/>
        </w:rPr>
        <w:t xml:space="preserve">Submissions will be accepted until </w:t>
      </w:r>
      <w:r w:rsidRPr="00721376">
        <w:rPr>
          <w:rFonts w:asciiTheme="minorBidi" w:hAnsiTheme="minorBidi"/>
          <w:b/>
          <w:bCs/>
        </w:rPr>
        <w:t>10 August 2020</w:t>
      </w:r>
      <w:r w:rsidRPr="00721376">
        <w:rPr>
          <w:rFonts w:asciiTheme="minorBidi" w:hAnsiTheme="minorBidi"/>
        </w:rPr>
        <w:t xml:space="preserve">. All materials should be sent to the </w:t>
      </w:r>
      <w:r w:rsidR="005F5825" w:rsidRPr="00721376">
        <w:rPr>
          <w:rFonts w:asciiTheme="minorBidi" w:hAnsiTheme="minorBidi"/>
        </w:rPr>
        <w:t xml:space="preserve">academic host’s </w:t>
      </w:r>
      <w:r w:rsidRPr="00721376">
        <w:rPr>
          <w:rFonts w:asciiTheme="minorBidi" w:hAnsiTheme="minorBidi"/>
        </w:rPr>
        <w:t>department.</w:t>
      </w:r>
    </w:p>
    <w:p w14:paraId="5946DE03" w14:textId="34F73BF6" w:rsidR="00185FB7" w:rsidRPr="00184F28" w:rsidRDefault="00185FB7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Decisions will be made by 25 August 2020 by the </w:t>
      </w:r>
      <w:proofErr w:type="spellStart"/>
      <w:r w:rsidRPr="00184F28">
        <w:rPr>
          <w:rFonts w:asciiTheme="minorBidi" w:hAnsiTheme="minorBidi"/>
        </w:rPr>
        <w:t>Kreitman</w:t>
      </w:r>
      <w:proofErr w:type="spellEnd"/>
      <w:r w:rsidRPr="00184F28">
        <w:rPr>
          <w:rFonts w:asciiTheme="minorBidi" w:hAnsiTheme="minorBidi"/>
        </w:rPr>
        <w:t xml:space="preserve"> School Committee for Advanced Studies.</w:t>
      </w:r>
    </w:p>
    <w:p w14:paraId="2480AABC" w14:textId="6F43E66B" w:rsidR="00185FB7" w:rsidRPr="00184F28" w:rsidRDefault="00637AA2" w:rsidP="00721376">
      <w:pPr>
        <w:spacing w:line="360" w:lineRule="auto"/>
        <w:ind w:left="-284" w:right="-329" w:hanging="283"/>
        <w:rPr>
          <w:rFonts w:asciiTheme="minorBidi" w:hAnsiTheme="minorBidi"/>
          <w:b/>
          <w:bCs/>
          <w:u w:val="single"/>
        </w:rPr>
      </w:pPr>
      <w:r w:rsidRPr="00184F28">
        <w:rPr>
          <w:rFonts w:asciiTheme="minorBidi" w:hAnsiTheme="minorBidi"/>
          <w:b/>
          <w:bCs/>
          <w:u w:val="single"/>
        </w:rPr>
        <w:t>Who is eligible to apply</w:t>
      </w:r>
      <w:r w:rsidR="00FF2D7E" w:rsidRPr="00184F28">
        <w:rPr>
          <w:rFonts w:asciiTheme="minorBidi" w:hAnsiTheme="minorBidi"/>
          <w:b/>
          <w:bCs/>
          <w:u w:val="single"/>
        </w:rPr>
        <w:t>:</w:t>
      </w:r>
    </w:p>
    <w:p w14:paraId="0E0A275E" w14:textId="1A4D5748" w:rsidR="00FF2D7E" w:rsidRPr="00184F28" w:rsidRDefault="00FF2D7E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>Submissions will be accepted from:</w:t>
      </w:r>
    </w:p>
    <w:p w14:paraId="241A3422" w14:textId="0B5E5C10" w:rsidR="00185FB7" w:rsidRPr="00184F28" w:rsidRDefault="00185FB7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>Israeli citizen who obtained their PhD degree within the past 5 years.</w:t>
      </w:r>
    </w:p>
    <w:p w14:paraId="20E0B64A" w14:textId="65091E97" w:rsidR="00FF2D7E" w:rsidRPr="00184F28" w:rsidRDefault="00FF2D7E" w:rsidP="00721376">
      <w:pPr>
        <w:pStyle w:val="ListParagraph"/>
        <w:numPr>
          <w:ilvl w:val="1"/>
          <w:numId w:val="1"/>
        </w:numPr>
        <w:spacing w:line="360" w:lineRule="auto"/>
        <w:ind w:left="567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Candidates to </w:t>
      </w:r>
      <w:r w:rsidR="00637AA2" w:rsidRPr="00184F28">
        <w:rPr>
          <w:rFonts w:asciiTheme="minorBidi" w:hAnsiTheme="minorBidi"/>
        </w:rPr>
        <w:t xml:space="preserve">whom </w:t>
      </w:r>
      <w:r w:rsidRPr="00184F28">
        <w:rPr>
          <w:rFonts w:asciiTheme="minorBidi" w:hAnsiTheme="minorBidi"/>
        </w:rPr>
        <w:t>post-doc offers have been extended at a foreign institution between 3/2020 – 3/2021</w:t>
      </w:r>
    </w:p>
    <w:p w14:paraId="4BF71954" w14:textId="6AAFB245" w:rsidR="00FF2D7E" w:rsidRDefault="00FF2D7E" w:rsidP="00721376">
      <w:pPr>
        <w:pStyle w:val="ListParagraph"/>
        <w:numPr>
          <w:ilvl w:val="1"/>
          <w:numId w:val="1"/>
        </w:numPr>
        <w:spacing w:line="360" w:lineRule="auto"/>
        <w:ind w:left="567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Candidates for </w:t>
      </w:r>
      <w:r w:rsidR="00637AA2" w:rsidRPr="00184F28">
        <w:rPr>
          <w:rFonts w:asciiTheme="minorBidi" w:hAnsiTheme="minorBidi"/>
        </w:rPr>
        <w:t xml:space="preserve">whom </w:t>
      </w:r>
      <w:r w:rsidRPr="00184F28">
        <w:rPr>
          <w:rFonts w:asciiTheme="minorBidi" w:hAnsiTheme="minorBidi"/>
        </w:rPr>
        <w:t xml:space="preserve">post-doctoral </w:t>
      </w:r>
      <w:r w:rsidR="0070135D" w:rsidRPr="00184F28">
        <w:rPr>
          <w:rFonts w:asciiTheme="minorBidi" w:hAnsiTheme="minorBidi"/>
        </w:rPr>
        <w:t xml:space="preserve">research at a foreign institution has been terminated </w:t>
      </w:r>
      <w:r w:rsidR="005F5825" w:rsidRPr="00184F28">
        <w:rPr>
          <w:rFonts w:asciiTheme="minorBidi" w:hAnsiTheme="minorBidi"/>
        </w:rPr>
        <w:t xml:space="preserve">or curtailed </w:t>
      </w:r>
      <w:r w:rsidR="0070135D" w:rsidRPr="00184F28">
        <w:rPr>
          <w:rFonts w:asciiTheme="minorBidi" w:hAnsiTheme="minorBidi"/>
        </w:rPr>
        <w:t>because of the Corona</w:t>
      </w:r>
      <w:r w:rsidR="005F5825" w:rsidRPr="00184F28">
        <w:rPr>
          <w:rFonts w:asciiTheme="minorBidi" w:hAnsiTheme="minorBidi"/>
        </w:rPr>
        <w:t>virus</w:t>
      </w:r>
      <w:r w:rsidR="0070135D" w:rsidRPr="00184F28">
        <w:rPr>
          <w:rFonts w:asciiTheme="minorBidi" w:hAnsiTheme="minorBidi"/>
        </w:rPr>
        <w:t xml:space="preserve"> crisis </w:t>
      </w:r>
    </w:p>
    <w:p w14:paraId="7156EB16" w14:textId="3495E301" w:rsidR="00FF208A" w:rsidRPr="00184F28" w:rsidRDefault="00FF208A" w:rsidP="007129AF">
      <w:pPr>
        <w:pStyle w:val="ListParagraph"/>
        <w:numPr>
          <w:ilvl w:val="1"/>
          <w:numId w:val="1"/>
        </w:numPr>
        <w:spacing w:line="360" w:lineRule="auto"/>
        <w:ind w:left="567" w:right="-329" w:hanging="283"/>
        <w:rPr>
          <w:rFonts w:asciiTheme="minorBidi" w:hAnsiTheme="minorBidi"/>
        </w:rPr>
      </w:pPr>
      <w:r w:rsidRPr="00F51575">
        <w:rPr>
          <w:rFonts w:asciiTheme="minorBidi" w:hAnsiTheme="minorBidi" w:hint="cs"/>
        </w:rPr>
        <w:t>C</w:t>
      </w:r>
      <w:r w:rsidRPr="00F51575">
        <w:rPr>
          <w:rFonts w:asciiTheme="minorBidi" w:hAnsiTheme="minorBidi"/>
        </w:rPr>
        <w:t xml:space="preserve">andidates that considered a Post-Doc abroad, but </w:t>
      </w:r>
      <w:r w:rsidR="007129AF" w:rsidRPr="00F51575">
        <w:rPr>
          <w:rFonts w:asciiTheme="minorBidi" w:hAnsiTheme="minorBidi"/>
        </w:rPr>
        <w:t>were unable to</w:t>
      </w:r>
      <w:r w:rsidRPr="00F51575">
        <w:rPr>
          <w:rFonts w:asciiTheme="minorBidi" w:hAnsiTheme="minorBidi"/>
        </w:rPr>
        <w:t xml:space="preserve"> complete the process </w:t>
      </w:r>
      <w:r w:rsidR="007129AF" w:rsidRPr="00F51575">
        <w:rPr>
          <w:rFonts w:asciiTheme="minorBidi" w:hAnsiTheme="minorBidi"/>
        </w:rPr>
        <w:t>because of the coronavirus</w:t>
      </w:r>
      <w:r>
        <w:rPr>
          <w:rFonts w:asciiTheme="minorBidi" w:hAnsiTheme="minorBidi"/>
          <w:color w:val="FF0000"/>
        </w:rPr>
        <w:t>.</w:t>
      </w:r>
    </w:p>
    <w:p w14:paraId="66280D78" w14:textId="7E648A04" w:rsidR="00185FB7" w:rsidRPr="00184F28" w:rsidRDefault="0070135D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The program is </w:t>
      </w:r>
      <w:r w:rsidR="00185FB7" w:rsidRPr="00184F28">
        <w:rPr>
          <w:rFonts w:asciiTheme="minorBidi" w:hAnsiTheme="minorBidi"/>
        </w:rPr>
        <w:t xml:space="preserve">also </w:t>
      </w:r>
      <w:r w:rsidRPr="00184F28">
        <w:rPr>
          <w:rFonts w:asciiTheme="minorBidi" w:hAnsiTheme="minorBidi"/>
        </w:rPr>
        <w:t xml:space="preserve">open to exceptional students finishing their </w:t>
      </w:r>
      <w:proofErr w:type="spellStart"/>
      <w:r w:rsidRPr="00184F28">
        <w:rPr>
          <w:rFonts w:asciiTheme="minorBidi" w:hAnsiTheme="minorBidi"/>
        </w:rPr>
        <w:t>Ph</w:t>
      </w:r>
      <w:r w:rsidR="005F5825" w:rsidRPr="00184F28">
        <w:rPr>
          <w:rFonts w:asciiTheme="minorBidi" w:hAnsiTheme="minorBidi"/>
        </w:rPr>
        <w:t>.D</w:t>
      </w:r>
      <w:proofErr w:type="spellEnd"/>
      <w:r w:rsidR="005F5825" w:rsidRPr="00184F28">
        <w:rPr>
          <w:rFonts w:asciiTheme="minorBidi" w:hAnsiTheme="minorBidi"/>
        </w:rPr>
        <w:t xml:space="preserve"> at BGU.</w:t>
      </w:r>
      <w:r w:rsidRPr="00184F28">
        <w:rPr>
          <w:rFonts w:asciiTheme="minorBidi" w:hAnsiTheme="minorBidi"/>
        </w:rPr>
        <w:t xml:space="preserve"> </w:t>
      </w:r>
      <w:r w:rsidR="00185FB7" w:rsidRPr="00184F28">
        <w:rPr>
          <w:rFonts w:asciiTheme="minorBidi" w:hAnsiTheme="minorBidi"/>
        </w:rPr>
        <w:t>H</w:t>
      </w:r>
      <w:r w:rsidRPr="00184F28">
        <w:rPr>
          <w:rFonts w:asciiTheme="minorBidi" w:hAnsiTheme="minorBidi"/>
        </w:rPr>
        <w:t>owever</w:t>
      </w:r>
      <w:r w:rsidR="005F5825" w:rsidRPr="00184F28">
        <w:rPr>
          <w:rFonts w:asciiTheme="minorBidi" w:hAnsiTheme="minorBidi"/>
        </w:rPr>
        <w:t>,</w:t>
      </w:r>
      <w:r w:rsidRPr="00184F28">
        <w:rPr>
          <w:rFonts w:asciiTheme="minorBidi" w:hAnsiTheme="minorBidi"/>
        </w:rPr>
        <w:t xml:space="preserve"> post-doc hosts will be approved only </w:t>
      </w:r>
      <w:r w:rsidR="00637AA2" w:rsidRPr="00184F28">
        <w:rPr>
          <w:rFonts w:asciiTheme="minorBidi" w:hAnsiTheme="minorBidi"/>
        </w:rPr>
        <w:t xml:space="preserve">if they are in a </w:t>
      </w:r>
      <w:r w:rsidRPr="00184F28">
        <w:rPr>
          <w:rFonts w:asciiTheme="minorBidi" w:hAnsiTheme="minorBidi"/>
        </w:rPr>
        <w:t xml:space="preserve">different department from the </w:t>
      </w:r>
      <w:r w:rsidR="004A5310" w:rsidRPr="00184F28">
        <w:rPr>
          <w:rFonts w:asciiTheme="minorBidi" w:hAnsiTheme="minorBidi"/>
        </w:rPr>
        <w:t xml:space="preserve">candidate’s </w:t>
      </w:r>
      <w:r w:rsidRPr="00184F28">
        <w:rPr>
          <w:rFonts w:asciiTheme="minorBidi" w:hAnsiTheme="minorBidi"/>
        </w:rPr>
        <w:t>PhD adviser</w:t>
      </w:r>
      <w:r w:rsidR="005F5825" w:rsidRPr="00184F28">
        <w:rPr>
          <w:rFonts w:asciiTheme="minorBidi" w:hAnsiTheme="minorBidi"/>
        </w:rPr>
        <w:t xml:space="preserve"> (</w:t>
      </w:r>
      <w:r w:rsidR="005F5825" w:rsidRPr="00184F28">
        <w:rPr>
          <w:rFonts w:asciiTheme="minorBidi" w:hAnsiTheme="minorBidi"/>
          <w:sz w:val="20"/>
          <w:szCs w:val="20"/>
        </w:rPr>
        <w:t>exceptions might be made where this is not feasible</w:t>
      </w:r>
      <w:r w:rsidR="005F5825" w:rsidRPr="00184F28">
        <w:rPr>
          <w:rFonts w:asciiTheme="minorBidi" w:hAnsiTheme="minorBidi"/>
        </w:rPr>
        <w:t>)</w:t>
      </w:r>
      <w:r w:rsidRPr="00184F28">
        <w:rPr>
          <w:rFonts w:asciiTheme="minorBidi" w:hAnsiTheme="minorBidi"/>
        </w:rPr>
        <w:t>.</w:t>
      </w:r>
    </w:p>
    <w:p w14:paraId="0E756B3C" w14:textId="580D9EB0" w:rsidR="00185FB7" w:rsidRPr="00184F28" w:rsidRDefault="00185FB7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>The fellowship period will be</w:t>
      </w:r>
      <w:r w:rsidR="005F5825" w:rsidRPr="00184F28">
        <w:rPr>
          <w:rFonts w:asciiTheme="minorBidi" w:hAnsiTheme="minorBidi"/>
        </w:rPr>
        <w:t xml:space="preserve"> from 6-12 months. </w:t>
      </w:r>
      <w:r w:rsidRPr="00184F28">
        <w:rPr>
          <w:rFonts w:asciiTheme="minorBidi" w:hAnsiTheme="minorBidi"/>
        </w:rPr>
        <w:t>Scholars awarded this fellow</w:t>
      </w:r>
      <w:r w:rsidR="005F5825" w:rsidRPr="00184F28">
        <w:rPr>
          <w:rFonts w:asciiTheme="minorBidi" w:hAnsiTheme="minorBidi"/>
        </w:rPr>
        <w:t>s</w:t>
      </w:r>
      <w:r w:rsidRPr="00184F28">
        <w:rPr>
          <w:rFonts w:asciiTheme="minorBidi" w:hAnsiTheme="minorBidi"/>
        </w:rPr>
        <w:t xml:space="preserve">hip are eligible to apply to the  regular </w:t>
      </w:r>
      <w:proofErr w:type="spellStart"/>
      <w:r w:rsidRPr="00184F28">
        <w:rPr>
          <w:rFonts w:asciiTheme="minorBidi" w:hAnsiTheme="minorBidi"/>
        </w:rPr>
        <w:t>Kreitman</w:t>
      </w:r>
      <w:proofErr w:type="spellEnd"/>
      <w:r w:rsidRPr="00184F28">
        <w:rPr>
          <w:rFonts w:asciiTheme="minorBidi" w:hAnsiTheme="minorBidi"/>
        </w:rPr>
        <w:t xml:space="preserve"> School post-doctoral fellowships program, for an </w:t>
      </w:r>
      <w:r w:rsidR="005F5825" w:rsidRPr="00184F28">
        <w:rPr>
          <w:rFonts w:asciiTheme="minorBidi" w:hAnsiTheme="minorBidi"/>
        </w:rPr>
        <w:t>extension</w:t>
      </w:r>
      <w:r w:rsidRPr="00184F28">
        <w:rPr>
          <w:rFonts w:asciiTheme="minorBidi" w:hAnsiTheme="minorBidi"/>
        </w:rPr>
        <w:t xml:space="preserve"> of up to 24 months.</w:t>
      </w:r>
    </w:p>
    <w:p w14:paraId="4BA6724A" w14:textId="77777777" w:rsidR="00721376" w:rsidRDefault="00721376" w:rsidP="00721376">
      <w:pPr>
        <w:spacing w:line="360" w:lineRule="auto"/>
        <w:ind w:left="-284" w:right="-329" w:hanging="283"/>
        <w:rPr>
          <w:rFonts w:asciiTheme="minorBidi" w:hAnsiTheme="minorBidi"/>
          <w:b/>
          <w:bCs/>
          <w:u w:val="single"/>
        </w:rPr>
      </w:pPr>
    </w:p>
    <w:p w14:paraId="73D915FD" w14:textId="6CF9F12E" w:rsidR="004A5310" w:rsidRPr="00184F28" w:rsidRDefault="005F5825" w:rsidP="00721376">
      <w:pPr>
        <w:spacing w:line="360" w:lineRule="auto"/>
        <w:ind w:left="-284" w:right="-329" w:hanging="283"/>
        <w:rPr>
          <w:rFonts w:asciiTheme="minorBidi" w:hAnsiTheme="minorBidi"/>
          <w:b/>
          <w:bCs/>
          <w:u w:val="single"/>
        </w:rPr>
      </w:pPr>
      <w:r w:rsidRPr="00184F28">
        <w:rPr>
          <w:rFonts w:asciiTheme="minorBidi" w:hAnsiTheme="minorBidi"/>
          <w:b/>
          <w:bCs/>
          <w:u w:val="single"/>
        </w:rPr>
        <w:t>Documents to be submitted</w:t>
      </w:r>
      <w:r w:rsidR="0070135D" w:rsidRPr="00184F28">
        <w:rPr>
          <w:rFonts w:asciiTheme="minorBidi" w:hAnsiTheme="minorBidi"/>
          <w:b/>
          <w:bCs/>
          <w:u w:val="single"/>
        </w:rPr>
        <w:t>:</w:t>
      </w:r>
    </w:p>
    <w:p w14:paraId="13A2B0D9" w14:textId="3DDDD821" w:rsidR="00185FB7" w:rsidRPr="00721376" w:rsidRDefault="00185FB7" w:rsidP="00721376">
      <w:pPr>
        <w:spacing w:line="360" w:lineRule="auto"/>
        <w:ind w:left="-284" w:right="-329" w:hanging="283"/>
        <w:rPr>
          <w:rFonts w:asciiTheme="minorBidi" w:hAnsiTheme="minorBidi"/>
        </w:rPr>
      </w:pPr>
      <w:r w:rsidRPr="00721376">
        <w:rPr>
          <w:rFonts w:asciiTheme="minorBidi" w:hAnsiTheme="minorBidi"/>
        </w:rPr>
        <w:t>Application form</w:t>
      </w:r>
      <w:r w:rsidR="000D46D5" w:rsidRPr="00721376">
        <w:rPr>
          <w:rFonts w:asciiTheme="minorBidi" w:hAnsiTheme="minorBidi"/>
        </w:rPr>
        <w:t xml:space="preserve"> (can be downloaded from the home page of the </w:t>
      </w:r>
      <w:proofErr w:type="spellStart"/>
      <w:r w:rsidR="000D46D5" w:rsidRPr="00721376">
        <w:rPr>
          <w:rFonts w:asciiTheme="minorBidi" w:hAnsiTheme="minorBidi"/>
        </w:rPr>
        <w:t>Kreitman</w:t>
      </w:r>
      <w:proofErr w:type="spellEnd"/>
      <w:r w:rsidR="000D46D5" w:rsidRPr="00721376">
        <w:rPr>
          <w:rFonts w:asciiTheme="minorBidi" w:hAnsiTheme="minorBidi"/>
        </w:rPr>
        <w:t xml:space="preserve"> School of Advanced Graduate Studies </w:t>
      </w:r>
      <w:hyperlink r:id="rId6" w:history="1">
        <w:r w:rsidR="000D46D5" w:rsidRPr="00721376">
          <w:rPr>
            <w:rStyle w:val="Hyperlink"/>
            <w:u w:val="none"/>
          </w:rPr>
          <w:t>https://in.bgu.ac.il/en/kreitman_school/Pages/default.aspx</w:t>
        </w:r>
      </w:hyperlink>
      <w:r w:rsidR="000D46D5" w:rsidRPr="00721376">
        <w:t>).</w:t>
      </w:r>
    </w:p>
    <w:p w14:paraId="2A6A440E" w14:textId="78792A33" w:rsidR="0070135D" w:rsidRPr="00184F28" w:rsidRDefault="0070135D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>CV</w:t>
      </w:r>
      <w:r w:rsidR="005D73AB" w:rsidRPr="00184F28">
        <w:rPr>
          <w:rFonts w:asciiTheme="minorBidi" w:hAnsiTheme="minorBidi"/>
        </w:rPr>
        <w:t xml:space="preserve"> of the candidate</w:t>
      </w:r>
      <w:r w:rsidRPr="00184F28">
        <w:rPr>
          <w:rFonts w:asciiTheme="minorBidi" w:hAnsiTheme="minorBidi"/>
        </w:rPr>
        <w:t xml:space="preserve"> + PhD certificate</w:t>
      </w:r>
    </w:p>
    <w:p w14:paraId="18565591" w14:textId="77777777" w:rsidR="00185FB7" w:rsidRPr="00184F28" w:rsidRDefault="00185FB7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>A short [up to 2 pages] research plan.</w:t>
      </w:r>
    </w:p>
    <w:p w14:paraId="05C4CCEA" w14:textId="1CE9996A" w:rsidR="00FF208A" w:rsidRDefault="00185FB7" w:rsidP="007129AF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A </w:t>
      </w:r>
      <w:r w:rsidR="00184F28" w:rsidRPr="00184F28">
        <w:rPr>
          <w:rFonts w:asciiTheme="minorBidi" w:hAnsiTheme="minorBidi"/>
        </w:rPr>
        <w:t>l</w:t>
      </w:r>
      <w:r w:rsidR="0070135D" w:rsidRPr="00184F28">
        <w:rPr>
          <w:rFonts w:asciiTheme="minorBidi" w:hAnsiTheme="minorBidi"/>
        </w:rPr>
        <w:t xml:space="preserve">etter from the </w:t>
      </w:r>
      <w:r w:rsidR="00184F28" w:rsidRPr="00184F28">
        <w:rPr>
          <w:rFonts w:asciiTheme="minorBidi" w:hAnsiTheme="minorBidi"/>
        </w:rPr>
        <w:t xml:space="preserve">academic </w:t>
      </w:r>
      <w:r w:rsidR="0070135D" w:rsidRPr="00184F28">
        <w:rPr>
          <w:rFonts w:asciiTheme="minorBidi" w:hAnsiTheme="minorBidi"/>
        </w:rPr>
        <w:t xml:space="preserve">host summarizing the reason for hosting the post-doc candidate + </w:t>
      </w:r>
      <w:r w:rsidR="00637AA2" w:rsidRPr="00184F28">
        <w:rPr>
          <w:rFonts w:asciiTheme="minorBidi" w:hAnsiTheme="minorBidi"/>
        </w:rPr>
        <w:t xml:space="preserve">letter </w:t>
      </w:r>
      <w:r w:rsidR="00FF208A">
        <w:rPr>
          <w:rFonts w:asciiTheme="minorBidi" w:hAnsiTheme="minorBidi"/>
        </w:rPr>
        <w:t xml:space="preserve"> </w:t>
      </w:r>
    </w:p>
    <w:p w14:paraId="34907C66" w14:textId="3785095C" w:rsidR="0070135D" w:rsidRPr="00184F28" w:rsidRDefault="0070135D" w:rsidP="00ED79DE">
      <w:pPr>
        <w:pStyle w:val="ListParagraph"/>
        <w:spacing w:line="360" w:lineRule="auto"/>
        <w:ind w:left="-284" w:right="-329"/>
        <w:rPr>
          <w:rFonts w:asciiTheme="minorBidi" w:hAnsiTheme="minorBidi"/>
        </w:rPr>
      </w:pPr>
      <w:r w:rsidRPr="00184F28">
        <w:rPr>
          <w:rFonts w:asciiTheme="minorBidi" w:hAnsiTheme="minorBidi"/>
        </w:rPr>
        <w:t>of commitment stating the budget source for the post-doctoral fellowship support (50%)</w:t>
      </w:r>
    </w:p>
    <w:p w14:paraId="676BAA66" w14:textId="61836B5B" w:rsidR="0070135D" w:rsidRPr="00184F28" w:rsidRDefault="0070135D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Offer letter from a foreign institution </w:t>
      </w:r>
      <w:r w:rsidRPr="00184F28">
        <w:rPr>
          <w:rFonts w:asciiTheme="minorBidi" w:hAnsiTheme="minorBidi"/>
          <w:b/>
          <w:bCs/>
        </w:rPr>
        <w:t xml:space="preserve">or </w:t>
      </w:r>
      <w:r w:rsidRPr="00184F28">
        <w:rPr>
          <w:rFonts w:asciiTheme="minorBidi" w:hAnsiTheme="minorBidi"/>
        </w:rPr>
        <w:t xml:space="preserve">a letter indicating that a post-doc research position has been terminated due to the </w:t>
      </w:r>
      <w:r w:rsidR="00184F28" w:rsidRPr="00184F28">
        <w:rPr>
          <w:rFonts w:asciiTheme="minorBidi" w:hAnsiTheme="minorBidi"/>
        </w:rPr>
        <w:t>pan</w:t>
      </w:r>
      <w:r w:rsidRPr="00184F28">
        <w:rPr>
          <w:rFonts w:asciiTheme="minorBidi" w:hAnsiTheme="minorBidi"/>
        </w:rPr>
        <w:t>demic</w:t>
      </w:r>
      <w:r w:rsidR="00ED79DE" w:rsidRPr="00ED79DE">
        <w:rPr>
          <w:rFonts w:asciiTheme="minorBidi" w:hAnsiTheme="minorBidi"/>
        </w:rPr>
        <w:t xml:space="preserve"> </w:t>
      </w:r>
      <w:r w:rsidR="00ED79DE" w:rsidRPr="00ED79DE">
        <w:rPr>
          <w:rFonts w:asciiTheme="minorBidi" w:hAnsiTheme="minorBidi"/>
          <w:b/>
          <w:bCs/>
        </w:rPr>
        <w:t>or</w:t>
      </w:r>
      <w:r w:rsidR="00ED79DE" w:rsidRPr="00F51575">
        <w:rPr>
          <w:rFonts w:asciiTheme="minorBidi" w:hAnsiTheme="minorBidi"/>
        </w:rPr>
        <w:t xml:space="preserve"> Names and affiliation of two Professors abroad, with whom the applicant intended to apply for a post-doctoral position.</w:t>
      </w:r>
      <w:bookmarkStart w:id="0" w:name="_GoBack"/>
      <w:bookmarkEnd w:id="0"/>
    </w:p>
    <w:p w14:paraId="0904CF9B" w14:textId="6D8DDBC2" w:rsidR="0070135D" w:rsidRPr="00184F28" w:rsidRDefault="0070135D" w:rsidP="00721376">
      <w:pPr>
        <w:pStyle w:val="ListParagraph"/>
        <w:numPr>
          <w:ilvl w:val="0"/>
          <w:numId w:val="1"/>
        </w:numPr>
        <w:spacing w:line="360" w:lineRule="auto"/>
        <w:ind w:left="-284" w:right="-329" w:hanging="283"/>
        <w:rPr>
          <w:rFonts w:asciiTheme="minorBidi" w:hAnsiTheme="minorBidi"/>
        </w:rPr>
      </w:pPr>
      <w:r w:rsidRPr="00184F28">
        <w:rPr>
          <w:rFonts w:asciiTheme="minorBidi" w:hAnsiTheme="minorBidi"/>
        </w:rPr>
        <w:t xml:space="preserve">2 recommendation letters, one from an institution that is </w:t>
      </w:r>
      <w:r w:rsidR="00637AA2" w:rsidRPr="00184F28">
        <w:rPr>
          <w:rFonts w:asciiTheme="minorBidi" w:hAnsiTheme="minorBidi"/>
        </w:rPr>
        <w:t>not</w:t>
      </w:r>
      <w:r w:rsidRPr="00184F28">
        <w:rPr>
          <w:rFonts w:asciiTheme="minorBidi" w:hAnsiTheme="minorBidi"/>
        </w:rPr>
        <w:t xml:space="preserve"> the </w:t>
      </w:r>
      <w:proofErr w:type="spellStart"/>
      <w:proofErr w:type="gramStart"/>
      <w:r w:rsidRPr="00184F28">
        <w:rPr>
          <w:rFonts w:asciiTheme="minorBidi" w:hAnsiTheme="minorBidi"/>
        </w:rPr>
        <w:t>Ph</w:t>
      </w:r>
      <w:r w:rsidR="00637AA2" w:rsidRPr="00184F28">
        <w:rPr>
          <w:rFonts w:asciiTheme="minorBidi" w:hAnsiTheme="minorBidi"/>
        </w:rPr>
        <w:t>.</w:t>
      </w:r>
      <w:r w:rsidR="00184F28" w:rsidRPr="00184F28">
        <w:rPr>
          <w:rFonts w:asciiTheme="minorBidi" w:hAnsiTheme="minorBidi"/>
        </w:rPr>
        <w:t>D’s</w:t>
      </w:r>
      <w:proofErr w:type="spellEnd"/>
      <w:proofErr w:type="gramEnd"/>
      <w:r w:rsidR="00184F28" w:rsidRPr="00184F28">
        <w:rPr>
          <w:rFonts w:asciiTheme="minorBidi" w:hAnsiTheme="minorBidi"/>
        </w:rPr>
        <w:t xml:space="preserve"> </w:t>
      </w:r>
      <w:r w:rsidRPr="00184F28">
        <w:rPr>
          <w:rFonts w:asciiTheme="minorBidi" w:hAnsiTheme="minorBidi"/>
        </w:rPr>
        <w:t>host institution</w:t>
      </w:r>
      <w:r w:rsidR="00185FB7" w:rsidRPr="00184F28">
        <w:rPr>
          <w:rFonts w:asciiTheme="minorBidi" w:hAnsiTheme="minorBidi"/>
        </w:rPr>
        <w:t xml:space="preserve"> (</w:t>
      </w:r>
      <w:r w:rsidR="00184F28" w:rsidRPr="00184F28">
        <w:rPr>
          <w:rFonts w:asciiTheme="minorBidi" w:hAnsiTheme="minorBidi"/>
        </w:rPr>
        <w:t>t</w:t>
      </w:r>
      <w:r w:rsidR="00185FB7" w:rsidRPr="00184F28">
        <w:rPr>
          <w:rFonts w:asciiTheme="minorBidi" w:hAnsiTheme="minorBidi"/>
        </w:rPr>
        <w:t>o be sent directly to the Department office).</w:t>
      </w:r>
    </w:p>
    <w:p w14:paraId="56417F0A" w14:textId="77777777" w:rsidR="00185FB7" w:rsidRPr="00184F28" w:rsidRDefault="00185FB7" w:rsidP="00721376">
      <w:pPr>
        <w:pStyle w:val="ListParagraph"/>
        <w:spacing w:line="360" w:lineRule="auto"/>
        <w:ind w:left="-284" w:right="-329"/>
        <w:rPr>
          <w:rFonts w:asciiTheme="minorBidi" w:hAnsiTheme="minorBidi"/>
        </w:rPr>
      </w:pPr>
    </w:p>
    <w:p w14:paraId="26B6F337" w14:textId="77777777" w:rsidR="00FF2D7E" w:rsidRPr="00184F28" w:rsidRDefault="00FF2D7E" w:rsidP="005D73AB">
      <w:pPr>
        <w:spacing w:line="360" w:lineRule="auto"/>
        <w:ind w:left="-284" w:right="-329"/>
        <w:rPr>
          <w:rFonts w:asciiTheme="minorBidi" w:hAnsiTheme="minorBidi"/>
        </w:rPr>
      </w:pPr>
    </w:p>
    <w:sectPr w:rsidR="00FF2D7E" w:rsidRPr="00184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80ADF"/>
    <w:multiLevelType w:val="hybridMultilevel"/>
    <w:tmpl w:val="1082A09A"/>
    <w:lvl w:ilvl="0" w:tplc="E790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44D7"/>
    <w:multiLevelType w:val="hybridMultilevel"/>
    <w:tmpl w:val="2F68F9A4"/>
    <w:lvl w:ilvl="0" w:tplc="E7902A60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MDQ3MDM0MjAzsLBQ0lEKTi0uzszPAykwrAUApoyV1ywAAAA="/>
  </w:docVars>
  <w:rsids>
    <w:rsidRoot w:val="008975AF"/>
    <w:rsid w:val="000C59C8"/>
    <w:rsid w:val="000D46D5"/>
    <w:rsid w:val="00184F28"/>
    <w:rsid w:val="00185FB7"/>
    <w:rsid w:val="004A5310"/>
    <w:rsid w:val="005D73AB"/>
    <w:rsid w:val="005F5825"/>
    <w:rsid w:val="00637AA2"/>
    <w:rsid w:val="0070135D"/>
    <w:rsid w:val="007129AF"/>
    <w:rsid w:val="00721376"/>
    <w:rsid w:val="00870AA5"/>
    <w:rsid w:val="008975AF"/>
    <w:rsid w:val="00CC7505"/>
    <w:rsid w:val="00ED79DE"/>
    <w:rsid w:val="00F51575"/>
    <w:rsid w:val="00FF208A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A788"/>
  <w15:chartTrackingRefBased/>
  <w15:docId w15:val="{69E7A5DA-27C7-44FB-8B6A-2137F80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bgu.ac.il/en/kreitman_school/Pages/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</dc:creator>
  <cp:keywords/>
  <dc:description/>
  <cp:lastModifiedBy>שרון סגל שליבקוביץ</cp:lastModifiedBy>
  <cp:revision>3</cp:revision>
  <dcterms:created xsi:type="dcterms:W3CDTF">2020-07-25T18:16:00Z</dcterms:created>
  <dcterms:modified xsi:type="dcterms:W3CDTF">2020-07-27T08:00:00Z</dcterms:modified>
</cp:coreProperties>
</file>