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E2" w:rsidRPr="006966C7" w:rsidRDefault="00B101B8" w:rsidP="00795FC0">
      <w:pPr>
        <w:bidi/>
        <w:spacing w:after="0" w:line="360" w:lineRule="auto"/>
        <w:ind w:left="44" w:right="284"/>
        <w:jc w:val="center"/>
        <w:rPr>
          <w:rFonts w:ascii="Times New Roman" w:eastAsia="Times New Roman" w:hAnsi="Times New Roman" w:cs="David"/>
          <w:b/>
          <w:bCs/>
          <w:sz w:val="24"/>
          <w:szCs w:val="24"/>
          <w:u w:val="single"/>
          <w:rtl/>
          <w:lang w:eastAsia="he-IL"/>
        </w:rPr>
      </w:pPr>
      <w:r>
        <w:rPr>
          <w:rFonts w:ascii="Times New Roman" w:eastAsia="Times New Roman" w:hAnsi="Times New Roman" w:cs="David" w:hint="cs"/>
          <w:b/>
          <w:bCs/>
          <w:sz w:val="24"/>
          <w:szCs w:val="24"/>
          <w:u w:val="single"/>
          <w:rtl/>
          <w:lang w:eastAsia="he-IL"/>
        </w:rPr>
        <w:t>המסלול</w:t>
      </w:r>
      <w:bookmarkStart w:id="0" w:name="_GoBack"/>
      <w:bookmarkEnd w:id="0"/>
      <w:r w:rsidR="005C18E2">
        <w:rPr>
          <w:rFonts w:ascii="Times New Roman" w:eastAsia="Times New Roman" w:hAnsi="Times New Roman" w:cs="David" w:hint="cs"/>
          <w:b/>
          <w:bCs/>
          <w:sz w:val="24"/>
          <w:szCs w:val="24"/>
          <w:u w:val="single"/>
          <w:rtl/>
          <w:lang w:eastAsia="he-IL"/>
        </w:rPr>
        <w:t xml:space="preserve"> ל</w:t>
      </w:r>
      <w:r w:rsidR="00795FC0">
        <w:rPr>
          <w:rFonts w:ascii="Times New Roman" w:eastAsia="Times New Roman" w:hAnsi="Times New Roman" w:cs="David" w:hint="cs"/>
          <w:b/>
          <w:bCs/>
          <w:sz w:val="24"/>
          <w:szCs w:val="24"/>
          <w:u w:val="single"/>
          <w:rtl/>
          <w:lang w:eastAsia="he-IL"/>
        </w:rPr>
        <w:t>מקרא</w:t>
      </w:r>
    </w:p>
    <w:p w:rsidR="005C18E2" w:rsidRDefault="005C18E2" w:rsidP="002C4C3B">
      <w:pPr>
        <w:numPr>
          <w:ilvl w:val="12"/>
          <w:numId w:val="0"/>
        </w:numPr>
        <w:bidi/>
        <w:spacing w:after="0" w:line="360" w:lineRule="auto"/>
        <w:ind w:left="-1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(סימן מחשב</w:t>
      </w:r>
      <w:r w:rsidR="00795FC0">
        <w:rPr>
          <w:rFonts w:ascii="Times New Roman" w:eastAsia="Times New Roman" w:hAnsi="Times New Roman" w:cs="David" w:hint="cs"/>
          <w:sz w:val="24"/>
          <w:szCs w:val="24"/>
          <w:rtl/>
        </w:rPr>
        <w:t xml:space="preserve"> 121</w:t>
      </w:r>
      <w:r w:rsidR="002C4C3B">
        <w:rPr>
          <w:rFonts w:ascii="Times New Roman" w:eastAsia="Times New Roman" w:hAnsi="Times New Roman" w:cs="David" w:hint="cs"/>
          <w:sz w:val="24"/>
          <w:szCs w:val="24"/>
          <w:rtl/>
        </w:rPr>
        <w:t>)</w:t>
      </w:r>
    </w:p>
    <w:p w:rsidR="002C4C3B" w:rsidRPr="002C4C3B" w:rsidRDefault="002C4C3B" w:rsidP="002C4C3B">
      <w:pPr>
        <w:numPr>
          <w:ilvl w:val="12"/>
          <w:numId w:val="0"/>
        </w:numPr>
        <w:bidi/>
        <w:spacing w:after="0" w:line="360" w:lineRule="auto"/>
        <w:ind w:left="-10"/>
        <w:jc w:val="center"/>
        <w:rPr>
          <w:rFonts w:ascii="Times New Roman" w:eastAsia="Times New Roman" w:hAnsi="Times New Roman" w:cs="David"/>
          <w:sz w:val="24"/>
          <w:szCs w:val="24"/>
        </w:rPr>
      </w:pPr>
    </w:p>
    <w:p w:rsidR="005C18E2" w:rsidRPr="006966C7" w:rsidRDefault="00BA492A" w:rsidP="005C18E2">
      <w:pPr>
        <w:numPr>
          <w:ilvl w:val="12"/>
          <w:numId w:val="0"/>
        </w:numPr>
        <w:bidi/>
        <w:spacing w:after="0" w:line="360" w:lineRule="auto"/>
        <w:ind w:left="423"/>
        <w:jc w:val="both"/>
        <w:rPr>
          <w:rFonts w:ascii="Times New Roman" w:eastAsia="Times New Roman" w:hAnsi="Times New Roman" w:cs="David"/>
          <w:sz w:val="24"/>
          <w:szCs w:val="24"/>
          <w:u w:val="single"/>
          <w:rtl/>
        </w:rPr>
      </w:pPr>
      <w:r>
        <w:rPr>
          <w:rFonts w:ascii="Times New Roman" w:eastAsia="Times New Roman" w:hAnsi="Times New Roman" w:cs="David" w:hint="cs"/>
          <w:bCs/>
          <w:sz w:val="24"/>
          <w:szCs w:val="24"/>
          <w:u w:val="single"/>
          <w:rtl/>
        </w:rPr>
        <w:t>מטרת הלימודים</w:t>
      </w:r>
    </w:p>
    <w:p w:rsidR="005C18E2" w:rsidRDefault="00795FC0" w:rsidP="005C18E2">
      <w:pPr>
        <w:numPr>
          <w:ilvl w:val="12"/>
          <w:numId w:val="0"/>
        </w:numPr>
        <w:bidi/>
        <w:spacing w:after="0" w:line="360" w:lineRule="auto"/>
        <w:ind w:left="99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מטרת הלימודים היא להקנות לתלמידים את ידיעת המקרא על פי שיטה פילולוגית תוך ניצול מקיף של הפרשנות היהודית והכללית לכל תקופותיה, ושל ממצאי המחקר בזמן החדש. המסלול למקרא רואה מתפקידו להעניק לתלמידיו כלים למחקר עצמאי</w:t>
      </w:r>
      <w:r w:rsidR="001F5C59">
        <w:rPr>
          <w:rFonts w:ascii="Times New Roman" w:eastAsia="Times New Roman" w:hAnsi="Times New Roman" w:cs="David" w:hint="cs"/>
          <w:sz w:val="24"/>
          <w:szCs w:val="24"/>
          <w:rtl/>
        </w:rPr>
        <w:t xml:space="preserve"> במקרא בכיווני התמחות שונים וכלים דידקטיים להוראת המקרא.</w:t>
      </w:r>
    </w:p>
    <w:p w:rsidR="001F5C59" w:rsidRPr="00795FC0" w:rsidRDefault="001F5C59" w:rsidP="001F5C59">
      <w:pPr>
        <w:numPr>
          <w:ilvl w:val="12"/>
          <w:numId w:val="0"/>
        </w:numPr>
        <w:bidi/>
        <w:spacing w:after="0" w:line="360" w:lineRule="auto"/>
        <w:ind w:left="990"/>
        <w:jc w:val="both"/>
        <w:rPr>
          <w:rFonts w:ascii="Times New Roman" w:eastAsia="Times New Roman" w:hAnsi="Times New Roman" w:cs="David"/>
          <w:sz w:val="24"/>
          <w:szCs w:val="24"/>
          <w:rtl/>
        </w:rPr>
      </w:pPr>
    </w:p>
    <w:p w:rsidR="005C18E2" w:rsidRDefault="00502269" w:rsidP="00502269">
      <w:pPr>
        <w:numPr>
          <w:ilvl w:val="12"/>
          <w:numId w:val="0"/>
        </w:numPr>
        <w:bidi/>
        <w:spacing w:after="0" w:line="360" w:lineRule="auto"/>
        <w:ind w:left="423"/>
        <w:jc w:val="both"/>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 xml:space="preserve">מבנה </w:t>
      </w:r>
      <w:r w:rsidR="005C18E2" w:rsidRPr="006966C7">
        <w:rPr>
          <w:rFonts w:ascii="Times New Roman" w:eastAsia="Times New Roman" w:hAnsi="Times New Roman" w:cs="David" w:hint="cs"/>
          <w:b/>
          <w:bCs/>
          <w:sz w:val="24"/>
          <w:szCs w:val="24"/>
          <w:u w:val="single"/>
          <w:rtl/>
        </w:rPr>
        <w:t>הלימוד</w:t>
      </w:r>
      <w:r>
        <w:rPr>
          <w:rFonts w:ascii="Times New Roman" w:eastAsia="Times New Roman" w:hAnsi="Times New Roman" w:cs="David" w:hint="cs"/>
          <w:b/>
          <w:bCs/>
          <w:sz w:val="24"/>
          <w:szCs w:val="24"/>
          <w:u w:val="single"/>
          <w:rtl/>
        </w:rPr>
        <w:t>ים</w:t>
      </w:r>
    </w:p>
    <w:p w:rsidR="00E329A9" w:rsidRPr="00E329A9" w:rsidRDefault="00E329A9" w:rsidP="00E329A9">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sidRPr="00E329A9">
        <w:rPr>
          <w:rFonts w:ascii="Times New Roman" w:eastAsia="Times New Roman" w:hAnsi="Times New Roman" w:cs="David" w:hint="cs"/>
          <w:sz w:val="24"/>
          <w:szCs w:val="24"/>
          <w:rtl/>
        </w:rPr>
        <w:t>תכנית דו-מחלקתית</w:t>
      </w:r>
    </w:p>
    <w:p w:rsidR="002F3EA0" w:rsidRDefault="00E329A9" w:rsidP="00E329A9">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תוכנית </w:t>
      </w:r>
      <w:r w:rsidR="002F3EA0">
        <w:rPr>
          <w:rFonts w:ascii="Times New Roman" w:eastAsia="Times New Roman" w:hAnsi="Times New Roman" w:cs="David" w:hint="cs"/>
          <w:sz w:val="24"/>
          <w:szCs w:val="24"/>
          <w:rtl/>
        </w:rPr>
        <w:t>מחלקה ראשית</w:t>
      </w:r>
    </w:p>
    <w:p w:rsidR="005C18E2" w:rsidRPr="006966C7" w:rsidRDefault="00C03716" w:rsidP="005C18E2">
      <w:pPr>
        <w:numPr>
          <w:ilvl w:val="0"/>
          <w:numId w:val="1"/>
        </w:numPr>
        <w:tabs>
          <w:tab w:val="num" w:pos="707"/>
        </w:tabs>
        <w:bidi/>
        <w:spacing w:after="0" w:line="360" w:lineRule="auto"/>
        <w:ind w:left="423"/>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חטיבת לימודים מורחבת</w:t>
      </w:r>
    </w:p>
    <w:p w:rsidR="002C4C3B" w:rsidRDefault="002C4C3B" w:rsidP="002C4C3B">
      <w:pPr>
        <w:bidi/>
        <w:spacing w:after="0" w:line="360" w:lineRule="auto"/>
        <w:jc w:val="both"/>
        <w:rPr>
          <w:rFonts w:ascii="Times New Roman" w:eastAsia="Times New Roman" w:hAnsi="Times New Roman" w:cs="David"/>
          <w:bCs/>
          <w:sz w:val="24"/>
          <w:szCs w:val="24"/>
          <w:u w:val="single"/>
          <w:rtl/>
        </w:rPr>
      </w:pPr>
    </w:p>
    <w:p w:rsidR="00264266" w:rsidRPr="002C4C3B" w:rsidRDefault="00264266" w:rsidP="002C4C3B">
      <w:pPr>
        <w:bidi/>
        <w:spacing w:after="0" w:line="360" w:lineRule="auto"/>
        <w:jc w:val="both"/>
        <w:rPr>
          <w:rFonts w:ascii="Times New Roman" w:eastAsia="Times New Roman" w:hAnsi="Times New Roman" w:cs="David"/>
          <w:sz w:val="24"/>
          <w:szCs w:val="24"/>
          <w:rtl/>
        </w:rPr>
      </w:pPr>
      <w:r w:rsidRPr="002C4C3B">
        <w:rPr>
          <w:rFonts w:ascii="Times New Roman" w:eastAsia="Times New Roman" w:hAnsi="Times New Roman" w:cs="David" w:hint="cs"/>
          <w:bCs/>
          <w:sz w:val="24"/>
          <w:szCs w:val="24"/>
          <w:u w:val="single"/>
          <w:rtl/>
        </w:rPr>
        <w:t xml:space="preserve">תכנית הלימודים </w:t>
      </w:r>
      <w:r w:rsidRPr="002C4C3B">
        <w:rPr>
          <w:rFonts w:ascii="Times New Roman" w:eastAsia="Times New Roman" w:hAnsi="Times New Roman" w:cs="David"/>
          <w:bCs/>
          <w:sz w:val="24"/>
          <w:szCs w:val="24"/>
          <w:u w:val="single"/>
          <w:rtl/>
        </w:rPr>
        <w:t>–</w:t>
      </w:r>
      <w:r w:rsidRPr="002C4C3B">
        <w:rPr>
          <w:rFonts w:ascii="Times New Roman" w:eastAsia="Times New Roman" w:hAnsi="Times New Roman" w:cs="David" w:hint="cs"/>
          <w:bCs/>
          <w:sz w:val="24"/>
          <w:szCs w:val="24"/>
          <w:u w:val="single"/>
          <w:rtl/>
        </w:rPr>
        <w:t xml:space="preserve"> חטיבה (28 נק"ז)</w:t>
      </w:r>
    </w:p>
    <w:p w:rsidR="00264266" w:rsidRPr="000E3170" w:rsidRDefault="00264266" w:rsidP="00264266">
      <w:pPr>
        <w:numPr>
          <w:ilvl w:val="12"/>
          <w:numId w:val="0"/>
        </w:numPr>
        <w:bidi/>
        <w:spacing w:after="0" w:line="360" w:lineRule="auto"/>
        <w:jc w:val="both"/>
        <w:rPr>
          <w:rFonts w:ascii="Times New Roman" w:eastAsia="Times New Roman" w:hAnsi="Times New Roman" w:cs="David"/>
          <w:bCs/>
          <w:sz w:val="24"/>
          <w:szCs w:val="24"/>
          <w:u w:val="single"/>
        </w:rPr>
      </w:pPr>
      <w:r w:rsidRPr="000E3170">
        <w:rPr>
          <w:rFonts w:ascii="Times New Roman" w:eastAsia="Times New Roman" w:hAnsi="Times New Roman" w:cs="David" w:hint="cs"/>
          <w:bCs/>
          <w:sz w:val="24"/>
          <w:szCs w:val="24"/>
          <w:u w:val="single"/>
          <w:rtl/>
        </w:rPr>
        <w:t>שנה א'</w:t>
      </w:r>
    </w:p>
    <w:p w:rsidR="00264266" w:rsidRPr="000E3170" w:rsidRDefault="00264266" w:rsidP="00264266">
      <w:pPr>
        <w:numPr>
          <w:ilvl w:val="12"/>
          <w:numId w:val="0"/>
        </w:numPr>
        <w:bidi/>
        <w:spacing w:after="0" w:line="360" w:lineRule="auto"/>
        <w:rPr>
          <w:rFonts w:ascii="Times New Roman" w:eastAsia="Times New Roman" w:hAnsi="Times New Roman" w:cs="David"/>
          <w:bCs/>
          <w:sz w:val="24"/>
          <w:szCs w:val="24"/>
          <w:u w:val="single"/>
          <w:rtl/>
        </w:rPr>
      </w:pPr>
      <w:r w:rsidRPr="000E3170">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8"/>
        <w:gridCol w:w="1368"/>
        <w:gridCol w:w="873"/>
        <w:gridCol w:w="1863"/>
        <w:gridCol w:w="1368"/>
      </w:tblGrid>
      <w:tr w:rsidR="00264266" w:rsidRPr="000E3170" w:rsidTr="009778F1">
        <w:tc>
          <w:tcPr>
            <w:tcW w:w="1368" w:type="dxa"/>
            <w:shd w:val="clear" w:color="auto" w:fill="auto"/>
          </w:tcPr>
          <w:p w:rsidR="00264266" w:rsidRPr="000E3170" w:rsidRDefault="00264266" w:rsidP="009778F1">
            <w:pPr>
              <w:bidi/>
              <w:spacing w:line="240" w:lineRule="auto"/>
              <w:jc w:val="center"/>
              <w:rPr>
                <w:rFonts w:cs="David"/>
                <w:sz w:val="24"/>
                <w:szCs w:val="24"/>
              </w:rPr>
            </w:pPr>
            <w:r w:rsidRPr="000E3170">
              <w:rPr>
                <w:rFonts w:cs="David" w:hint="cs"/>
                <w:sz w:val="24"/>
                <w:szCs w:val="24"/>
                <w:rtl/>
              </w:rPr>
              <w:t>סמסטר</w:t>
            </w:r>
          </w:p>
        </w:tc>
        <w:tc>
          <w:tcPr>
            <w:tcW w:w="1368" w:type="dxa"/>
            <w:shd w:val="clear" w:color="auto" w:fill="auto"/>
          </w:tcPr>
          <w:p w:rsidR="00264266" w:rsidRPr="000E3170" w:rsidRDefault="00264266" w:rsidP="009778F1">
            <w:pPr>
              <w:bidi/>
              <w:spacing w:line="240" w:lineRule="auto"/>
              <w:jc w:val="center"/>
              <w:rPr>
                <w:rFonts w:cs="David"/>
                <w:sz w:val="24"/>
                <w:szCs w:val="24"/>
              </w:rPr>
            </w:pPr>
            <w:r w:rsidRPr="000E3170">
              <w:rPr>
                <w:rFonts w:cs="David" w:hint="cs"/>
                <w:sz w:val="24"/>
                <w:szCs w:val="24"/>
                <w:rtl/>
              </w:rPr>
              <w:t>סה"כ נקודות</w:t>
            </w:r>
          </w:p>
        </w:tc>
        <w:tc>
          <w:tcPr>
            <w:tcW w:w="1368" w:type="dxa"/>
            <w:shd w:val="clear" w:color="auto" w:fill="auto"/>
          </w:tcPr>
          <w:p w:rsidR="00264266" w:rsidRPr="000E3170" w:rsidRDefault="00264266" w:rsidP="009778F1">
            <w:pPr>
              <w:bidi/>
              <w:spacing w:line="240" w:lineRule="auto"/>
              <w:jc w:val="center"/>
              <w:rPr>
                <w:rFonts w:cs="David"/>
                <w:sz w:val="24"/>
                <w:szCs w:val="24"/>
              </w:rPr>
            </w:pPr>
            <w:r w:rsidRPr="000E3170">
              <w:rPr>
                <w:rFonts w:cs="David" w:hint="cs"/>
                <w:sz w:val="24"/>
                <w:szCs w:val="24"/>
                <w:rtl/>
              </w:rPr>
              <w:t>סה"כ שעות</w:t>
            </w:r>
          </w:p>
        </w:tc>
        <w:tc>
          <w:tcPr>
            <w:tcW w:w="1368" w:type="dxa"/>
            <w:shd w:val="clear" w:color="auto" w:fill="auto"/>
          </w:tcPr>
          <w:p w:rsidR="00264266" w:rsidRPr="000E3170" w:rsidRDefault="00264266" w:rsidP="009778F1">
            <w:pPr>
              <w:bidi/>
              <w:spacing w:line="240" w:lineRule="auto"/>
              <w:jc w:val="center"/>
              <w:rPr>
                <w:rFonts w:cs="David"/>
                <w:sz w:val="24"/>
                <w:szCs w:val="24"/>
              </w:rPr>
            </w:pPr>
            <w:r w:rsidRPr="000E3170">
              <w:rPr>
                <w:rFonts w:cs="David" w:hint="cs"/>
                <w:sz w:val="24"/>
                <w:szCs w:val="24"/>
                <w:rtl/>
              </w:rPr>
              <w:t>שעות תרגול</w:t>
            </w:r>
          </w:p>
        </w:tc>
        <w:tc>
          <w:tcPr>
            <w:tcW w:w="873" w:type="dxa"/>
            <w:shd w:val="clear" w:color="auto" w:fill="auto"/>
          </w:tcPr>
          <w:p w:rsidR="00264266" w:rsidRPr="000E3170" w:rsidRDefault="00264266" w:rsidP="009778F1">
            <w:pPr>
              <w:bidi/>
              <w:spacing w:line="240" w:lineRule="auto"/>
              <w:jc w:val="center"/>
              <w:rPr>
                <w:rFonts w:cs="David"/>
                <w:sz w:val="24"/>
                <w:szCs w:val="24"/>
              </w:rPr>
            </w:pPr>
            <w:r w:rsidRPr="000E3170">
              <w:rPr>
                <w:rFonts w:cs="David" w:hint="cs"/>
                <w:sz w:val="24"/>
                <w:szCs w:val="24"/>
                <w:rtl/>
              </w:rPr>
              <w:t>שעות</w:t>
            </w:r>
          </w:p>
        </w:tc>
        <w:tc>
          <w:tcPr>
            <w:tcW w:w="1863" w:type="dxa"/>
            <w:shd w:val="clear" w:color="auto" w:fill="auto"/>
          </w:tcPr>
          <w:p w:rsidR="00264266" w:rsidRPr="000E3170" w:rsidRDefault="00264266" w:rsidP="009778F1">
            <w:pPr>
              <w:bidi/>
              <w:spacing w:line="240" w:lineRule="auto"/>
              <w:jc w:val="center"/>
              <w:rPr>
                <w:rFonts w:cs="David"/>
                <w:sz w:val="24"/>
                <w:szCs w:val="24"/>
              </w:rPr>
            </w:pPr>
            <w:r w:rsidRPr="000E3170">
              <w:rPr>
                <w:rFonts w:cs="David" w:hint="cs"/>
                <w:sz w:val="24"/>
                <w:szCs w:val="24"/>
                <w:rtl/>
              </w:rPr>
              <w:t>שם הקורס</w:t>
            </w:r>
          </w:p>
        </w:tc>
        <w:tc>
          <w:tcPr>
            <w:tcW w:w="1368" w:type="dxa"/>
            <w:shd w:val="clear" w:color="auto" w:fill="auto"/>
          </w:tcPr>
          <w:p w:rsidR="00264266" w:rsidRPr="000E3170" w:rsidRDefault="00264266" w:rsidP="009778F1">
            <w:pPr>
              <w:bidi/>
              <w:spacing w:line="240" w:lineRule="auto"/>
              <w:jc w:val="center"/>
              <w:rPr>
                <w:rFonts w:cs="David"/>
                <w:sz w:val="24"/>
                <w:szCs w:val="24"/>
              </w:rPr>
            </w:pPr>
            <w:r w:rsidRPr="000E3170">
              <w:rPr>
                <w:rFonts w:cs="David" w:hint="cs"/>
                <w:sz w:val="24"/>
                <w:szCs w:val="24"/>
                <w:rtl/>
              </w:rPr>
              <w:t>מס' הקורס</w:t>
            </w:r>
          </w:p>
        </w:tc>
      </w:tr>
      <w:tr w:rsidR="00264266" w:rsidRPr="000E3170" w:rsidTr="009778F1">
        <w:tc>
          <w:tcPr>
            <w:tcW w:w="1368" w:type="dxa"/>
            <w:shd w:val="clear" w:color="auto" w:fill="auto"/>
            <w:vAlign w:val="center"/>
          </w:tcPr>
          <w:p w:rsidR="00264266" w:rsidRPr="000E3170" w:rsidRDefault="00264266" w:rsidP="009778F1">
            <w:pPr>
              <w:bidi/>
              <w:spacing w:line="240" w:lineRule="auto"/>
              <w:jc w:val="center"/>
              <w:rPr>
                <w:rFonts w:cs="David"/>
                <w:sz w:val="24"/>
                <w:szCs w:val="24"/>
              </w:rPr>
            </w:pPr>
            <w:r>
              <w:rPr>
                <w:rFonts w:cs="David" w:hint="cs"/>
                <w:sz w:val="24"/>
                <w:szCs w:val="24"/>
                <w:rtl/>
              </w:rPr>
              <w:t>א'</w:t>
            </w:r>
          </w:p>
        </w:tc>
        <w:tc>
          <w:tcPr>
            <w:tcW w:w="1368" w:type="dxa"/>
            <w:shd w:val="clear" w:color="auto" w:fill="auto"/>
            <w:vAlign w:val="center"/>
          </w:tcPr>
          <w:p w:rsidR="00264266" w:rsidRPr="000E3170" w:rsidRDefault="00264266" w:rsidP="009778F1">
            <w:pPr>
              <w:bidi/>
              <w:spacing w:line="240" w:lineRule="auto"/>
              <w:jc w:val="center"/>
              <w:rPr>
                <w:rFonts w:cs="David"/>
                <w:sz w:val="24"/>
                <w:szCs w:val="24"/>
              </w:rPr>
            </w:pPr>
            <w:r w:rsidRPr="000E3170">
              <w:rPr>
                <w:rFonts w:cs="David" w:hint="cs"/>
                <w:sz w:val="24"/>
                <w:szCs w:val="24"/>
                <w:rtl/>
              </w:rPr>
              <w:t>2</w:t>
            </w:r>
          </w:p>
        </w:tc>
        <w:tc>
          <w:tcPr>
            <w:tcW w:w="1368" w:type="dxa"/>
            <w:shd w:val="clear" w:color="auto" w:fill="auto"/>
            <w:vAlign w:val="center"/>
          </w:tcPr>
          <w:p w:rsidR="00264266" w:rsidRPr="000E3170" w:rsidRDefault="00264266" w:rsidP="009778F1">
            <w:pPr>
              <w:bidi/>
              <w:spacing w:line="240" w:lineRule="auto"/>
              <w:jc w:val="center"/>
              <w:rPr>
                <w:rFonts w:cs="David"/>
                <w:sz w:val="24"/>
                <w:szCs w:val="24"/>
              </w:rPr>
            </w:pPr>
            <w:r w:rsidRPr="000E3170">
              <w:rPr>
                <w:rFonts w:cs="David" w:hint="cs"/>
                <w:sz w:val="24"/>
                <w:szCs w:val="24"/>
                <w:rtl/>
              </w:rPr>
              <w:t>2</w:t>
            </w:r>
          </w:p>
        </w:tc>
        <w:tc>
          <w:tcPr>
            <w:tcW w:w="1368" w:type="dxa"/>
            <w:shd w:val="clear" w:color="auto" w:fill="auto"/>
            <w:vAlign w:val="center"/>
          </w:tcPr>
          <w:p w:rsidR="00264266" w:rsidRPr="000E3170" w:rsidRDefault="00264266" w:rsidP="009778F1">
            <w:pPr>
              <w:bidi/>
              <w:spacing w:line="240" w:lineRule="auto"/>
              <w:jc w:val="center"/>
              <w:rPr>
                <w:rFonts w:cs="David"/>
                <w:sz w:val="24"/>
                <w:szCs w:val="24"/>
              </w:rPr>
            </w:pPr>
          </w:p>
        </w:tc>
        <w:tc>
          <w:tcPr>
            <w:tcW w:w="873" w:type="dxa"/>
            <w:shd w:val="clear" w:color="auto" w:fill="auto"/>
            <w:vAlign w:val="center"/>
          </w:tcPr>
          <w:p w:rsidR="00264266" w:rsidRPr="000E3170" w:rsidRDefault="00264266" w:rsidP="009778F1">
            <w:pPr>
              <w:bidi/>
              <w:spacing w:line="240" w:lineRule="auto"/>
              <w:jc w:val="center"/>
              <w:rPr>
                <w:rFonts w:cs="David"/>
                <w:sz w:val="24"/>
                <w:szCs w:val="24"/>
              </w:rPr>
            </w:pPr>
            <w:r w:rsidRPr="000E3170">
              <w:rPr>
                <w:rFonts w:cs="David" w:hint="cs"/>
                <w:sz w:val="24"/>
                <w:szCs w:val="24"/>
                <w:rtl/>
              </w:rPr>
              <w:t>2</w:t>
            </w:r>
          </w:p>
        </w:tc>
        <w:tc>
          <w:tcPr>
            <w:tcW w:w="1863" w:type="dxa"/>
            <w:shd w:val="clear" w:color="auto" w:fill="auto"/>
            <w:vAlign w:val="center"/>
          </w:tcPr>
          <w:p w:rsidR="00264266" w:rsidRPr="000E3170" w:rsidRDefault="00264266" w:rsidP="009778F1">
            <w:pPr>
              <w:bidi/>
              <w:spacing w:line="240" w:lineRule="auto"/>
              <w:jc w:val="center"/>
              <w:rPr>
                <w:rFonts w:cs="David"/>
                <w:sz w:val="24"/>
                <w:szCs w:val="24"/>
              </w:rPr>
            </w:pPr>
            <w:r w:rsidRPr="000E3170">
              <w:rPr>
                <w:rFonts w:cs="David" w:hint="cs"/>
                <w:sz w:val="24"/>
                <w:szCs w:val="24"/>
                <w:rtl/>
              </w:rPr>
              <w:t>מסע בעקבות הנוסח המקורי של התנ"ך</w:t>
            </w:r>
          </w:p>
        </w:tc>
        <w:tc>
          <w:tcPr>
            <w:tcW w:w="1368" w:type="dxa"/>
            <w:shd w:val="clear" w:color="auto" w:fill="auto"/>
            <w:vAlign w:val="center"/>
          </w:tcPr>
          <w:p w:rsidR="00264266" w:rsidRPr="000E3170" w:rsidRDefault="00264266" w:rsidP="009778F1">
            <w:pPr>
              <w:bidi/>
              <w:spacing w:line="240" w:lineRule="auto"/>
              <w:jc w:val="center"/>
              <w:rPr>
                <w:rFonts w:cs="David"/>
                <w:sz w:val="24"/>
                <w:szCs w:val="24"/>
              </w:rPr>
            </w:pPr>
            <w:r w:rsidRPr="000E3170">
              <w:rPr>
                <w:rFonts w:cs="David" w:hint="cs"/>
                <w:sz w:val="24"/>
                <w:szCs w:val="24"/>
                <w:rtl/>
              </w:rPr>
              <w:t>121-1-1011</w:t>
            </w:r>
          </w:p>
        </w:tc>
      </w:tr>
      <w:tr w:rsidR="00264266" w:rsidRPr="000E3170" w:rsidTr="009778F1">
        <w:tc>
          <w:tcPr>
            <w:tcW w:w="1368" w:type="dxa"/>
            <w:shd w:val="clear" w:color="auto" w:fill="auto"/>
            <w:vAlign w:val="center"/>
          </w:tcPr>
          <w:p w:rsidR="00264266" w:rsidRPr="000E3170" w:rsidRDefault="00264266" w:rsidP="009778F1">
            <w:pPr>
              <w:bidi/>
              <w:spacing w:line="240" w:lineRule="auto"/>
              <w:jc w:val="center"/>
              <w:rPr>
                <w:rFonts w:cs="David"/>
                <w:sz w:val="24"/>
                <w:szCs w:val="24"/>
                <w:rtl/>
              </w:rPr>
            </w:pPr>
            <w:r w:rsidRPr="000E3170">
              <w:rPr>
                <w:rFonts w:cs="David" w:hint="cs"/>
                <w:sz w:val="24"/>
                <w:szCs w:val="24"/>
                <w:rtl/>
              </w:rPr>
              <w:t>א'-ב'</w:t>
            </w:r>
          </w:p>
        </w:tc>
        <w:tc>
          <w:tcPr>
            <w:tcW w:w="1368" w:type="dxa"/>
            <w:shd w:val="clear" w:color="auto" w:fill="auto"/>
            <w:vAlign w:val="center"/>
          </w:tcPr>
          <w:p w:rsidR="00264266" w:rsidRPr="000E3170" w:rsidRDefault="00264266" w:rsidP="009778F1">
            <w:pPr>
              <w:bidi/>
              <w:spacing w:line="240" w:lineRule="auto"/>
              <w:jc w:val="center"/>
              <w:rPr>
                <w:rFonts w:cs="David"/>
                <w:sz w:val="24"/>
                <w:szCs w:val="24"/>
                <w:rtl/>
              </w:rPr>
            </w:pPr>
            <w:r w:rsidRPr="000E3170">
              <w:rPr>
                <w:rFonts w:cs="David" w:hint="cs"/>
                <w:sz w:val="24"/>
                <w:szCs w:val="24"/>
                <w:rtl/>
              </w:rPr>
              <w:t>4</w:t>
            </w:r>
          </w:p>
        </w:tc>
        <w:tc>
          <w:tcPr>
            <w:tcW w:w="1368" w:type="dxa"/>
            <w:shd w:val="clear" w:color="auto" w:fill="auto"/>
            <w:vAlign w:val="center"/>
          </w:tcPr>
          <w:p w:rsidR="00264266" w:rsidRPr="000E3170" w:rsidRDefault="00264266" w:rsidP="009778F1">
            <w:pPr>
              <w:bidi/>
              <w:spacing w:line="240" w:lineRule="auto"/>
              <w:jc w:val="center"/>
              <w:rPr>
                <w:rFonts w:cs="David"/>
                <w:sz w:val="24"/>
                <w:szCs w:val="24"/>
                <w:rtl/>
              </w:rPr>
            </w:pPr>
            <w:r w:rsidRPr="000E3170">
              <w:rPr>
                <w:rFonts w:cs="David" w:hint="cs"/>
                <w:sz w:val="24"/>
                <w:szCs w:val="24"/>
                <w:rtl/>
              </w:rPr>
              <w:t>4</w:t>
            </w:r>
          </w:p>
        </w:tc>
        <w:tc>
          <w:tcPr>
            <w:tcW w:w="1368" w:type="dxa"/>
            <w:shd w:val="clear" w:color="auto" w:fill="auto"/>
            <w:vAlign w:val="center"/>
          </w:tcPr>
          <w:p w:rsidR="00264266" w:rsidRPr="000E3170" w:rsidRDefault="00264266" w:rsidP="009778F1">
            <w:pPr>
              <w:bidi/>
              <w:spacing w:line="240" w:lineRule="auto"/>
              <w:jc w:val="center"/>
              <w:rPr>
                <w:rFonts w:cs="David"/>
                <w:sz w:val="24"/>
                <w:szCs w:val="24"/>
              </w:rPr>
            </w:pPr>
          </w:p>
        </w:tc>
        <w:tc>
          <w:tcPr>
            <w:tcW w:w="873" w:type="dxa"/>
            <w:shd w:val="clear" w:color="auto" w:fill="auto"/>
            <w:vAlign w:val="center"/>
          </w:tcPr>
          <w:p w:rsidR="00264266" w:rsidRPr="000E3170" w:rsidRDefault="00264266" w:rsidP="009778F1">
            <w:pPr>
              <w:bidi/>
              <w:spacing w:line="240" w:lineRule="auto"/>
              <w:jc w:val="center"/>
              <w:rPr>
                <w:rFonts w:cs="David"/>
                <w:sz w:val="24"/>
                <w:szCs w:val="24"/>
                <w:rtl/>
              </w:rPr>
            </w:pPr>
            <w:r w:rsidRPr="000E3170">
              <w:rPr>
                <w:rFonts w:cs="David" w:hint="cs"/>
                <w:sz w:val="24"/>
                <w:szCs w:val="24"/>
                <w:rtl/>
              </w:rPr>
              <w:t>4</w:t>
            </w:r>
          </w:p>
        </w:tc>
        <w:tc>
          <w:tcPr>
            <w:tcW w:w="1863" w:type="dxa"/>
            <w:shd w:val="clear" w:color="auto" w:fill="auto"/>
            <w:vAlign w:val="center"/>
          </w:tcPr>
          <w:p w:rsidR="00264266" w:rsidRPr="000E3170" w:rsidRDefault="00264266" w:rsidP="009778F1">
            <w:pPr>
              <w:bidi/>
              <w:spacing w:line="240" w:lineRule="auto"/>
              <w:jc w:val="center"/>
              <w:rPr>
                <w:rFonts w:cs="David"/>
                <w:sz w:val="24"/>
                <w:szCs w:val="24"/>
                <w:rtl/>
              </w:rPr>
            </w:pPr>
            <w:r w:rsidRPr="000E3170">
              <w:rPr>
                <w:rFonts w:cs="David" w:hint="cs"/>
                <w:sz w:val="24"/>
                <w:szCs w:val="24"/>
                <w:rtl/>
              </w:rPr>
              <w:t>*טקסט מקראי (היסטוריוגרפיה)</w:t>
            </w:r>
          </w:p>
        </w:tc>
        <w:tc>
          <w:tcPr>
            <w:tcW w:w="1368" w:type="dxa"/>
            <w:shd w:val="clear" w:color="auto" w:fill="auto"/>
            <w:vAlign w:val="center"/>
          </w:tcPr>
          <w:p w:rsidR="00264266" w:rsidRPr="000E3170" w:rsidRDefault="00264266" w:rsidP="009778F1">
            <w:pPr>
              <w:bidi/>
              <w:spacing w:line="240" w:lineRule="auto"/>
              <w:jc w:val="center"/>
              <w:rPr>
                <w:rFonts w:cs="David"/>
                <w:sz w:val="24"/>
                <w:szCs w:val="24"/>
                <w:rtl/>
              </w:rPr>
            </w:pPr>
          </w:p>
        </w:tc>
      </w:tr>
      <w:tr w:rsidR="002C4C3B" w:rsidRPr="000E3170" w:rsidTr="00CF2E53">
        <w:tc>
          <w:tcPr>
            <w:tcW w:w="1368" w:type="dxa"/>
            <w:shd w:val="clear" w:color="auto" w:fill="auto"/>
            <w:vAlign w:val="center"/>
          </w:tcPr>
          <w:p w:rsidR="002C4C3B" w:rsidRPr="00ED43E6" w:rsidRDefault="002C4C3B" w:rsidP="009778F1">
            <w:pPr>
              <w:bidi/>
              <w:spacing w:line="240" w:lineRule="auto"/>
              <w:jc w:val="center"/>
              <w:rPr>
                <w:rFonts w:cs="David"/>
                <w:rtl/>
              </w:rPr>
            </w:pPr>
            <w:r>
              <w:rPr>
                <w:rFonts w:cs="David" w:hint="cs"/>
                <w:rtl/>
              </w:rPr>
              <w:t>א'- ב'</w:t>
            </w:r>
          </w:p>
        </w:tc>
        <w:tc>
          <w:tcPr>
            <w:tcW w:w="1368" w:type="dxa"/>
            <w:shd w:val="clear" w:color="auto" w:fill="auto"/>
            <w:vAlign w:val="center"/>
          </w:tcPr>
          <w:p w:rsidR="002C4C3B" w:rsidRDefault="002C4C3B" w:rsidP="009778F1">
            <w:pPr>
              <w:bidi/>
              <w:spacing w:line="240" w:lineRule="auto"/>
              <w:jc w:val="center"/>
              <w:rPr>
                <w:rFonts w:cs="David"/>
                <w:rtl/>
              </w:rPr>
            </w:pPr>
            <w:r>
              <w:rPr>
                <w:rFonts w:cs="David" w:hint="cs"/>
                <w:rtl/>
              </w:rPr>
              <w:t>2</w:t>
            </w:r>
          </w:p>
          <w:p w:rsidR="002C4C3B" w:rsidRDefault="002C4C3B" w:rsidP="009778F1">
            <w:pPr>
              <w:bidi/>
              <w:spacing w:line="240" w:lineRule="auto"/>
              <w:jc w:val="center"/>
              <w:rPr>
                <w:rFonts w:cs="David"/>
                <w:rtl/>
              </w:rPr>
            </w:pPr>
          </w:p>
          <w:p w:rsidR="002C4C3B" w:rsidRPr="00ED43E6" w:rsidRDefault="002C4C3B" w:rsidP="009778F1">
            <w:pPr>
              <w:bidi/>
              <w:spacing w:line="240" w:lineRule="auto"/>
              <w:jc w:val="center"/>
              <w:rPr>
                <w:rFonts w:cs="David"/>
                <w:rtl/>
              </w:rPr>
            </w:pPr>
            <w:r>
              <w:rPr>
                <w:rFonts w:cs="David" w:hint="cs"/>
                <w:rtl/>
              </w:rPr>
              <w:t>2</w:t>
            </w:r>
          </w:p>
        </w:tc>
        <w:tc>
          <w:tcPr>
            <w:tcW w:w="1368" w:type="dxa"/>
            <w:shd w:val="clear" w:color="auto" w:fill="auto"/>
            <w:vAlign w:val="center"/>
          </w:tcPr>
          <w:p w:rsidR="002C4C3B" w:rsidRDefault="002C4C3B" w:rsidP="009778F1">
            <w:pPr>
              <w:bidi/>
              <w:spacing w:line="240" w:lineRule="auto"/>
              <w:jc w:val="center"/>
              <w:rPr>
                <w:rFonts w:cs="David"/>
                <w:rtl/>
              </w:rPr>
            </w:pPr>
            <w:r>
              <w:rPr>
                <w:rFonts w:cs="David" w:hint="cs"/>
                <w:rtl/>
              </w:rPr>
              <w:t>2</w:t>
            </w:r>
          </w:p>
          <w:p w:rsidR="002C4C3B" w:rsidRDefault="002C4C3B" w:rsidP="009778F1">
            <w:pPr>
              <w:bidi/>
              <w:spacing w:line="240" w:lineRule="auto"/>
              <w:jc w:val="center"/>
              <w:rPr>
                <w:rFonts w:cs="David"/>
                <w:rtl/>
              </w:rPr>
            </w:pPr>
          </w:p>
          <w:p w:rsidR="002C4C3B" w:rsidRPr="00ED43E6" w:rsidRDefault="002C4C3B" w:rsidP="009778F1">
            <w:pPr>
              <w:bidi/>
              <w:spacing w:line="240" w:lineRule="auto"/>
              <w:jc w:val="center"/>
              <w:rPr>
                <w:rFonts w:cs="David"/>
                <w:rtl/>
              </w:rPr>
            </w:pPr>
            <w:r>
              <w:rPr>
                <w:rFonts w:cs="David" w:hint="cs"/>
                <w:rtl/>
              </w:rPr>
              <w:t>2</w:t>
            </w:r>
          </w:p>
        </w:tc>
        <w:tc>
          <w:tcPr>
            <w:tcW w:w="1368" w:type="dxa"/>
            <w:shd w:val="clear" w:color="auto" w:fill="auto"/>
            <w:vAlign w:val="center"/>
          </w:tcPr>
          <w:p w:rsidR="002C4C3B" w:rsidRPr="00ED43E6" w:rsidRDefault="002C4C3B" w:rsidP="009778F1">
            <w:pPr>
              <w:bidi/>
              <w:spacing w:line="240" w:lineRule="auto"/>
              <w:jc w:val="center"/>
              <w:rPr>
                <w:rFonts w:cs="David"/>
              </w:rPr>
            </w:pPr>
          </w:p>
        </w:tc>
        <w:tc>
          <w:tcPr>
            <w:tcW w:w="873" w:type="dxa"/>
            <w:shd w:val="clear" w:color="auto" w:fill="auto"/>
            <w:vAlign w:val="center"/>
          </w:tcPr>
          <w:p w:rsidR="002C4C3B" w:rsidRDefault="002C4C3B" w:rsidP="009778F1">
            <w:pPr>
              <w:bidi/>
              <w:spacing w:line="240" w:lineRule="auto"/>
              <w:jc w:val="center"/>
              <w:rPr>
                <w:rFonts w:cs="David"/>
                <w:rtl/>
              </w:rPr>
            </w:pPr>
            <w:r>
              <w:rPr>
                <w:rFonts w:cs="David" w:hint="cs"/>
                <w:rtl/>
              </w:rPr>
              <w:t>2</w:t>
            </w:r>
          </w:p>
          <w:p w:rsidR="002C4C3B" w:rsidRDefault="002C4C3B" w:rsidP="009778F1">
            <w:pPr>
              <w:bidi/>
              <w:spacing w:line="240" w:lineRule="auto"/>
              <w:jc w:val="center"/>
              <w:rPr>
                <w:rFonts w:cs="David"/>
                <w:rtl/>
              </w:rPr>
            </w:pPr>
          </w:p>
          <w:p w:rsidR="002C4C3B" w:rsidRPr="00ED43E6" w:rsidRDefault="002C4C3B" w:rsidP="009778F1">
            <w:pPr>
              <w:bidi/>
              <w:spacing w:line="240" w:lineRule="auto"/>
              <w:jc w:val="center"/>
              <w:rPr>
                <w:rFonts w:cs="David"/>
                <w:rtl/>
              </w:rPr>
            </w:pPr>
            <w:r>
              <w:rPr>
                <w:rFonts w:cs="David" w:hint="cs"/>
                <w:rtl/>
              </w:rPr>
              <w:t>2</w:t>
            </w:r>
          </w:p>
        </w:tc>
        <w:tc>
          <w:tcPr>
            <w:tcW w:w="1863" w:type="dxa"/>
            <w:shd w:val="clear" w:color="auto" w:fill="auto"/>
            <w:vAlign w:val="center"/>
          </w:tcPr>
          <w:p w:rsidR="002C4C3B" w:rsidRDefault="002C4C3B" w:rsidP="009778F1">
            <w:pPr>
              <w:bidi/>
              <w:spacing w:line="240" w:lineRule="auto"/>
              <w:jc w:val="center"/>
              <w:rPr>
                <w:rFonts w:cs="David"/>
                <w:rtl/>
              </w:rPr>
            </w:pPr>
            <w:r>
              <w:rPr>
                <w:rFonts w:cs="David" w:hint="cs"/>
                <w:rtl/>
              </w:rPr>
              <w:t>מי כתב את התנ"ך? תהליכי התהוות התורה</w:t>
            </w:r>
          </w:p>
          <w:p w:rsidR="002C4C3B" w:rsidRPr="00ED43E6" w:rsidRDefault="002C4C3B" w:rsidP="009778F1">
            <w:pPr>
              <w:bidi/>
              <w:spacing w:line="240" w:lineRule="auto"/>
              <w:jc w:val="center"/>
              <w:rPr>
                <w:rFonts w:cs="David"/>
                <w:rtl/>
              </w:rPr>
            </w:pPr>
            <w:r>
              <w:rPr>
                <w:rFonts w:cs="David" w:hint="cs"/>
                <w:rtl/>
              </w:rPr>
              <w:t>מי כתב את התנ"ך? תהליכים בהתהוות ספרות המקרא</w:t>
            </w:r>
          </w:p>
        </w:tc>
        <w:tc>
          <w:tcPr>
            <w:tcW w:w="1368" w:type="dxa"/>
            <w:shd w:val="clear" w:color="auto" w:fill="auto"/>
          </w:tcPr>
          <w:p w:rsidR="002C4C3B" w:rsidRDefault="002C4C3B" w:rsidP="009778F1">
            <w:pPr>
              <w:bidi/>
              <w:spacing w:line="240" w:lineRule="auto"/>
              <w:jc w:val="center"/>
              <w:rPr>
                <w:rFonts w:cs="David"/>
                <w:rtl/>
              </w:rPr>
            </w:pPr>
            <w:r>
              <w:rPr>
                <w:rFonts w:cs="David" w:hint="cs"/>
                <w:rtl/>
              </w:rPr>
              <w:t>121-1-1551</w:t>
            </w:r>
          </w:p>
          <w:p w:rsidR="002C4C3B" w:rsidRDefault="002C4C3B" w:rsidP="009778F1">
            <w:pPr>
              <w:bidi/>
              <w:spacing w:line="240" w:lineRule="auto"/>
              <w:jc w:val="center"/>
              <w:rPr>
                <w:rFonts w:cs="David"/>
                <w:rtl/>
              </w:rPr>
            </w:pPr>
          </w:p>
          <w:p w:rsidR="002C4C3B" w:rsidRPr="00ED43E6" w:rsidRDefault="002C4C3B" w:rsidP="009778F1">
            <w:pPr>
              <w:bidi/>
              <w:spacing w:line="240" w:lineRule="auto"/>
              <w:jc w:val="center"/>
              <w:rPr>
                <w:rFonts w:cs="David"/>
                <w:rtl/>
              </w:rPr>
            </w:pPr>
            <w:r>
              <w:rPr>
                <w:rFonts w:cs="David" w:hint="cs"/>
                <w:rtl/>
              </w:rPr>
              <w:t>121-1-2791</w:t>
            </w:r>
          </w:p>
        </w:tc>
      </w:tr>
    </w:tbl>
    <w:p w:rsidR="00264266" w:rsidRDefault="00264266" w:rsidP="00264266">
      <w:pPr>
        <w:numPr>
          <w:ilvl w:val="12"/>
          <w:numId w:val="0"/>
        </w:numPr>
        <w:bidi/>
        <w:spacing w:after="0" w:line="360" w:lineRule="auto"/>
        <w:ind w:left="4"/>
        <w:jc w:val="both"/>
        <w:rPr>
          <w:rFonts w:ascii="Times New Roman" w:eastAsia="Times New Roman" w:hAnsi="Times New Roman" w:cs="David"/>
          <w:bCs/>
          <w:sz w:val="24"/>
          <w:szCs w:val="24"/>
          <w:rtl/>
        </w:rPr>
      </w:pPr>
    </w:p>
    <w:p w:rsidR="00264266" w:rsidRDefault="00264266" w:rsidP="00264266">
      <w:pPr>
        <w:numPr>
          <w:ilvl w:val="12"/>
          <w:numId w:val="0"/>
        </w:numPr>
        <w:bidi/>
        <w:spacing w:after="0" w:line="360" w:lineRule="auto"/>
        <w:ind w:left="4"/>
        <w:jc w:val="both"/>
        <w:rPr>
          <w:rFonts w:ascii="Times New Roman" w:eastAsia="Times New Roman" w:hAnsi="Times New Roman" w:cs="David"/>
          <w:b/>
          <w:sz w:val="24"/>
          <w:szCs w:val="24"/>
          <w:rtl/>
        </w:rPr>
      </w:pPr>
      <w:r w:rsidRPr="000E3170">
        <w:rPr>
          <w:rFonts w:ascii="Times New Roman" w:eastAsia="Times New Roman" w:hAnsi="Times New Roman" w:cs="David" w:hint="cs"/>
          <w:bCs/>
          <w:sz w:val="24"/>
          <w:szCs w:val="24"/>
          <w:u w:val="single"/>
          <w:rtl/>
        </w:rPr>
        <w:t>סה"כ נק"ז נדרש</w:t>
      </w:r>
      <w:r>
        <w:rPr>
          <w:rFonts w:ascii="Times New Roman" w:eastAsia="Times New Roman" w:hAnsi="Times New Roman" w:cs="David" w:hint="cs"/>
          <w:bCs/>
          <w:sz w:val="24"/>
          <w:szCs w:val="24"/>
          <w:u w:val="single"/>
          <w:rtl/>
        </w:rPr>
        <w:t>ות</w:t>
      </w:r>
      <w:r w:rsidRPr="000E3170">
        <w:rPr>
          <w:rFonts w:ascii="Times New Roman" w:eastAsia="Times New Roman" w:hAnsi="Times New Roman" w:cs="David" w:hint="cs"/>
          <w:bCs/>
          <w:sz w:val="24"/>
          <w:szCs w:val="24"/>
          <w:u w:val="single"/>
          <w:rtl/>
        </w:rPr>
        <w:t xml:space="preserve"> בשנה א'</w:t>
      </w:r>
      <w:r w:rsidRPr="000E3170">
        <w:rPr>
          <w:rFonts w:ascii="Times New Roman" w:eastAsia="Times New Roman" w:hAnsi="Times New Roman" w:cs="David" w:hint="cs"/>
          <w:bCs/>
          <w:sz w:val="24"/>
          <w:szCs w:val="24"/>
          <w:rtl/>
        </w:rPr>
        <w:t xml:space="preserve">:  </w:t>
      </w:r>
      <w:r w:rsidRPr="000E3170">
        <w:rPr>
          <w:rFonts w:ascii="Times New Roman" w:eastAsia="Times New Roman" w:hAnsi="Times New Roman" w:cs="David" w:hint="cs"/>
          <w:b/>
          <w:sz w:val="24"/>
          <w:szCs w:val="24"/>
          <w:rtl/>
        </w:rPr>
        <w:t>1</w:t>
      </w:r>
      <w:r>
        <w:rPr>
          <w:rFonts w:ascii="Times New Roman" w:eastAsia="Times New Roman" w:hAnsi="Times New Roman" w:cs="David" w:hint="cs"/>
          <w:b/>
          <w:sz w:val="24"/>
          <w:szCs w:val="24"/>
          <w:rtl/>
        </w:rPr>
        <w:t>0</w:t>
      </w:r>
      <w:r w:rsidRPr="000E3170">
        <w:rPr>
          <w:rFonts w:ascii="Times New Roman" w:eastAsia="Times New Roman" w:hAnsi="Times New Roman" w:cs="David" w:hint="cs"/>
          <w:b/>
          <w:sz w:val="24"/>
          <w:szCs w:val="24"/>
          <w:rtl/>
        </w:rPr>
        <w:t xml:space="preserve"> נק"ז</w:t>
      </w:r>
    </w:p>
    <w:p w:rsidR="00264266" w:rsidRPr="000E3170" w:rsidRDefault="00264266" w:rsidP="00264266">
      <w:pPr>
        <w:bidi/>
        <w:spacing w:after="0" w:line="360" w:lineRule="auto"/>
        <w:ind w:left="996"/>
        <w:jc w:val="both"/>
        <w:rPr>
          <w:rFonts w:ascii="Times New Roman" w:eastAsia="Times New Roman" w:hAnsi="Times New Roman" w:cs="David"/>
          <w:b/>
          <w:sz w:val="24"/>
          <w:szCs w:val="24"/>
          <w:rtl/>
        </w:rPr>
      </w:pPr>
      <w:r w:rsidRPr="000E3170">
        <w:rPr>
          <w:rFonts w:ascii="Times New Roman" w:eastAsia="Times New Roman" w:hAnsi="Times New Roman" w:cs="David" w:hint="cs"/>
          <w:b/>
          <w:sz w:val="24"/>
          <w:szCs w:val="24"/>
          <w:rtl/>
        </w:rPr>
        <w:t>*נושא קורס טקסט מקראי משתנים משנה לשנה.</w:t>
      </w:r>
    </w:p>
    <w:p w:rsidR="00264266" w:rsidRPr="000E3170" w:rsidRDefault="00264266" w:rsidP="00264266">
      <w:pPr>
        <w:numPr>
          <w:ilvl w:val="12"/>
          <w:numId w:val="0"/>
        </w:numPr>
        <w:bidi/>
        <w:spacing w:after="0" w:line="360" w:lineRule="auto"/>
        <w:jc w:val="both"/>
        <w:rPr>
          <w:rFonts w:ascii="Times New Roman" w:eastAsia="Times New Roman" w:hAnsi="Times New Roman" w:cs="David"/>
          <w:b/>
          <w:sz w:val="24"/>
          <w:szCs w:val="24"/>
        </w:rPr>
      </w:pPr>
      <w:r w:rsidRPr="000E3170">
        <w:rPr>
          <w:rFonts w:ascii="Times New Roman" w:eastAsia="Times New Roman" w:hAnsi="Times New Roman" w:cs="David" w:hint="cs"/>
          <w:bCs/>
          <w:sz w:val="24"/>
          <w:szCs w:val="24"/>
          <w:u w:val="single"/>
          <w:rtl/>
        </w:rPr>
        <w:t>תנאי מעבר</w:t>
      </w:r>
    </w:p>
    <w:p w:rsidR="00264266" w:rsidRPr="00393B9A" w:rsidRDefault="00264266" w:rsidP="00264266">
      <w:pPr>
        <w:numPr>
          <w:ilvl w:val="0"/>
          <w:numId w:val="21"/>
        </w:numPr>
        <w:bidi/>
        <w:rPr>
          <w:rFonts w:ascii="Times New Roman" w:eastAsia="Times New Roman" w:hAnsi="Times New Roman" w:cs="David"/>
          <w:b/>
          <w:sz w:val="24"/>
          <w:szCs w:val="24"/>
        </w:rPr>
      </w:pPr>
      <w:r w:rsidRPr="000E3170">
        <w:rPr>
          <w:rFonts w:ascii="Times New Roman" w:eastAsia="Times New Roman" w:hAnsi="Times New Roman" w:cs="David" w:hint="cs"/>
          <w:b/>
          <w:sz w:val="24"/>
          <w:szCs w:val="24"/>
          <w:rtl/>
        </w:rPr>
        <w:t>על הסטודנט/ית להשיג ציון של  65 לפחות בקורס "מי כתב את התנ"ך" ובקורס: "מסע בעקבות הנוסח המקורי של התנ"ך".</w:t>
      </w:r>
    </w:p>
    <w:p w:rsidR="00264266" w:rsidRPr="000E3170" w:rsidRDefault="00264266" w:rsidP="00264266">
      <w:pPr>
        <w:numPr>
          <w:ilvl w:val="0"/>
          <w:numId w:val="21"/>
        </w:numPr>
        <w:bidi/>
        <w:rPr>
          <w:rFonts w:cs="David"/>
          <w:b/>
          <w:sz w:val="24"/>
          <w:szCs w:val="24"/>
        </w:rPr>
      </w:pPr>
      <w:r w:rsidRPr="000E3170">
        <w:rPr>
          <w:rFonts w:cs="David" w:hint="cs"/>
          <w:b/>
          <w:sz w:val="24"/>
          <w:szCs w:val="24"/>
          <w:rtl/>
        </w:rPr>
        <w:t xml:space="preserve">על הסטודנט/ית לעמוד בממוצע של לפחות 65 בכל הקורסים. </w:t>
      </w:r>
    </w:p>
    <w:p w:rsidR="00264266" w:rsidRDefault="00264266" w:rsidP="00264266">
      <w:pPr>
        <w:bidi/>
        <w:spacing w:after="0" w:line="360" w:lineRule="auto"/>
        <w:ind w:left="648"/>
        <w:jc w:val="both"/>
        <w:rPr>
          <w:rFonts w:ascii="Times New Roman" w:eastAsia="Times New Roman" w:hAnsi="Times New Roman" w:cs="David"/>
          <w:bCs/>
          <w:sz w:val="24"/>
          <w:szCs w:val="24"/>
          <w:u w:val="single"/>
          <w:rtl/>
        </w:rPr>
      </w:pPr>
    </w:p>
    <w:p w:rsidR="00264266" w:rsidRPr="009F2CEC" w:rsidRDefault="00264266" w:rsidP="00264266">
      <w:pPr>
        <w:numPr>
          <w:ilvl w:val="12"/>
          <w:numId w:val="0"/>
        </w:numPr>
        <w:bidi/>
        <w:spacing w:after="0" w:line="360" w:lineRule="auto"/>
        <w:jc w:val="both"/>
        <w:rPr>
          <w:rFonts w:ascii="Times New Roman" w:eastAsia="Times New Roman" w:hAnsi="Times New Roman" w:cs="David"/>
          <w:bCs/>
          <w:sz w:val="24"/>
          <w:szCs w:val="24"/>
          <w:u w:val="single"/>
          <w:rtl/>
        </w:rPr>
      </w:pPr>
      <w:r w:rsidRPr="000E3170">
        <w:rPr>
          <w:rFonts w:ascii="Times New Roman" w:eastAsia="Times New Roman" w:hAnsi="Times New Roman" w:cs="David" w:hint="cs"/>
          <w:bCs/>
          <w:sz w:val="24"/>
          <w:szCs w:val="24"/>
          <w:u w:val="single"/>
          <w:rtl/>
        </w:rPr>
        <w:t>שנה  ב'</w:t>
      </w:r>
    </w:p>
    <w:p w:rsidR="00264266" w:rsidRPr="000E3170" w:rsidRDefault="00264266" w:rsidP="00264266">
      <w:pPr>
        <w:numPr>
          <w:ilvl w:val="12"/>
          <w:numId w:val="0"/>
        </w:numPr>
        <w:bidi/>
        <w:spacing w:after="0" w:line="360" w:lineRule="auto"/>
        <w:jc w:val="both"/>
        <w:rPr>
          <w:rFonts w:ascii="Times New Roman" w:eastAsia="Times New Roman" w:hAnsi="Times New Roman" w:cs="David"/>
          <w:bCs/>
          <w:sz w:val="24"/>
          <w:szCs w:val="24"/>
          <w:u w:val="single"/>
          <w:rtl/>
        </w:rPr>
      </w:pPr>
      <w:r w:rsidRPr="000E3170">
        <w:rPr>
          <w:rFonts w:ascii="Times New Roman" w:eastAsia="Times New Roman" w:hAnsi="Times New Roman" w:cs="David" w:hint="cs"/>
          <w:bCs/>
          <w:sz w:val="24"/>
          <w:szCs w:val="24"/>
          <w:u w:val="single"/>
          <w:rtl/>
        </w:rPr>
        <w:t>קורסי חובה</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8"/>
        <w:gridCol w:w="1368"/>
        <w:gridCol w:w="1015"/>
        <w:gridCol w:w="1721"/>
        <w:gridCol w:w="1368"/>
      </w:tblGrid>
      <w:tr w:rsidR="00264266" w:rsidRPr="000E3170" w:rsidTr="009778F1">
        <w:trPr>
          <w:jc w:val="right"/>
        </w:trPr>
        <w:tc>
          <w:tcPr>
            <w:tcW w:w="1368" w:type="dxa"/>
            <w:shd w:val="clear" w:color="auto" w:fill="auto"/>
            <w:vAlign w:val="center"/>
          </w:tcPr>
          <w:p w:rsidR="00264266" w:rsidRPr="000E3170" w:rsidRDefault="00264266" w:rsidP="009778F1">
            <w:pPr>
              <w:bidi/>
              <w:spacing w:line="240" w:lineRule="auto"/>
              <w:jc w:val="center"/>
              <w:rPr>
                <w:rFonts w:cs="David"/>
                <w:sz w:val="24"/>
                <w:szCs w:val="24"/>
              </w:rPr>
            </w:pPr>
            <w:r w:rsidRPr="000E3170">
              <w:rPr>
                <w:rFonts w:cs="David" w:hint="cs"/>
                <w:sz w:val="24"/>
                <w:szCs w:val="24"/>
                <w:rtl/>
              </w:rPr>
              <w:t>סמסטר</w:t>
            </w:r>
          </w:p>
        </w:tc>
        <w:tc>
          <w:tcPr>
            <w:tcW w:w="1368" w:type="dxa"/>
            <w:shd w:val="clear" w:color="auto" w:fill="auto"/>
            <w:vAlign w:val="center"/>
          </w:tcPr>
          <w:p w:rsidR="00264266" w:rsidRPr="000E3170" w:rsidRDefault="00264266" w:rsidP="009778F1">
            <w:pPr>
              <w:bidi/>
              <w:spacing w:line="240" w:lineRule="auto"/>
              <w:jc w:val="center"/>
              <w:rPr>
                <w:rFonts w:cs="David"/>
                <w:sz w:val="24"/>
                <w:szCs w:val="24"/>
              </w:rPr>
            </w:pPr>
            <w:r w:rsidRPr="000E3170">
              <w:rPr>
                <w:rFonts w:cs="David" w:hint="cs"/>
                <w:sz w:val="24"/>
                <w:szCs w:val="24"/>
                <w:rtl/>
              </w:rPr>
              <w:t>סה"כ נקודות</w:t>
            </w:r>
          </w:p>
        </w:tc>
        <w:tc>
          <w:tcPr>
            <w:tcW w:w="1368" w:type="dxa"/>
            <w:shd w:val="clear" w:color="auto" w:fill="auto"/>
            <w:vAlign w:val="center"/>
          </w:tcPr>
          <w:p w:rsidR="00264266" w:rsidRPr="000E3170" w:rsidRDefault="00264266" w:rsidP="009778F1">
            <w:pPr>
              <w:bidi/>
              <w:spacing w:line="240" w:lineRule="auto"/>
              <w:jc w:val="center"/>
              <w:rPr>
                <w:rFonts w:cs="David"/>
                <w:sz w:val="24"/>
                <w:szCs w:val="24"/>
              </w:rPr>
            </w:pPr>
            <w:r w:rsidRPr="000E3170">
              <w:rPr>
                <w:rFonts w:cs="David" w:hint="cs"/>
                <w:sz w:val="24"/>
                <w:szCs w:val="24"/>
                <w:rtl/>
              </w:rPr>
              <w:t>סה"כ שעות</w:t>
            </w:r>
          </w:p>
        </w:tc>
        <w:tc>
          <w:tcPr>
            <w:tcW w:w="1368" w:type="dxa"/>
            <w:shd w:val="clear" w:color="auto" w:fill="auto"/>
            <w:vAlign w:val="center"/>
          </w:tcPr>
          <w:p w:rsidR="00264266" w:rsidRPr="000E3170" w:rsidRDefault="00264266" w:rsidP="009778F1">
            <w:pPr>
              <w:bidi/>
              <w:spacing w:line="240" w:lineRule="auto"/>
              <w:jc w:val="center"/>
              <w:rPr>
                <w:rFonts w:cs="David"/>
                <w:sz w:val="24"/>
                <w:szCs w:val="24"/>
              </w:rPr>
            </w:pPr>
            <w:r w:rsidRPr="000E3170">
              <w:rPr>
                <w:rFonts w:cs="David" w:hint="cs"/>
                <w:sz w:val="24"/>
                <w:szCs w:val="24"/>
                <w:rtl/>
              </w:rPr>
              <w:t>שעות תרגול</w:t>
            </w:r>
          </w:p>
        </w:tc>
        <w:tc>
          <w:tcPr>
            <w:tcW w:w="1015" w:type="dxa"/>
            <w:shd w:val="clear" w:color="auto" w:fill="auto"/>
            <w:vAlign w:val="center"/>
          </w:tcPr>
          <w:p w:rsidR="00264266" w:rsidRPr="000E3170" w:rsidRDefault="00264266" w:rsidP="009778F1">
            <w:pPr>
              <w:bidi/>
              <w:spacing w:line="240" w:lineRule="auto"/>
              <w:jc w:val="center"/>
              <w:rPr>
                <w:rFonts w:cs="David"/>
                <w:sz w:val="24"/>
                <w:szCs w:val="24"/>
              </w:rPr>
            </w:pPr>
            <w:r w:rsidRPr="000E3170">
              <w:rPr>
                <w:rFonts w:cs="David" w:hint="cs"/>
                <w:sz w:val="24"/>
                <w:szCs w:val="24"/>
                <w:rtl/>
              </w:rPr>
              <w:t>שעות</w:t>
            </w:r>
          </w:p>
        </w:tc>
        <w:tc>
          <w:tcPr>
            <w:tcW w:w="1721" w:type="dxa"/>
            <w:shd w:val="clear" w:color="auto" w:fill="auto"/>
            <w:vAlign w:val="center"/>
          </w:tcPr>
          <w:p w:rsidR="00264266" w:rsidRPr="000E3170" w:rsidRDefault="00264266" w:rsidP="009778F1">
            <w:pPr>
              <w:bidi/>
              <w:spacing w:line="240" w:lineRule="auto"/>
              <w:jc w:val="center"/>
              <w:rPr>
                <w:rFonts w:cs="David"/>
                <w:sz w:val="24"/>
                <w:szCs w:val="24"/>
              </w:rPr>
            </w:pPr>
            <w:r w:rsidRPr="000E3170">
              <w:rPr>
                <w:rFonts w:cs="David" w:hint="cs"/>
                <w:sz w:val="24"/>
                <w:szCs w:val="24"/>
                <w:rtl/>
              </w:rPr>
              <w:t>שם הקורס</w:t>
            </w:r>
          </w:p>
        </w:tc>
        <w:tc>
          <w:tcPr>
            <w:tcW w:w="1368" w:type="dxa"/>
            <w:shd w:val="clear" w:color="auto" w:fill="auto"/>
            <w:vAlign w:val="center"/>
          </w:tcPr>
          <w:p w:rsidR="00264266" w:rsidRPr="000E3170" w:rsidRDefault="00264266" w:rsidP="009778F1">
            <w:pPr>
              <w:bidi/>
              <w:spacing w:line="240" w:lineRule="auto"/>
              <w:jc w:val="center"/>
              <w:rPr>
                <w:rFonts w:cs="David"/>
                <w:sz w:val="24"/>
                <w:szCs w:val="24"/>
              </w:rPr>
            </w:pPr>
            <w:r w:rsidRPr="000E3170">
              <w:rPr>
                <w:rFonts w:cs="David" w:hint="cs"/>
                <w:sz w:val="24"/>
                <w:szCs w:val="24"/>
                <w:rtl/>
              </w:rPr>
              <w:t>מס' הקורס</w:t>
            </w:r>
          </w:p>
        </w:tc>
      </w:tr>
      <w:tr w:rsidR="002C4C3B" w:rsidRPr="000E3170" w:rsidTr="009778F1">
        <w:trPr>
          <w:jc w:val="right"/>
        </w:trPr>
        <w:tc>
          <w:tcPr>
            <w:tcW w:w="1368" w:type="dxa"/>
            <w:shd w:val="clear" w:color="auto" w:fill="auto"/>
            <w:vAlign w:val="center"/>
          </w:tcPr>
          <w:p w:rsidR="002C4C3B" w:rsidRPr="000E3170" w:rsidRDefault="002C4C3B" w:rsidP="009778F1">
            <w:pPr>
              <w:bidi/>
              <w:spacing w:line="240" w:lineRule="auto"/>
              <w:jc w:val="center"/>
              <w:rPr>
                <w:rFonts w:cs="David"/>
                <w:sz w:val="24"/>
                <w:szCs w:val="24"/>
                <w:rtl/>
              </w:rPr>
            </w:pPr>
            <w:r w:rsidRPr="000E3170">
              <w:rPr>
                <w:rFonts w:cs="David" w:hint="cs"/>
                <w:sz w:val="24"/>
                <w:szCs w:val="24"/>
                <w:rtl/>
              </w:rPr>
              <w:t>א'-ב'</w:t>
            </w:r>
          </w:p>
        </w:tc>
        <w:tc>
          <w:tcPr>
            <w:tcW w:w="1368" w:type="dxa"/>
            <w:shd w:val="clear" w:color="auto" w:fill="auto"/>
            <w:vAlign w:val="center"/>
          </w:tcPr>
          <w:p w:rsidR="002C4C3B" w:rsidRPr="000E3170" w:rsidRDefault="002C4C3B" w:rsidP="009778F1">
            <w:pPr>
              <w:bidi/>
              <w:spacing w:line="240" w:lineRule="auto"/>
              <w:jc w:val="center"/>
              <w:rPr>
                <w:rFonts w:cs="David"/>
                <w:sz w:val="24"/>
                <w:szCs w:val="24"/>
                <w:rtl/>
              </w:rPr>
            </w:pPr>
            <w:r w:rsidRPr="000E3170">
              <w:rPr>
                <w:rFonts w:cs="David" w:hint="cs"/>
                <w:sz w:val="24"/>
                <w:szCs w:val="24"/>
                <w:rtl/>
              </w:rPr>
              <w:t>2</w:t>
            </w:r>
          </w:p>
          <w:p w:rsidR="002C4C3B" w:rsidRPr="000E3170" w:rsidRDefault="002C4C3B" w:rsidP="009778F1">
            <w:pPr>
              <w:bidi/>
              <w:spacing w:line="240" w:lineRule="auto"/>
              <w:jc w:val="center"/>
              <w:rPr>
                <w:rFonts w:cs="David"/>
                <w:sz w:val="24"/>
                <w:szCs w:val="24"/>
                <w:rtl/>
              </w:rPr>
            </w:pPr>
          </w:p>
        </w:tc>
        <w:tc>
          <w:tcPr>
            <w:tcW w:w="1368" w:type="dxa"/>
            <w:shd w:val="clear" w:color="auto" w:fill="auto"/>
            <w:vAlign w:val="center"/>
          </w:tcPr>
          <w:p w:rsidR="002C4C3B" w:rsidRPr="000E3170" w:rsidRDefault="002C4C3B" w:rsidP="009778F1">
            <w:pPr>
              <w:bidi/>
              <w:spacing w:line="240" w:lineRule="auto"/>
              <w:jc w:val="center"/>
              <w:rPr>
                <w:rFonts w:cs="David"/>
                <w:sz w:val="24"/>
                <w:szCs w:val="24"/>
                <w:rtl/>
              </w:rPr>
            </w:pPr>
            <w:r w:rsidRPr="000E3170">
              <w:rPr>
                <w:rFonts w:cs="David" w:hint="cs"/>
                <w:sz w:val="24"/>
                <w:szCs w:val="24"/>
                <w:rtl/>
              </w:rPr>
              <w:t>2</w:t>
            </w:r>
          </w:p>
          <w:p w:rsidR="002C4C3B" w:rsidRPr="000E3170" w:rsidRDefault="002C4C3B" w:rsidP="009778F1">
            <w:pPr>
              <w:bidi/>
              <w:spacing w:line="240" w:lineRule="auto"/>
              <w:jc w:val="center"/>
              <w:rPr>
                <w:rFonts w:cs="David"/>
                <w:sz w:val="24"/>
                <w:szCs w:val="24"/>
                <w:rtl/>
              </w:rPr>
            </w:pPr>
          </w:p>
        </w:tc>
        <w:tc>
          <w:tcPr>
            <w:tcW w:w="1368" w:type="dxa"/>
            <w:shd w:val="clear" w:color="auto" w:fill="auto"/>
            <w:vAlign w:val="center"/>
          </w:tcPr>
          <w:p w:rsidR="002C4C3B" w:rsidRPr="000E3170" w:rsidRDefault="002C4C3B" w:rsidP="009778F1">
            <w:pPr>
              <w:bidi/>
              <w:spacing w:line="240" w:lineRule="auto"/>
              <w:jc w:val="center"/>
              <w:rPr>
                <w:rFonts w:cs="David"/>
                <w:sz w:val="24"/>
                <w:szCs w:val="24"/>
              </w:rPr>
            </w:pPr>
          </w:p>
        </w:tc>
        <w:tc>
          <w:tcPr>
            <w:tcW w:w="1015" w:type="dxa"/>
            <w:shd w:val="clear" w:color="auto" w:fill="auto"/>
            <w:vAlign w:val="center"/>
          </w:tcPr>
          <w:p w:rsidR="002C4C3B" w:rsidRPr="000E3170" w:rsidRDefault="002C4C3B" w:rsidP="009778F1">
            <w:pPr>
              <w:bidi/>
              <w:spacing w:line="240" w:lineRule="auto"/>
              <w:jc w:val="center"/>
              <w:rPr>
                <w:rFonts w:cs="David"/>
                <w:sz w:val="24"/>
                <w:szCs w:val="24"/>
                <w:rtl/>
              </w:rPr>
            </w:pPr>
            <w:r w:rsidRPr="000E3170">
              <w:rPr>
                <w:rFonts w:cs="David" w:hint="cs"/>
                <w:sz w:val="24"/>
                <w:szCs w:val="24"/>
                <w:rtl/>
              </w:rPr>
              <w:t>2</w:t>
            </w:r>
          </w:p>
          <w:p w:rsidR="002C4C3B" w:rsidRPr="000E3170" w:rsidRDefault="002C4C3B" w:rsidP="009778F1">
            <w:pPr>
              <w:bidi/>
              <w:spacing w:line="240" w:lineRule="auto"/>
              <w:jc w:val="center"/>
              <w:rPr>
                <w:rFonts w:cs="David"/>
                <w:sz w:val="24"/>
                <w:szCs w:val="24"/>
                <w:rtl/>
              </w:rPr>
            </w:pPr>
          </w:p>
        </w:tc>
        <w:tc>
          <w:tcPr>
            <w:tcW w:w="1721" w:type="dxa"/>
            <w:shd w:val="clear" w:color="auto" w:fill="auto"/>
            <w:vAlign w:val="center"/>
          </w:tcPr>
          <w:p w:rsidR="002C4C3B" w:rsidRPr="000E3170" w:rsidRDefault="002C4C3B" w:rsidP="009778F1">
            <w:pPr>
              <w:bidi/>
              <w:spacing w:line="240" w:lineRule="auto"/>
              <w:jc w:val="center"/>
              <w:rPr>
                <w:rFonts w:cs="David"/>
                <w:sz w:val="24"/>
                <w:szCs w:val="24"/>
              </w:rPr>
            </w:pPr>
            <w:r w:rsidRPr="000E3170">
              <w:rPr>
                <w:rFonts w:cs="David" w:hint="cs"/>
                <w:sz w:val="24"/>
                <w:szCs w:val="24"/>
                <w:rtl/>
              </w:rPr>
              <w:t>תולדות עם ישראל</w:t>
            </w:r>
            <w:r>
              <w:rPr>
                <w:rFonts w:cs="David" w:hint="cs"/>
                <w:sz w:val="24"/>
                <w:szCs w:val="24"/>
                <w:rtl/>
              </w:rPr>
              <w:t xml:space="preserve"> מהתגבשותו ועד סופה של ממלכת ישראל</w:t>
            </w:r>
          </w:p>
          <w:p w:rsidR="002C4C3B" w:rsidRPr="00264266" w:rsidRDefault="002C4C3B" w:rsidP="009778F1">
            <w:pPr>
              <w:bidi/>
              <w:spacing w:line="240" w:lineRule="auto"/>
              <w:jc w:val="center"/>
              <w:rPr>
                <w:rFonts w:cs="David"/>
                <w:sz w:val="24"/>
                <w:szCs w:val="24"/>
                <w:rtl/>
              </w:rPr>
            </w:pPr>
          </w:p>
        </w:tc>
        <w:tc>
          <w:tcPr>
            <w:tcW w:w="1368" w:type="dxa"/>
            <w:shd w:val="clear" w:color="auto" w:fill="auto"/>
            <w:vAlign w:val="center"/>
          </w:tcPr>
          <w:p w:rsidR="002C4C3B" w:rsidRPr="000E3170" w:rsidRDefault="002C4C3B" w:rsidP="009778F1">
            <w:pPr>
              <w:bidi/>
              <w:spacing w:line="240" w:lineRule="auto"/>
              <w:jc w:val="center"/>
              <w:rPr>
                <w:rFonts w:cs="David"/>
                <w:sz w:val="24"/>
                <w:szCs w:val="24"/>
                <w:rtl/>
              </w:rPr>
            </w:pPr>
            <w:r w:rsidRPr="000E3170">
              <w:rPr>
                <w:rFonts w:cs="David" w:hint="cs"/>
                <w:sz w:val="24"/>
                <w:szCs w:val="24"/>
                <w:rtl/>
              </w:rPr>
              <w:t>121-1-1061</w:t>
            </w:r>
          </w:p>
          <w:p w:rsidR="002C4C3B" w:rsidRPr="000E3170" w:rsidRDefault="002C4C3B" w:rsidP="009778F1">
            <w:pPr>
              <w:bidi/>
              <w:spacing w:line="240" w:lineRule="auto"/>
              <w:jc w:val="center"/>
              <w:rPr>
                <w:rFonts w:cs="David"/>
                <w:sz w:val="24"/>
                <w:szCs w:val="24"/>
                <w:rtl/>
              </w:rPr>
            </w:pPr>
          </w:p>
        </w:tc>
      </w:tr>
      <w:tr w:rsidR="002C4C3B" w:rsidRPr="000E3170" w:rsidTr="009778F1">
        <w:trPr>
          <w:jc w:val="right"/>
        </w:trPr>
        <w:tc>
          <w:tcPr>
            <w:tcW w:w="1368" w:type="dxa"/>
            <w:shd w:val="clear" w:color="auto" w:fill="auto"/>
            <w:vAlign w:val="center"/>
          </w:tcPr>
          <w:p w:rsidR="002C4C3B" w:rsidRPr="000E3170" w:rsidRDefault="002C4C3B" w:rsidP="009778F1">
            <w:pPr>
              <w:bidi/>
              <w:spacing w:line="240" w:lineRule="auto"/>
              <w:jc w:val="center"/>
              <w:rPr>
                <w:rFonts w:cs="David"/>
                <w:sz w:val="24"/>
                <w:szCs w:val="24"/>
                <w:rtl/>
              </w:rPr>
            </w:pPr>
            <w:r>
              <w:rPr>
                <w:rFonts w:cs="David" w:hint="cs"/>
                <w:sz w:val="24"/>
                <w:szCs w:val="24"/>
                <w:rtl/>
              </w:rPr>
              <w:t>א'-ב'</w:t>
            </w:r>
          </w:p>
        </w:tc>
        <w:tc>
          <w:tcPr>
            <w:tcW w:w="1368" w:type="dxa"/>
            <w:shd w:val="clear" w:color="auto" w:fill="auto"/>
            <w:vAlign w:val="center"/>
          </w:tcPr>
          <w:p w:rsidR="002C4C3B" w:rsidRPr="000E3170" w:rsidRDefault="002C4C3B" w:rsidP="009778F1">
            <w:pPr>
              <w:bidi/>
              <w:spacing w:line="240" w:lineRule="auto"/>
              <w:jc w:val="center"/>
              <w:rPr>
                <w:rFonts w:cs="David"/>
                <w:sz w:val="24"/>
                <w:szCs w:val="24"/>
                <w:rtl/>
              </w:rPr>
            </w:pPr>
            <w:r>
              <w:rPr>
                <w:rFonts w:cs="David" w:hint="cs"/>
                <w:sz w:val="24"/>
                <w:szCs w:val="24"/>
                <w:rtl/>
              </w:rPr>
              <w:t>2</w:t>
            </w:r>
          </w:p>
        </w:tc>
        <w:tc>
          <w:tcPr>
            <w:tcW w:w="1368" w:type="dxa"/>
            <w:shd w:val="clear" w:color="auto" w:fill="auto"/>
            <w:vAlign w:val="center"/>
          </w:tcPr>
          <w:p w:rsidR="002C4C3B" w:rsidRPr="000E3170" w:rsidRDefault="002C4C3B" w:rsidP="009778F1">
            <w:pPr>
              <w:bidi/>
              <w:spacing w:line="240" w:lineRule="auto"/>
              <w:jc w:val="center"/>
              <w:rPr>
                <w:rFonts w:cs="David"/>
                <w:sz w:val="24"/>
                <w:szCs w:val="24"/>
                <w:rtl/>
              </w:rPr>
            </w:pPr>
            <w:r>
              <w:rPr>
                <w:rFonts w:cs="David" w:hint="cs"/>
                <w:sz w:val="24"/>
                <w:szCs w:val="24"/>
                <w:rtl/>
              </w:rPr>
              <w:t>2</w:t>
            </w:r>
          </w:p>
        </w:tc>
        <w:tc>
          <w:tcPr>
            <w:tcW w:w="1368" w:type="dxa"/>
            <w:shd w:val="clear" w:color="auto" w:fill="auto"/>
            <w:vAlign w:val="center"/>
          </w:tcPr>
          <w:p w:rsidR="002C4C3B" w:rsidRPr="000E3170" w:rsidRDefault="002C4C3B" w:rsidP="009778F1">
            <w:pPr>
              <w:bidi/>
              <w:spacing w:line="240" w:lineRule="auto"/>
              <w:jc w:val="center"/>
              <w:rPr>
                <w:rFonts w:cs="David"/>
                <w:sz w:val="24"/>
                <w:szCs w:val="24"/>
              </w:rPr>
            </w:pPr>
          </w:p>
        </w:tc>
        <w:tc>
          <w:tcPr>
            <w:tcW w:w="1015" w:type="dxa"/>
            <w:shd w:val="clear" w:color="auto" w:fill="auto"/>
            <w:vAlign w:val="center"/>
          </w:tcPr>
          <w:p w:rsidR="002C4C3B" w:rsidRPr="000E3170" w:rsidRDefault="002C4C3B" w:rsidP="009778F1">
            <w:pPr>
              <w:bidi/>
              <w:spacing w:line="240" w:lineRule="auto"/>
              <w:jc w:val="center"/>
              <w:rPr>
                <w:rFonts w:cs="David"/>
                <w:sz w:val="24"/>
                <w:szCs w:val="24"/>
                <w:rtl/>
              </w:rPr>
            </w:pPr>
            <w:r>
              <w:rPr>
                <w:rFonts w:cs="David" w:hint="cs"/>
                <w:sz w:val="24"/>
                <w:szCs w:val="24"/>
                <w:rtl/>
              </w:rPr>
              <w:t>2</w:t>
            </w:r>
          </w:p>
        </w:tc>
        <w:tc>
          <w:tcPr>
            <w:tcW w:w="1721" w:type="dxa"/>
            <w:shd w:val="clear" w:color="auto" w:fill="auto"/>
            <w:vAlign w:val="center"/>
          </w:tcPr>
          <w:p w:rsidR="002C4C3B" w:rsidRPr="000E3170" w:rsidRDefault="002C4C3B" w:rsidP="009778F1">
            <w:pPr>
              <w:bidi/>
              <w:spacing w:line="240" w:lineRule="auto"/>
              <w:jc w:val="center"/>
              <w:rPr>
                <w:rFonts w:cs="David"/>
                <w:sz w:val="24"/>
                <w:szCs w:val="24"/>
                <w:rtl/>
              </w:rPr>
            </w:pPr>
            <w:r>
              <w:rPr>
                <w:rFonts w:cs="David" w:hint="cs"/>
                <w:sz w:val="24"/>
                <w:szCs w:val="24"/>
                <w:rtl/>
              </w:rPr>
              <w:t>תולדות עם ישראל מסופה של ממלכת ישראל ועד התקופה הפרסית</w:t>
            </w:r>
          </w:p>
        </w:tc>
        <w:tc>
          <w:tcPr>
            <w:tcW w:w="1368" w:type="dxa"/>
            <w:shd w:val="clear" w:color="auto" w:fill="auto"/>
            <w:vAlign w:val="center"/>
          </w:tcPr>
          <w:p w:rsidR="002C4C3B" w:rsidRPr="000E3170" w:rsidRDefault="002C4C3B" w:rsidP="009778F1">
            <w:pPr>
              <w:bidi/>
              <w:spacing w:line="240" w:lineRule="auto"/>
              <w:jc w:val="center"/>
              <w:rPr>
                <w:rFonts w:cs="David"/>
                <w:sz w:val="24"/>
                <w:szCs w:val="24"/>
                <w:rtl/>
              </w:rPr>
            </w:pPr>
            <w:r w:rsidRPr="000E3170">
              <w:rPr>
                <w:rFonts w:cs="David" w:hint="cs"/>
                <w:sz w:val="24"/>
                <w:szCs w:val="24"/>
                <w:rtl/>
              </w:rPr>
              <w:t>121-1-1251</w:t>
            </w:r>
          </w:p>
        </w:tc>
      </w:tr>
      <w:tr w:rsidR="002C4C3B" w:rsidRPr="000E3170" w:rsidTr="009778F1">
        <w:trPr>
          <w:jc w:val="right"/>
        </w:trPr>
        <w:tc>
          <w:tcPr>
            <w:tcW w:w="1368" w:type="dxa"/>
            <w:shd w:val="clear" w:color="auto" w:fill="auto"/>
            <w:vAlign w:val="center"/>
          </w:tcPr>
          <w:p w:rsidR="002C4C3B" w:rsidRPr="000E3170" w:rsidRDefault="002C4C3B" w:rsidP="009778F1">
            <w:pPr>
              <w:bidi/>
              <w:spacing w:line="240" w:lineRule="auto"/>
              <w:jc w:val="center"/>
              <w:rPr>
                <w:rFonts w:cs="David"/>
                <w:sz w:val="24"/>
                <w:szCs w:val="24"/>
                <w:rtl/>
              </w:rPr>
            </w:pPr>
            <w:r w:rsidRPr="000E3170">
              <w:rPr>
                <w:rFonts w:cs="David" w:hint="cs"/>
                <w:sz w:val="24"/>
                <w:szCs w:val="24"/>
                <w:rtl/>
              </w:rPr>
              <w:t>א'-ב'</w:t>
            </w:r>
          </w:p>
        </w:tc>
        <w:tc>
          <w:tcPr>
            <w:tcW w:w="1368" w:type="dxa"/>
            <w:shd w:val="clear" w:color="auto" w:fill="auto"/>
            <w:vAlign w:val="center"/>
          </w:tcPr>
          <w:p w:rsidR="002C4C3B" w:rsidRPr="000E3170" w:rsidRDefault="002C4C3B" w:rsidP="009778F1">
            <w:pPr>
              <w:bidi/>
              <w:spacing w:line="240" w:lineRule="auto"/>
              <w:jc w:val="center"/>
              <w:rPr>
                <w:rFonts w:cs="David"/>
                <w:sz w:val="24"/>
                <w:szCs w:val="24"/>
                <w:rtl/>
              </w:rPr>
            </w:pPr>
            <w:r w:rsidRPr="000E3170">
              <w:rPr>
                <w:rFonts w:cs="David" w:hint="cs"/>
                <w:sz w:val="24"/>
                <w:szCs w:val="24"/>
                <w:rtl/>
              </w:rPr>
              <w:t>4</w:t>
            </w:r>
          </w:p>
        </w:tc>
        <w:tc>
          <w:tcPr>
            <w:tcW w:w="1368" w:type="dxa"/>
            <w:shd w:val="clear" w:color="auto" w:fill="auto"/>
            <w:vAlign w:val="center"/>
          </w:tcPr>
          <w:p w:rsidR="002C4C3B" w:rsidRPr="000E3170" w:rsidRDefault="002C4C3B" w:rsidP="009778F1">
            <w:pPr>
              <w:bidi/>
              <w:spacing w:line="240" w:lineRule="auto"/>
              <w:jc w:val="center"/>
              <w:rPr>
                <w:rFonts w:cs="David"/>
                <w:sz w:val="24"/>
                <w:szCs w:val="24"/>
                <w:rtl/>
              </w:rPr>
            </w:pPr>
            <w:r w:rsidRPr="000E3170">
              <w:rPr>
                <w:rFonts w:cs="David" w:hint="cs"/>
                <w:sz w:val="24"/>
                <w:szCs w:val="24"/>
                <w:rtl/>
              </w:rPr>
              <w:t>4</w:t>
            </w:r>
          </w:p>
        </w:tc>
        <w:tc>
          <w:tcPr>
            <w:tcW w:w="1368" w:type="dxa"/>
            <w:shd w:val="clear" w:color="auto" w:fill="auto"/>
            <w:vAlign w:val="center"/>
          </w:tcPr>
          <w:p w:rsidR="002C4C3B" w:rsidRPr="000E3170" w:rsidRDefault="002C4C3B" w:rsidP="009778F1">
            <w:pPr>
              <w:bidi/>
              <w:spacing w:line="240" w:lineRule="auto"/>
              <w:jc w:val="center"/>
              <w:rPr>
                <w:rFonts w:cs="David"/>
                <w:sz w:val="24"/>
                <w:szCs w:val="24"/>
              </w:rPr>
            </w:pPr>
          </w:p>
        </w:tc>
        <w:tc>
          <w:tcPr>
            <w:tcW w:w="1015" w:type="dxa"/>
            <w:shd w:val="clear" w:color="auto" w:fill="auto"/>
            <w:vAlign w:val="center"/>
          </w:tcPr>
          <w:p w:rsidR="002C4C3B" w:rsidRPr="000E3170" w:rsidRDefault="002C4C3B" w:rsidP="009778F1">
            <w:pPr>
              <w:bidi/>
              <w:spacing w:line="240" w:lineRule="auto"/>
              <w:jc w:val="center"/>
              <w:rPr>
                <w:rFonts w:cs="David"/>
                <w:sz w:val="24"/>
                <w:szCs w:val="24"/>
                <w:rtl/>
              </w:rPr>
            </w:pPr>
            <w:r w:rsidRPr="000E3170">
              <w:rPr>
                <w:rFonts w:cs="David" w:hint="cs"/>
                <w:sz w:val="24"/>
                <w:szCs w:val="24"/>
                <w:rtl/>
              </w:rPr>
              <w:t>2</w:t>
            </w:r>
          </w:p>
          <w:p w:rsidR="002C4C3B" w:rsidRPr="000E3170" w:rsidRDefault="002C4C3B" w:rsidP="009778F1">
            <w:pPr>
              <w:bidi/>
              <w:spacing w:line="240" w:lineRule="auto"/>
              <w:jc w:val="center"/>
              <w:rPr>
                <w:rFonts w:cs="David"/>
                <w:sz w:val="24"/>
                <w:szCs w:val="24"/>
                <w:rtl/>
              </w:rPr>
            </w:pPr>
            <w:r w:rsidRPr="000E3170">
              <w:rPr>
                <w:rFonts w:cs="David" w:hint="cs"/>
                <w:sz w:val="24"/>
                <w:szCs w:val="24"/>
                <w:rtl/>
              </w:rPr>
              <w:t>2</w:t>
            </w:r>
          </w:p>
        </w:tc>
        <w:tc>
          <w:tcPr>
            <w:tcW w:w="1721" w:type="dxa"/>
            <w:shd w:val="clear" w:color="auto" w:fill="auto"/>
            <w:vAlign w:val="center"/>
          </w:tcPr>
          <w:p w:rsidR="002C4C3B" w:rsidRPr="000E3170" w:rsidRDefault="002C4C3B" w:rsidP="009778F1">
            <w:pPr>
              <w:bidi/>
              <w:spacing w:line="240" w:lineRule="auto"/>
              <w:jc w:val="center"/>
              <w:rPr>
                <w:rFonts w:cs="David"/>
                <w:sz w:val="24"/>
                <w:szCs w:val="24"/>
                <w:rtl/>
              </w:rPr>
            </w:pPr>
            <w:r w:rsidRPr="00393B9A">
              <w:rPr>
                <w:rFonts w:cs="David" w:hint="cs"/>
                <w:b/>
                <w:bCs/>
                <w:sz w:val="24"/>
                <w:szCs w:val="24"/>
                <w:rtl/>
              </w:rPr>
              <w:t>*</w:t>
            </w:r>
            <w:r w:rsidRPr="000E3170">
              <w:rPr>
                <w:rFonts w:cs="David" w:hint="cs"/>
                <w:sz w:val="24"/>
                <w:szCs w:val="24"/>
                <w:rtl/>
              </w:rPr>
              <w:t>טקסט מקראי (נבואה)</w:t>
            </w:r>
          </w:p>
        </w:tc>
        <w:tc>
          <w:tcPr>
            <w:tcW w:w="1368" w:type="dxa"/>
            <w:shd w:val="clear" w:color="auto" w:fill="auto"/>
            <w:vAlign w:val="center"/>
          </w:tcPr>
          <w:p w:rsidR="002C4C3B" w:rsidRPr="000E3170" w:rsidRDefault="002C4C3B" w:rsidP="009778F1">
            <w:pPr>
              <w:bidi/>
              <w:spacing w:line="240" w:lineRule="auto"/>
              <w:jc w:val="center"/>
              <w:rPr>
                <w:rFonts w:cs="David"/>
                <w:sz w:val="24"/>
                <w:szCs w:val="24"/>
                <w:rtl/>
              </w:rPr>
            </w:pPr>
          </w:p>
        </w:tc>
      </w:tr>
    </w:tbl>
    <w:p w:rsidR="00264266" w:rsidRPr="004C0E3A" w:rsidRDefault="00264266" w:rsidP="00264266">
      <w:pPr>
        <w:numPr>
          <w:ilvl w:val="12"/>
          <w:numId w:val="0"/>
        </w:numPr>
        <w:bidi/>
        <w:spacing w:after="0" w:line="360" w:lineRule="auto"/>
        <w:ind w:left="4"/>
        <w:jc w:val="both"/>
        <w:rPr>
          <w:rFonts w:ascii="Times New Roman" w:eastAsia="Times New Roman" w:hAnsi="Times New Roman" w:cs="David"/>
          <w:b/>
          <w:sz w:val="24"/>
          <w:szCs w:val="24"/>
          <w:rtl/>
        </w:rPr>
      </w:pPr>
    </w:p>
    <w:p w:rsidR="00264266" w:rsidRDefault="00264266" w:rsidP="00264266">
      <w:pPr>
        <w:bidi/>
        <w:spacing w:after="0" w:line="360" w:lineRule="auto"/>
        <w:ind w:left="996"/>
        <w:jc w:val="both"/>
        <w:rPr>
          <w:rFonts w:ascii="Times New Roman" w:eastAsia="Times New Roman" w:hAnsi="Times New Roman" w:cs="David"/>
          <w:b/>
          <w:sz w:val="24"/>
          <w:szCs w:val="24"/>
          <w:rtl/>
        </w:rPr>
      </w:pPr>
      <w:r w:rsidRPr="000E3170">
        <w:rPr>
          <w:rFonts w:ascii="Times New Roman" w:eastAsia="Times New Roman" w:hAnsi="Times New Roman" w:cs="David" w:hint="cs"/>
          <w:b/>
          <w:sz w:val="24"/>
          <w:szCs w:val="24"/>
          <w:rtl/>
        </w:rPr>
        <w:t>*נושאי קורסי טקסט מקראי משתנים משנה לשנה.</w:t>
      </w:r>
    </w:p>
    <w:p w:rsidR="00264266" w:rsidRDefault="00264266" w:rsidP="00264266">
      <w:pPr>
        <w:bidi/>
        <w:spacing w:after="0" w:line="360" w:lineRule="auto"/>
        <w:ind w:left="996"/>
        <w:jc w:val="both"/>
        <w:rPr>
          <w:rFonts w:ascii="Times New Roman" w:eastAsia="Times New Roman" w:hAnsi="Times New Roman" w:cs="David"/>
          <w:b/>
          <w:sz w:val="24"/>
          <w:szCs w:val="24"/>
          <w:rtl/>
        </w:rPr>
      </w:pPr>
    </w:p>
    <w:p w:rsidR="00264266" w:rsidRDefault="00264266" w:rsidP="00264266">
      <w:pPr>
        <w:bidi/>
        <w:spacing w:after="0" w:line="360" w:lineRule="auto"/>
        <w:ind w:left="996"/>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w:t>
      </w:r>
      <w:r w:rsidRPr="00013565">
        <w:rPr>
          <w:rFonts w:ascii="Times New Roman" w:eastAsia="Times New Roman" w:hAnsi="Times New Roman" w:cs="David" w:hint="cs"/>
          <w:b/>
          <w:sz w:val="24"/>
          <w:szCs w:val="24"/>
          <w:rtl/>
        </w:rPr>
        <w:t xml:space="preserve">סטודנטים נדרשים ללמוד </w:t>
      </w:r>
      <w:r w:rsidRPr="00013565">
        <w:rPr>
          <w:rFonts w:cs="David" w:hint="cs"/>
          <w:b/>
          <w:sz w:val="24"/>
          <w:szCs w:val="24"/>
          <w:rtl/>
        </w:rPr>
        <w:t xml:space="preserve">טקסט מקראי נבואה [4 נק"ז] בשנה ב' </w:t>
      </w:r>
      <w:r w:rsidRPr="00013565">
        <w:rPr>
          <w:rFonts w:cs="David" w:hint="cs"/>
          <w:bCs/>
          <w:sz w:val="24"/>
          <w:szCs w:val="24"/>
          <w:rtl/>
        </w:rPr>
        <w:t>או</w:t>
      </w:r>
      <w:r w:rsidRPr="00013565">
        <w:rPr>
          <w:rFonts w:cs="David" w:hint="cs"/>
          <w:b/>
          <w:sz w:val="24"/>
          <w:szCs w:val="24"/>
          <w:rtl/>
        </w:rPr>
        <w:t xml:space="preserve"> חוק [2 נק"ז] וגם שירה/ חכמה [2 נק"ז] בשנה ג'.</w:t>
      </w:r>
      <w:r w:rsidRPr="00FC2010">
        <w:rPr>
          <w:rFonts w:ascii="Times New Roman" w:eastAsia="Times New Roman" w:hAnsi="Times New Roman" w:cs="David" w:hint="cs"/>
          <w:b/>
          <w:sz w:val="24"/>
          <w:szCs w:val="24"/>
          <w:rtl/>
        </w:rPr>
        <w:t xml:space="preserve"> </w:t>
      </w:r>
    </w:p>
    <w:p w:rsidR="00264266" w:rsidRDefault="00264266" w:rsidP="00264266">
      <w:pPr>
        <w:bidi/>
        <w:spacing w:after="0" w:line="360" w:lineRule="auto"/>
        <w:jc w:val="both"/>
        <w:rPr>
          <w:rFonts w:ascii="Times New Roman" w:eastAsia="Times New Roman" w:hAnsi="Times New Roman" w:cs="David"/>
          <w:b/>
          <w:sz w:val="24"/>
          <w:szCs w:val="24"/>
          <w:rtl/>
        </w:rPr>
      </w:pPr>
    </w:p>
    <w:p w:rsidR="00264266" w:rsidRDefault="00264266" w:rsidP="00264266">
      <w:pPr>
        <w:bidi/>
        <w:spacing w:after="0" w:line="360" w:lineRule="auto"/>
        <w:jc w:val="both"/>
        <w:rPr>
          <w:rFonts w:ascii="Times New Roman" w:eastAsia="Times New Roman" w:hAnsi="Times New Roman" w:cs="David"/>
          <w:b/>
          <w:sz w:val="24"/>
          <w:szCs w:val="24"/>
          <w:rtl/>
        </w:rPr>
      </w:pPr>
      <w:r w:rsidRPr="000E3170">
        <w:rPr>
          <w:rFonts w:ascii="Times New Roman" w:eastAsia="Times New Roman" w:hAnsi="Times New Roman" w:cs="David" w:hint="cs"/>
          <w:bCs/>
          <w:sz w:val="24"/>
          <w:szCs w:val="24"/>
          <w:u w:val="single"/>
          <w:rtl/>
        </w:rPr>
        <w:t>סה"כ נק"ז נדרש</w:t>
      </w:r>
      <w:r>
        <w:rPr>
          <w:rFonts w:ascii="Times New Roman" w:eastAsia="Times New Roman" w:hAnsi="Times New Roman" w:cs="David" w:hint="cs"/>
          <w:bCs/>
          <w:sz w:val="24"/>
          <w:szCs w:val="24"/>
          <w:u w:val="single"/>
          <w:rtl/>
        </w:rPr>
        <w:t>ות</w:t>
      </w:r>
      <w:r w:rsidRPr="000E3170">
        <w:rPr>
          <w:rFonts w:ascii="Times New Roman" w:eastAsia="Times New Roman" w:hAnsi="Times New Roman" w:cs="David" w:hint="cs"/>
          <w:bCs/>
          <w:sz w:val="24"/>
          <w:szCs w:val="24"/>
          <w:u w:val="single"/>
          <w:rtl/>
        </w:rPr>
        <w:t xml:space="preserve"> בשנה ב'</w:t>
      </w:r>
      <w:r w:rsidRPr="000E3170">
        <w:rPr>
          <w:rFonts w:ascii="Times New Roman" w:eastAsia="Times New Roman" w:hAnsi="Times New Roman" w:cs="David" w:hint="cs"/>
          <w:bCs/>
          <w:sz w:val="24"/>
          <w:szCs w:val="24"/>
          <w:rtl/>
        </w:rPr>
        <w:t xml:space="preserve">: </w:t>
      </w:r>
      <w:r>
        <w:rPr>
          <w:rFonts w:ascii="Times New Roman" w:eastAsia="Times New Roman" w:hAnsi="Times New Roman" w:cs="David" w:hint="cs"/>
          <w:b/>
          <w:sz w:val="24"/>
          <w:szCs w:val="24"/>
          <w:rtl/>
        </w:rPr>
        <w:t>8</w:t>
      </w:r>
      <w:r w:rsidRPr="000E3170">
        <w:rPr>
          <w:rFonts w:ascii="Times New Roman" w:eastAsia="Times New Roman" w:hAnsi="Times New Roman" w:cs="David" w:hint="cs"/>
          <w:b/>
          <w:sz w:val="24"/>
          <w:szCs w:val="24"/>
          <w:rtl/>
        </w:rPr>
        <w:t xml:space="preserve"> נק"ז</w:t>
      </w:r>
      <w:r>
        <w:rPr>
          <w:rFonts w:ascii="Times New Roman" w:eastAsia="Times New Roman" w:hAnsi="Times New Roman" w:cs="David" w:hint="cs"/>
          <w:b/>
          <w:sz w:val="24"/>
          <w:szCs w:val="24"/>
          <w:rtl/>
        </w:rPr>
        <w:t xml:space="preserve"> או 4 נק"ז</w:t>
      </w:r>
    </w:p>
    <w:p w:rsidR="00264266" w:rsidRPr="000E3170" w:rsidRDefault="00264266" w:rsidP="00264266">
      <w:pPr>
        <w:bidi/>
        <w:rPr>
          <w:rFonts w:ascii="Times New Roman" w:eastAsia="Times New Roman" w:hAnsi="Times New Roman" w:cs="David"/>
          <w:bCs/>
          <w:sz w:val="24"/>
          <w:szCs w:val="24"/>
          <w:u w:val="single"/>
          <w:rtl/>
        </w:rPr>
      </w:pPr>
    </w:p>
    <w:p w:rsidR="00264266" w:rsidRPr="000E3170" w:rsidRDefault="00264266" w:rsidP="00264266">
      <w:pPr>
        <w:bidi/>
        <w:rPr>
          <w:rFonts w:ascii="Times New Roman" w:eastAsia="Times New Roman" w:hAnsi="Times New Roman" w:cs="David"/>
          <w:bCs/>
          <w:sz w:val="24"/>
          <w:szCs w:val="24"/>
          <w:u w:val="single"/>
          <w:rtl/>
        </w:rPr>
      </w:pPr>
      <w:r w:rsidRPr="000E3170">
        <w:rPr>
          <w:rFonts w:ascii="Times New Roman" w:eastAsia="Times New Roman" w:hAnsi="Times New Roman" w:cs="David" w:hint="cs"/>
          <w:bCs/>
          <w:sz w:val="24"/>
          <w:szCs w:val="24"/>
          <w:u w:val="single"/>
          <w:rtl/>
        </w:rPr>
        <w:t>תנאי מעבר:</w:t>
      </w:r>
    </w:p>
    <w:p w:rsidR="00264266" w:rsidRPr="000E3170" w:rsidRDefault="00264266" w:rsidP="00264266">
      <w:pPr>
        <w:bidi/>
        <w:ind w:left="648"/>
        <w:jc w:val="both"/>
        <w:rPr>
          <w:rFonts w:cs="David"/>
          <w:b/>
          <w:sz w:val="24"/>
          <w:szCs w:val="24"/>
        </w:rPr>
      </w:pPr>
      <w:r w:rsidRPr="000E3170">
        <w:rPr>
          <w:rFonts w:cs="David" w:hint="cs"/>
          <w:b/>
          <w:sz w:val="24"/>
          <w:szCs w:val="24"/>
          <w:rtl/>
        </w:rPr>
        <w:t>על הסטודנט</w:t>
      </w:r>
      <w:r>
        <w:rPr>
          <w:rFonts w:cs="David" w:hint="cs"/>
          <w:b/>
          <w:sz w:val="24"/>
          <w:szCs w:val="24"/>
          <w:rtl/>
        </w:rPr>
        <w:t>/ית</w:t>
      </w:r>
      <w:r w:rsidRPr="000E3170">
        <w:rPr>
          <w:rFonts w:cs="David" w:hint="cs"/>
          <w:b/>
          <w:sz w:val="24"/>
          <w:szCs w:val="24"/>
          <w:rtl/>
        </w:rPr>
        <w:t xml:space="preserve"> לעמוד בממוצע של לפחות 65 בכל הקורסים.</w:t>
      </w:r>
    </w:p>
    <w:p w:rsidR="00264266" w:rsidRPr="000E3170" w:rsidRDefault="00264266" w:rsidP="00264266">
      <w:pPr>
        <w:numPr>
          <w:ilvl w:val="12"/>
          <w:numId w:val="0"/>
        </w:numPr>
        <w:bidi/>
        <w:spacing w:after="0" w:line="360" w:lineRule="auto"/>
        <w:jc w:val="both"/>
        <w:rPr>
          <w:rFonts w:ascii="Times New Roman" w:eastAsia="Times New Roman" w:hAnsi="Times New Roman" w:cs="David"/>
          <w:bCs/>
          <w:sz w:val="24"/>
          <w:szCs w:val="24"/>
          <w:u w:val="single"/>
          <w:rtl/>
        </w:rPr>
      </w:pPr>
      <w:r w:rsidRPr="000E3170">
        <w:rPr>
          <w:rFonts w:ascii="Times New Roman" w:eastAsia="Times New Roman" w:hAnsi="Times New Roman" w:cs="David" w:hint="cs"/>
          <w:bCs/>
          <w:sz w:val="24"/>
          <w:szCs w:val="24"/>
          <w:u w:val="single"/>
          <w:rtl/>
        </w:rPr>
        <w:t>שנה ג'</w:t>
      </w:r>
    </w:p>
    <w:p w:rsidR="00264266" w:rsidRPr="000E3170" w:rsidRDefault="00264266" w:rsidP="00264266">
      <w:pPr>
        <w:numPr>
          <w:ilvl w:val="12"/>
          <w:numId w:val="0"/>
        </w:numPr>
        <w:bidi/>
        <w:spacing w:after="0" w:line="360" w:lineRule="auto"/>
        <w:jc w:val="both"/>
        <w:rPr>
          <w:rFonts w:ascii="Times New Roman" w:eastAsia="Times New Roman" w:hAnsi="Times New Roman" w:cs="David"/>
          <w:bCs/>
          <w:sz w:val="24"/>
          <w:szCs w:val="24"/>
          <w:u w:val="single"/>
          <w:rtl/>
        </w:rPr>
      </w:pPr>
      <w:r w:rsidRPr="000E3170">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8"/>
        <w:gridCol w:w="1368"/>
        <w:gridCol w:w="1157"/>
        <w:gridCol w:w="1579"/>
        <w:gridCol w:w="1368"/>
      </w:tblGrid>
      <w:tr w:rsidR="00264266" w:rsidRPr="000E3170" w:rsidTr="009778F1">
        <w:tc>
          <w:tcPr>
            <w:tcW w:w="1368" w:type="dxa"/>
            <w:shd w:val="clear" w:color="auto" w:fill="auto"/>
          </w:tcPr>
          <w:p w:rsidR="00264266" w:rsidRPr="000E3170" w:rsidRDefault="00264266" w:rsidP="009778F1">
            <w:pPr>
              <w:bidi/>
              <w:jc w:val="center"/>
              <w:rPr>
                <w:rFonts w:cs="David"/>
                <w:sz w:val="24"/>
                <w:szCs w:val="24"/>
              </w:rPr>
            </w:pPr>
            <w:r w:rsidRPr="000E3170">
              <w:rPr>
                <w:rFonts w:cs="David" w:hint="cs"/>
                <w:sz w:val="24"/>
                <w:szCs w:val="24"/>
                <w:rtl/>
              </w:rPr>
              <w:t>סמסטר</w:t>
            </w:r>
          </w:p>
        </w:tc>
        <w:tc>
          <w:tcPr>
            <w:tcW w:w="1368" w:type="dxa"/>
            <w:shd w:val="clear" w:color="auto" w:fill="auto"/>
          </w:tcPr>
          <w:p w:rsidR="00264266" w:rsidRPr="000E3170" w:rsidRDefault="00264266" w:rsidP="009778F1">
            <w:pPr>
              <w:bidi/>
              <w:jc w:val="center"/>
              <w:rPr>
                <w:rFonts w:cs="David"/>
                <w:sz w:val="24"/>
                <w:szCs w:val="24"/>
              </w:rPr>
            </w:pPr>
            <w:r w:rsidRPr="000E3170">
              <w:rPr>
                <w:rFonts w:cs="David" w:hint="cs"/>
                <w:sz w:val="24"/>
                <w:szCs w:val="24"/>
                <w:rtl/>
              </w:rPr>
              <w:t>סה"כ נקודות</w:t>
            </w:r>
          </w:p>
        </w:tc>
        <w:tc>
          <w:tcPr>
            <w:tcW w:w="1368" w:type="dxa"/>
            <w:shd w:val="clear" w:color="auto" w:fill="auto"/>
          </w:tcPr>
          <w:p w:rsidR="00264266" w:rsidRPr="000E3170" w:rsidRDefault="00264266" w:rsidP="009778F1">
            <w:pPr>
              <w:bidi/>
              <w:jc w:val="center"/>
              <w:rPr>
                <w:rFonts w:cs="David"/>
                <w:sz w:val="24"/>
                <w:szCs w:val="24"/>
              </w:rPr>
            </w:pPr>
            <w:r w:rsidRPr="000E3170">
              <w:rPr>
                <w:rFonts w:cs="David" w:hint="cs"/>
                <w:sz w:val="24"/>
                <w:szCs w:val="24"/>
                <w:rtl/>
              </w:rPr>
              <w:t>סה"כ שעות</w:t>
            </w:r>
          </w:p>
        </w:tc>
        <w:tc>
          <w:tcPr>
            <w:tcW w:w="1368" w:type="dxa"/>
            <w:shd w:val="clear" w:color="auto" w:fill="auto"/>
          </w:tcPr>
          <w:p w:rsidR="00264266" w:rsidRPr="000E3170" w:rsidRDefault="00264266" w:rsidP="009778F1">
            <w:pPr>
              <w:bidi/>
              <w:jc w:val="center"/>
              <w:rPr>
                <w:rFonts w:cs="David"/>
                <w:sz w:val="24"/>
                <w:szCs w:val="24"/>
              </w:rPr>
            </w:pPr>
            <w:r w:rsidRPr="000E3170">
              <w:rPr>
                <w:rFonts w:cs="David" w:hint="cs"/>
                <w:sz w:val="24"/>
                <w:szCs w:val="24"/>
                <w:rtl/>
              </w:rPr>
              <w:t>שעות תרגול</w:t>
            </w:r>
          </w:p>
        </w:tc>
        <w:tc>
          <w:tcPr>
            <w:tcW w:w="1157" w:type="dxa"/>
            <w:shd w:val="clear" w:color="auto" w:fill="auto"/>
          </w:tcPr>
          <w:p w:rsidR="00264266" w:rsidRPr="000E3170" w:rsidRDefault="00264266" w:rsidP="009778F1">
            <w:pPr>
              <w:bidi/>
              <w:jc w:val="center"/>
              <w:rPr>
                <w:rFonts w:cs="David"/>
                <w:sz w:val="24"/>
                <w:szCs w:val="24"/>
              </w:rPr>
            </w:pPr>
            <w:r w:rsidRPr="000E3170">
              <w:rPr>
                <w:rFonts w:cs="David" w:hint="cs"/>
                <w:sz w:val="24"/>
                <w:szCs w:val="24"/>
                <w:rtl/>
              </w:rPr>
              <w:t>שעות</w:t>
            </w:r>
          </w:p>
        </w:tc>
        <w:tc>
          <w:tcPr>
            <w:tcW w:w="1579" w:type="dxa"/>
            <w:shd w:val="clear" w:color="auto" w:fill="auto"/>
          </w:tcPr>
          <w:p w:rsidR="00264266" w:rsidRPr="000E3170" w:rsidRDefault="00264266" w:rsidP="009778F1">
            <w:pPr>
              <w:bidi/>
              <w:jc w:val="center"/>
              <w:rPr>
                <w:rFonts w:cs="David"/>
                <w:sz w:val="24"/>
                <w:szCs w:val="24"/>
              </w:rPr>
            </w:pPr>
            <w:r w:rsidRPr="000E3170">
              <w:rPr>
                <w:rFonts w:cs="David" w:hint="cs"/>
                <w:sz w:val="24"/>
                <w:szCs w:val="24"/>
                <w:rtl/>
              </w:rPr>
              <w:t>שם הקורס</w:t>
            </w:r>
          </w:p>
        </w:tc>
        <w:tc>
          <w:tcPr>
            <w:tcW w:w="1368" w:type="dxa"/>
            <w:shd w:val="clear" w:color="auto" w:fill="auto"/>
          </w:tcPr>
          <w:p w:rsidR="00264266" w:rsidRPr="000E3170" w:rsidRDefault="00264266" w:rsidP="009778F1">
            <w:pPr>
              <w:bidi/>
              <w:jc w:val="center"/>
              <w:rPr>
                <w:rFonts w:cs="David"/>
                <w:sz w:val="24"/>
                <w:szCs w:val="24"/>
              </w:rPr>
            </w:pPr>
            <w:r w:rsidRPr="000E3170">
              <w:rPr>
                <w:rFonts w:cs="David" w:hint="cs"/>
                <w:sz w:val="24"/>
                <w:szCs w:val="24"/>
                <w:rtl/>
              </w:rPr>
              <w:t>מס' הקורס</w:t>
            </w:r>
          </w:p>
        </w:tc>
      </w:tr>
      <w:tr w:rsidR="00264266" w:rsidRPr="000E3170" w:rsidTr="009778F1">
        <w:tc>
          <w:tcPr>
            <w:tcW w:w="1368" w:type="dxa"/>
            <w:shd w:val="clear" w:color="auto" w:fill="auto"/>
            <w:vAlign w:val="center"/>
          </w:tcPr>
          <w:p w:rsidR="00264266" w:rsidRPr="000E3170" w:rsidRDefault="00264266" w:rsidP="009778F1">
            <w:pPr>
              <w:bidi/>
              <w:jc w:val="center"/>
              <w:rPr>
                <w:rFonts w:cs="David"/>
                <w:sz w:val="24"/>
                <w:szCs w:val="24"/>
                <w:rtl/>
              </w:rPr>
            </w:pPr>
          </w:p>
        </w:tc>
        <w:tc>
          <w:tcPr>
            <w:tcW w:w="1368" w:type="dxa"/>
            <w:shd w:val="clear" w:color="auto" w:fill="auto"/>
            <w:vAlign w:val="center"/>
          </w:tcPr>
          <w:p w:rsidR="00264266" w:rsidRPr="000E3170" w:rsidRDefault="00264266" w:rsidP="009778F1">
            <w:pPr>
              <w:bidi/>
              <w:jc w:val="center"/>
              <w:rPr>
                <w:rFonts w:cs="David"/>
                <w:sz w:val="24"/>
                <w:szCs w:val="24"/>
                <w:rtl/>
              </w:rPr>
            </w:pPr>
            <w:r w:rsidRPr="000E3170">
              <w:rPr>
                <w:rFonts w:cs="David" w:hint="cs"/>
                <w:sz w:val="24"/>
                <w:szCs w:val="24"/>
                <w:rtl/>
              </w:rPr>
              <w:t>2</w:t>
            </w:r>
          </w:p>
        </w:tc>
        <w:tc>
          <w:tcPr>
            <w:tcW w:w="1368" w:type="dxa"/>
            <w:shd w:val="clear" w:color="auto" w:fill="auto"/>
            <w:vAlign w:val="center"/>
          </w:tcPr>
          <w:p w:rsidR="00264266" w:rsidRPr="000E3170" w:rsidRDefault="00264266" w:rsidP="009778F1">
            <w:pPr>
              <w:bidi/>
              <w:jc w:val="center"/>
              <w:rPr>
                <w:rFonts w:cs="David"/>
                <w:sz w:val="24"/>
                <w:szCs w:val="24"/>
                <w:rtl/>
              </w:rPr>
            </w:pPr>
            <w:r w:rsidRPr="000E3170">
              <w:rPr>
                <w:rFonts w:cs="David" w:hint="cs"/>
                <w:sz w:val="24"/>
                <w:szCs w:val="24"/>
                <w:rtl/>
              </w:rPr>
              <w:t>2</w:t>
            </w:r>
          </w:p>
        </w:tc>
        <w:tc>
          <w:tcPr>
            <w:tcW w:w="1368" w:type="dxa"/>
            <w:shd w:val="clear" w:color="auto" w:fill="auto"/>
            <w:vAlign w:val="center"/>
          </w:tcPr>
          <w:p w:rsidR="00264266" w:rsidRPr="000E3170" w:rsidRDefault="00264266" w:rsidP="009778F1">
            <w:pPr>
              <w:bidi/>
              <w:jc w:val="center"/>
              <w:rPr>
                <w:rFonts w:cs="David"/>
                <w:sz w:val="24"/>
                <w:szCs w:val="24"/>
              </w:rPr>
            </w:pPr>
          </w:p>
        </w:tc>
        <w:tc>
          <w:tcPr>
            <w:tcW w:w="1157" w:type="dxa"/>
            <w:shd w:val="clear" w:color="auto" w:fill="auto"/>
            <w:vAlign w:val="center"/>
          </w:tcPr>
          <w:p w:rsidR="00264266" w:rsidRPr="000E3170" w:rsidRDefault="00264266" w:rsidP="009778F1">
            <w:pPr>
              <w:bidi/>
              <w:jc w:val="center"/>
              <w:rPr>
                <w:rFonts w:cs="David"/>
                <w:sz w:val="24"/>
                <w:szCs w:val="24"/>
                <w:rtl/>
              </w:rPr>
            </w:pPr>
            <w:r w:rsidRPr="000E3170">
              <w:rPr>
                <w:rFonts w:cs="David" w:hint="cs"/>
                <w:sz w:val="24"/>
                <w:szCs w:val="24"/>
                <w:rtl/>
              </w:rPr>
              <w:t>2</w:t>
            </w:r>
          </w:p>
        </w:tc>
        <w:tc>
          <w:tcPr>
            <w:tcW w:w="1579" w:type="dxa"/>
            <w:shd w:val="clear" w:color="auto" w:fill="auto"/>
            <w:vAlign w:val="center"/>
          </w:tcPr>
          <w:p w:rsidR="00264266" w:rsidRPr="000E3170" w:rsidRDefault="00264266" w:rsidP="009778F1">
            <w:pPr>
              <w:bidi/>
              <w:jc w:val="center"/>
              <w:rPr>
                <w:rFonts w:cs="David"/>
                <w:sz w:val="24"/>
                <w:szCs w:val="24"/>
                <w:rtl/>
              </w:rPr>
            </w:pPr>
            <w:r w:rsidRPr="000E3170">
              <w:rPr>
                <w:rFonts w:cs="David" w:hint="cs"/>
                <w:sz w:val="24"/>
                <w:szCs w:val="24"/>
                <w:rtl/>
              </w:rPr>
              <w:t>המקרא על רקע העולם העתיק</w:t>
            </w:r>
          </w:p>
        </w:tc>
        <w:tc>
          <w:tcPr>
            <w:tcW w:w="1368" w:type="dxa"/>
            <w:shd w:val="clear" w:color="auto" w:fill="auto"/>
            <w:vAlign w:val="center"/>
          </w:tcPr>
          <w:p w:rsidR="00264266" w:rsidRPr="000E3170" w:rsidRDefault="00264266" w:rsidP="009778F1">
            <w:pPr>
              <w:bidi/>
              <w:jc w:val="center"/>
              <w:rPr>
                <w:rFonts w:cs="David"/>
                <w:sz w:val="24"/>
                <w:szCs w:val="24"/>
                <w:highlight w:val="yellow"/>
                <w:rtl/>
              </w:rPr>
            </w:pPr>
            <w:r>
              <w:rPr>
                <w:rFonts w:cs="David" w:hint="cs"/>
                <w:sz w:val="24"/>
                <w:szCs w:val="24"/>
                <w:rtl/>
              </w:rPr>
              <w:t>יפורסם בהמשך</w:t>
            </w:r>
          </w:p>
        </w:tc>
      </w:tr>
      <w:tr w:rsidR="00264266" w:rsidRPr="000E3170" w:rsidTr="009778F1">
        <w:tc>
          <w:tcPr>
            <w:tcW w:w="1368" w:type="dxa"/>
            <w:shd w:val="clear" w:color="auto" w:fill="auto"/>
            <w:vAlign w:val="center"/>
          </w:tcPr>
          <w:p w:rsidR="00264266" w:rsidRDefault="00264266" w:rsidP="009778F1">
            <w:pPr>
              <w:bidi/>
              <w:jc w:val="center"/>
              <w:rPr>
                <w:rFonts w:cs="David"/>
                <w:sz w:val="24"/>
                <w:szCs w:val="24"/>
                <w:rtl/>
              </w:rPr>
            </w:pPr>
          </w:p>
          <w:p w:rsidR="00264266" w:rsidRPr="000E3170" w:rsidRDefault="00264266" w:rsidP="009778F1">
            <w:pPr>
              <w:bidi/>
              <w:rPr>
                <w:rFonts w:cs="David"/>
                <w:sz w:val="24"/>
                <w:szCs w:val="24"/>
              </w:rPr>
            </w:pPr>
          </w:p>
        </w:tc>
        <w:tc>
          <w:tcPr>
            <w:tcW w:w="1368" w:type="dxa"/>
            <w:shd w:val="clear" w:color="auto" w:fill="auto"/>
            <w:vAlign w:val="center"/>
          </w:tcPr>
          <w:p w:rsidR="00264266" w:rsidRPr="000E3170" w:rsidRDefault="00264266" w:rsidP="009778F1">
            <w:pPr>
              <w:bidi/>
              <w:jc w:val="center"/>
              <w:rPr>
                <w:rFonts w:cs="David"/>
                <w:sz w:val="24"/>
                <w:szCs w:val="24"/>
              </w:rPr>
            </w:pPr>
            <w:r w:rsidRPr="000E3170">
              <w:rPr>
                <w:rFonts w:cs="David" w:hint="cs"/>
                <w:sz w:val="24"/>
                <w:szCs w:val="24"/>
                <w:rtl/>
              </w:rPr>
              <w:lastRenderedPageBreak/>
              <w:t>2</w:t>
            </w:r>
          </w:p>
        </w:tc>
        <w:tc>
          <w:tcPr>
            <w:tcW w:w="1368" w:type="dxa"/>
            <w:shd w:val="clear" w:color="auto" w:fill="auto"/>
            <w:vAlign w:val="center"/>
          </w:tcPr>
          <w:p w:rsidR="00264266" w:rsidRPr="000E3170" w:rsidRDefault="00264266" w:rsidP="009778F1">
            <w:pPr>
              <w:bidi/>
              <w:jc w:val="center"/>
              <w:rPr>
                <w:rFonts w:cs="David"/>
                <w:sz w:val="24"/>
                <w:szCs w:val="24"/>
              </w:rPr>
            </w:pPr>
            <w:r w:rsidRPr="000E3170">
              <w:rPr>
                <w:rFonts w:cs="David" w:hint="cs"/>
                <w:sz w:val="24"/>
                <w:szCs w:val="24"/>
                <w:rtl/>
              </w:rPr>
              <w:t>2</w:t>
            </w:r>
          </w:p>
        </w:tc>
        <w:tc>
          <w:tcPr>
            <w:tcW w:w="1368" w:type="dxa"/>
            <w:shd w:val="clear" w:color="auto" w:fill="auto"/>
            <w:vAlign w:val="center"/>
          </w:tcPr>
          <w:p w:rsidR="00264266" w:rsidRPr="000E3170" w:rsidRDefault="00264266" w:rsidP="009778F1">
            <w:pPr>
              <w:bidi/>
              <w:jc w:val="center"/>
              <w:rPr>
                <w:rFonts w:cs="David"/>
                <w:sz w:val="24"/>
                <w:szCs w:val="24"/>
              </w:rPr>
            </w:pPr>
          </w:p>
        </w:tc>
        <w:tc>
          <w:tcPr>
            <w:tcW w:w="1157" w:type="dxa"/>
            <w:shd w:val="clear" w:color="auto" w:fill="auto"/>
            <w:vAlign w:val="center"/>
          </w:tcPr>
          <w:p w:rsidR="00264266" w:rsidRPr="000E3170" w:rsidRDefault="00264266" w:rsidP="009778F1">
            <w:pPr>
              <w:bidi/>
              <w:jc w:val="center"/>
              <w:rPr>
                <w:rFonts w:cs="David"/>
                <w:sz w:val="24"/>
                <w:szCs w:val="24"/>
              </w:rPr>
            </w:pPr>
            <w:r w:rsidRPr="000E3170">
              <w:rPr>
                <w:rFonts w:cs="David" w:hint="cs"/>
                <w:sz w:val="24"/>
                <w:szCs w:val="24"/>
                <w:rtl/>
              </w:rPr>
              <w:t>2</w:t>
            </w:r>
          </w:p>
        </w:tc>
        <w:tc>
          <w:tcPr>
            <w:tcW w:w="1579" w:type="dxa"/>
            <w:shd w:val="clear" w:color="auto" w:fill="auto"/>
            <w:vAlign w:val="center"/>
          </w:tcPr>
          <w:p w:rsidR="00264266" w:rsidRPr="000E3170" w:rsidRDefault="00264266" w:rsidP="009778F1">
            <w:pPr>
              <w:bidi/>
              <w:jc w:val="center"/>
              <w:rPr>
                <w:rFonts w:cs="David"/>
                <w:sz w:val="24"/>
                <w:szCs w:val="24"/>
              </w:rPr>
            </w:pPr>
            <w:r w:rsidRPr="000E3170">
              <w:rPr>
                <w:rFonts w:cs="David" w:hint="cs"/>
                <w:sz w:val="24"/>
                <w:szCs w:val="24"/>
                <w:rtl/>
              </w:rPr>
              <w:t>*טקסט מקראי (חוק)</w:t>
            </w:r>
          </w:p>
        </w:tc>
        <w:tc>
          <w:tcPr>
            <w:tcW w:w="1368" w:type="dxa"/>
            <w:shd w:val="clear" w:color="auto" w:fill="auto"/>
            <w:vAlign w:val="center"/>
          </w:tcPr>
          <w:p w:rsidR="00264266" w:rsidRPr="000E3170" w:rsidRDefault="00264266" w:rsidP="009778F1">
            <w:pPr>
              <w:bidi/>
              <w:jc w:val="center"/>
              <w:rPr>
                <w:rFonts w:cs="David"/>
                <w:sz w:val="24"/>
                <w:szCs w:val="24"/>
              </w:rPr>
            </w:pPr>
          </w:p>
        </w:tc>
      </w:tr>
      <w:tr w:rsidR="00264266" w:rsidRPr="000E3170" w:rsidTr="009778F1">
        <w:tc>
          <w:tcPr>
            <w:tcW w:w="1368" w:type="dxa"/>
            <w:shd w:val="clear" w:color="auto" w:fill="auto"/>
            <w:vAlign w:val="center"/>
          </w:tcPr>
          <w:p w:rsidR="00264266" w:rsidRDefault="00264266" w:rsidP="009778F1">
            <w:pPr>
              <w:bidi/>
              <w:jc w:val="center"/>
              <w:rPr>
                <w:rFonts w:cs="David"/>
                <w:sz w:val="24"/>
                <w:szCs w:val="24"/>
                <w:rtl/>
              </w:rPr>
            </w:pPr>
          </w:p>
        </w:tc>
        <w:tc>
          <w:tcPr>
            <w:tcW w:w="1368" w:type="dxa"/>
            <w:shd w:val="clear" w:color="auto" w:fill="auto"/>
            <w:vAlign w:val="center"/>
          </w:tcPr>
          <w:p w:rsidR="00264266" w:rsidRPr="000E3170" w:rsidRDefault="00264266" w:rsidP="009778F1">
            <w:pPr>
              <w:bidi/>
              <w:jc w:val="center"/>
              <w:rPr>
                <w:rFonts w:cs="David"/>
                <w:sz w:val="24"/>
                <w:szCs w:val="24"/>
                <w:rtl/>
              </w:rPr>
            </w:pPr>
            <w:r w:rsidRPr="000E3170">
              <w:rPr>
                <w:rFonts w:cs="David" w:hint="cs"/>
                <w:sz w:val="24"/>
                <w:szCs w:val="24"/>
                <w:rtl/>
              </w:rPr>
              <w:t>2</w:t>
            </w:r>
          </w:p>
        </w:tc>
        <w:tc>
          <w:tcPr>
            <w:tcW w:w="1368" w:type="dxa"/>
            <w:shd w:val="clear" w:color="auto" w:fill="auto"/>
            <w:vAlign w:val="center"/>
          </w:tcPr>
          <w:p w:rsidR="00264266" w:rsidRPr="000E3170" w:rsidRDefault="00264266" w:rsidP="009778F1">
            <w:pPr>
              <w:bidi/>
              <w:jc w:val="center"/>
              <w:rPr>
                <w:rFonts w:cs="David"/>
                <w:sz w:val="24"/>
                <w:szCs w:val="24"/>
                <w:rtl/>
              </w:rPr>
            </w:pPr>
            <w:r w:rsidRPr="000E3170">
              <w:rPr>
                <w:rFonts w:cs="David" w:hint="cs"/>
                <w:sz w:val="24"/>
                <w:szCs w:val="24"/>
                <w:rtl/>
              </w:rPr>
              <w:t>2</w:t>
            </w:r>
          </w:p>
        </w:tc>
        <w:tc>
          <w:tcPr>
            <w:tcW w:w="1368" w:type="dxa"/>
            <w:shd w:val="clear" w:color="auto" w:fill="auto"/>
            <w:vAlign w:val="center"/>
          </w:tcPr>
          <w:p w:rsidR="00264266" w:rsidRPr="000E3170" w:rsidRDefault="00264266" w:rsidP="009778F1">
            <w:pPr>
              <w:bidi/>
              <w:jc w:val="center"/>
              <w:rPr>
                <w:rFonts w:cs="David"/>
                <w:sz w:val="24"/>
                <w:szCs w:val="24"/>
              </w:rPr>
            </w:pPr>
          </w:p>
        </w:tc>
        <w:tc>
          <w:tcPr>
            <w:tcW w:w="1157" w:type="dxa"/>
            <w:shd w:val="clear" w:color="auto" w:fill="auto"/>
            <w:vAlign w:val="center"/>
          </w:tcPr>
          <w:p w:rsidR="00264266" w:rsidRPr="000E3170" w:rsidRDefault="00264266" w:rsidP="009778F1">
            <w:pPr>
              <w:bidi/>
              <w:jc w:val="center"/>
              <w:rPr>
                <w:rFonts w:cs="David"/>
                <w:sz w:val="24"/>
                <w:szCs w:val="24"/>
                <w:rtl/>
              </w:rPr>
            </w:pPr>
            <w:r w:rsidRPr="000E3170">
              <w:rPr>
                <w:rFonts w:cs="David" w:hint="cs"/>
                <w:sz w:val="24"/>
                <w:szCs w:val="24"/>
                <w:rtl/>
              </w:rPr>
              <w:t>2</w:t>
            </w:r>
          </w:p>
        </w:tc>
        <w:tc>
          <w:tcPr>
            <w:tcW w:w="1579" w:type="dxa"/>
            <w:shd w:val="clear" w:color="auto" w:fill="auto"/>
            <w:vAlign w:val="center"/>
          </w:tcPr>
          <w:p w:rsidR="00264266" w:rsidRPr="000E3170" w:rsidRDefault="00264266" w:rsidP="009778F1">
            <w:pPr>
              <w:bidi/>
              <w:jc w:val="center"/>
              <w:rPr>
                <w:rFonts w:cs="David"/>
                <w:sz w:val="24"/>
                <w:szCs w:val="24"/>
                <w:rtl/>
              </w:rPr>
            </w:pPr>
            <w:r w:rsidRPr="000E3170">
              <w:rPr>
                <w:rFonts w:cs="David" w:hint="cs"/>
                <w:sz w:val="24"/>
                <w:szCs w:val="24"/>
                <w:rtl/>
              </w:rPr>
              <w:t>*טקסט מקראי (חוכמה או שירה)</w:t>
            </w:r>
          </w:p>
        </w:tc>
        <w:tc>
          <w:tcPr>
            <w:tcW w:w="1368" w:type="dxa"/>
            <w:shd w:val="clear" w:color="auto" w:fill="auto"/>
            <w:vAlign w:val="center"/>
          </w:tcPr>
          <w:p w:rsidR="00264266" w:rsidRPr="000E3170" w:rsidRDefault="00264266" w:rsidP="009778F1">
            <w:pPr>
              <w:bidi/>
              <w:jc w:val="center"/>
              <w:rPr>
                <w:rFonts w:cs="David"/>
                <w:sz w:val="24"/>
                <w:szCs w:val="24"/>
              </w:rPr>
            </w:pPr>
          </w:p>
        </w:tc>
      </w:tr>
    </w:tbl>
    <w:p w:rsidR="00264266" w:rsidRDefault="00264266" w:rsidP="00264266">
      <w:pPr>
        <w:numPr>
          <w:ilvl w:val="12"/>
          <w:numId w:val="0"/>
        </w:numPr>
        <w:bidi/>
        <w:spacing w:after="0" w:line="360" w:lineRule="auto"/>
        <w:ind w:left="4"/>
        <w:jc w:val="both"/>
        <w:rPr>
          <w:rFonts w:ascii="Times New Roman" w:eastAsia="Times New Roman" w:hAnsi="Times New Roman" w:cs="David"/>
          <w:bCs/>
          <w:sz w:val="24"/>
          <w:szCs w:val="24"/>
          <w:rtl/>
        </w:rPr>
      </w:pPr>
    </w:p>
    <w:p w:rsidR="00264266" w:rsidRDefault="00264266" w:rsidP="00264266">
      <w:pPr>
        <w:bidi/>
        <w:spacing w:after="0" w:line="360" w:lineRule="auto"/>
        <w:jc w:val="both"/>
        <w:rPr>
          <w:rFonts w:ascii="Times New Roman" w:eastAsia="Times New Roman" w:hAnsi="Times New Roman" w:cs="David"/>
          <w:b/>
          <w:sz w:val="24"/>
          <w:szCs w:val="24"/>
          <w:rtl/>
        </w:rPr>
      </w:pPr>
      <w:r w:rsidRPr="000E3170">
        <w:rPr>
          <w:rFonts w:ascii="Times New Roman" w:eastAsia="Times New Roman" w:hAnsi="Times New Roman" w:cs="David" w:hint="cs"/>
          <w:b/>
          <w:sz w:val="24"/>
          <w:szCs w:val="24"/>
          <w:rtl/>
        </w:rPr>
        <w:t>*נושאי קורסי טקסט מקראי משתנים משנה לשנה.</w:t>
      </w:r>
    </w:p>
    <w:p w:rsidR="00264266" w:rsidRPr="00393B9A" w:rsidRDefault="00264266" w:rsidP="00264266">
      <w:pPr>
        <w:bidi/>
        <w:spacing w:after="0" w:line="360" w:lineRule="auto"/>
        <w:jc w:val="both"/>
        <w:rPr>
          <w:rFonts w:ascii="Times New Roman" w:eastAsia="Times New Roman" w:hAnsi="Times New Roman" w:cs="David"/>
          <w:bCs/>
          <w:sz w:val="24"/>
          <w:szCs w:val="24"/>
          <w:rtl/>
        </w:rPr>
      </w:pPr>
      <w:r w:rsidRPr="00393B9A">
        <w:rPr>
          <w:rFonts w:ascii="Times New Roman" w:eastAsia="Times New Roman" w:hAnsi="Times New Roman" w:cs="David" w:hint="cs"/>
          <w:bCs/>
          <w:sz w:val="24"/>
          <w:szCs w:val="24"/>
          <w:rtl/>
        </w:rPr>
        <w:t>*</w:t>
      </w:r>
      <w:r w:rsidRPr="00013565">
        <w:rPr>
          <w:rFonts w:ascii="Times New Roman" w:eastAsia="Times New Roman" w:hAnsi="Times New Roman" w:cs="David" w:hint="cs"/>
          <w:b/>
          <w:sz w:val="24"/>
          <w:szCs w:val="24"/>
          <w:rtl/>
        </w:rPr>
        <w:t xml:space="preserve">סטודנטים נדרשים ללמוד </w:t>
      </w:r>
      <w:r w:rsidRPr="00013565">
        <w:rPr>
          <w:rFonts w:cs="David" w:hint="cs"/>
          <w:b/>
          <w:sz w:val="24"/>
          <w:szCs w:val="24"/>
          <w:rtl/>
        </w:rPr>
        <w:t xml:space="preserve">טקסט מקראי נבואה [4 נק"ז] בשנה ב' </w:t>
      </w:r>
      <w:r w:rsidRPr="00013565">
        <w:rPr>
          <w:rFonts w:cs="David" w:hint="cs"/>
          <w:bCs/>
          <w:sz w:val="24"/>
          <w:szCs w:val="24"/>
          <w:rtl/>
        </w:rPr>
        <w:t>או</w:t>
      </w:r>
      <w:r w:rsidRPr="00013565">
        <w:rPr>
          <w:rFonts w:cs="David" w:hint="cs"/>
          <w:b/>
          <w:sz w:val="24"/>
          <w:szCs w:val="24"/>
          <w:rtl/>
        </w:rPr>
        <w:t xml:space="preserve"> חוק [2 נק"ז]  וגם שירה/ חכמה [2 נק"ז] בשנה ג'.</w:t>
      </w:r>
    </w:p>
    <w:p w:rsidR="00264266" w:rsidRDefault="00264266" w:rsidP="00264266">
      <w:pPr>
        <w:numPr>
          <w:ilvl w:val="12"/>
          <w:numId w:val="0"/>
        </w:numPr>
        <w:bidi/>
        <w:spacing w:after="0" w:line="360" w:lineRule="auto"/>
        <w:jc w:val="both"/>
        <w:rPr>
          <w:rFonts w:ascii="Times New Roman" w:eastAsia="Times New Roman" w:hAnsi="Times New Roman" w:cs="David"/>
          <w:bCs/>
          <w:sz w:val="24"/>
          <w:szCs w:val="24"/>
          <w:rtl/>
        </w:rPr>
      </w:pPr>
    </w:p>
    <w:p w:rsidR="00264266" w:rsidRPr="000E3170" w:rsidRDefault="00264266" w:rsidP="00264266">
      <w:pPr>
        <w:bidi/>
        <w:spacing w:after="0" w:line="360" w:lineRule="auto"/>
        <w:jc w:val="both"/>
        <w:rPr>
          <w:rFonts w:ascii="Times New Roman" w:eastAsia="Times New Roman" w:hAnsi="Times New Roman" w:cs="David"/>
          <w:b/>
          <w:sz w:val="24"/>
          <w:szCs w:val="24"/>
          <w:rtl/>
        </w:rPr>
      </w:pPr>
      <w:r w:rsidRPr="000E3170">
        <w:rPr>
          <w:rFonts w:ascii="Times New Roman" w:eastAsia="Times New Roman" w:hAnsi="Times New Roman" w:cs="David" w:hint="cs"/>
          <w:bCs/>
          <w:sz w:val="24"/>
          <w:szCs w:val="24"/>
          <w:u w:val="single"/>
          <w:rtl/>
        </w:rPr>
        <w:t>סה"כ נק"ז נדרש</w:t>
      </w:r>
      <w:r>
        <w:rPr>
          <w:rFonts w:ascii="Times New Roman" w:eastAsia="Times New Roman" w:hAnsi="Times New Roman" w:cs="David" w:hint="cs"/>
          <w:bCs/>
          <w:sz w:val="24"/>
          <w:szCs w:val="24"/>
          <w:u w:val="single"/>
          <w:rtl/>
        </w:rPr>
        <w:t>ות</w:t>
      </w:r>
      <w:r w:rsidRPr="000E3170">
        <w:rPr>
          <w:rFonts w:ascii="Times New Roman" w:eastAsia="Times New Roman" w:hAnsi="Times New Roman" w:cs="David" w:hint="cs"/>
          <w:bCs/>
          <w:sz w:val="24"/>
          <w:szCs w:val="24"/>
          <w:u w:val="single"/>
          <w:rtl/>
        </w:rPr>
        <w:t xml:space="preserve"> בשנה ג'</w:t>
      </w:r>
      <w:r w:rsidRPr="000E3170">
        <w:rPr>
          <w:rFonts w:ascii="Times New Roman" w:eastAsia="Times New Roman" w:hAnsi="Times New Roman" w:cs="David" w:hint="cs"/>
          <w:bCs/>
          <w:sz w:val="24"/>
          <w:szCs w:val="24"/>
          <w:rtl/>
        </w:rPr>
        <w:t>:</w:t>
      </w:r>
      <w:r w:rsidRPr="000E3170">
        <w:rPr>
          <w:rFonts w:ascii="Times New Roman" w:eastAsia="Times New Roman" w:hAnsi="Times New Roman" w:cs="David" w:hint="cs"/>
          <w:b/>
          <w:sz w:val="24"/>
          <w:szCs w:val="24"/>
          <w:rtl/>
        </w:rPr>
        <w:t xml:space="preserve"> </w:t>
      </w:r>
      <w:r>
        <w:rPr>
          <w:rFonts w:ascii="Times New Roman" w:eastAsia="Times New Roman" w:hAnsi="Times New Roman" w:cs="David" w:hint="cs"/>
          <w:b/>
          <w:sz w:val="24"/>
          <w:szCs w:val="24"/>
          <w:rtl/>
        </w:rPr>
        <w:t>6</w:t>
      </w:r>
      <w:r w:rsidRPr="000E3170">
        <w:rPr>
          <w:rFonts w:ascii="Times New Roman" w:eastAsia="Times New Roman" w:hAnsi="Times New Roman" w:cs="David" w:hint="cs"/>
          <w:b/>
          <w:sz w:val="24"/>
          <w:szCs w:val="24"/>
          <w:rtl/>
        </w:rPr>
        <w:t xml:space="preserve"> נק"ז</w:t>
      </w:r>
      <w:r>
        <w:rPr>
          <w:rFonts w:ascii="Times New Roman" w:eastAsia="Times New Roman" w:hAnsi="Times New Roman" w:cs="David" w:hint="cs"/>
          <w:b/>
          <w:sz w:val="24"/>
          <w:szCs w:val="24"/>
          <w:rtl/>
        </w:rPr>
        <w:t xml:space="preserve"> או 2 נק"ז </w:t>
      </w:r>
    </w:p>
    <w:p w:rsidR="00264266" w:rsidRDefault="00264266" w:rsidP="00264266">
      <w:pPr>
        <w:numPr>
          <w:ilvl w:val="12"/>
          <w:numId w:val="0"/>
        </w:numPr>
        <w:bidi/>
        <w:spacing w:after="0" w:line="360" w:lineRule="auto"/>
        <w:ind w:left="4"/>
        <w:jc w:val="both"/>
        <w:rPr>
          <w:rFonts w:ascii="Times New Roman" w:eastAsia="Times New Roman" w:hAnsi="Times New Roman" w:cs="David"/>
          <w:bCs/>
          <w:sz w:val="24"/>
          <w:szCs w:val="24"/>
          <w:rtl/>
        </w:rPr>
      </w:pPr>
    </w:p>
    <w:p w:rsidR="00264266" w:rsidRPr="000E3170" w:rsidRDefault="00264266" w:rsidP="00264266">
      <w:pPr>
        <w:numPr>
          <w:ilvl w:val="12"/>
          <w:numId w:val="0"/>
        </w:numPr>
        <w:bidi/>
        <w:spacing w:after="0" w:line="360" w:lineRule="auto"/>
        <w:ind w:left="4"/>
        <w:jc w:val="both"/>
        <w:rPr>
          <w:rFonts w:ascii="Times New Roman" w:eastAsia="Times New Roman" w:hAnsi="Times New Roman" w:cs="David"/>
          <w:bCs/>
          <w:sz w:val="24"/>
          <w:szCs w:val="24"/>
          <w:u w:val="single"/>
          <w:rtl/>
        </w:rPr>
      </w:pPr>
      <w:r w:rsidRPr="000E3170">
        <w:rPr>
          <w:rFonts w:ascii="Times New Roman" w:eastAsia="Times New Roman" w:hAnsi="Times New Roman" w:cs="David" w:hint="cs"/>
          <w:bCs/>
          <w:sz w:val="24"/>
          <w:szCs w:val="24"/>
          <w:rtl/>
        </w:rPr>
        <w:t>כמו כן</w:t>
      </w:r>
      <w:r>
        <w:rPr>
          <w:rFonts w:ascii="Times New Roman" w:eastAsia="Times New Roman" w:hAnsi="Times New Roman" w:cs="David" w:hint="cs"/>
          <w:bCs/>
          <w:sz w:val="24"/>
          <w:szCs w:val="24"/>
          <w:rtl/>
        </w:rPr>
        <w:t>,</w:t>
      </w:r>
      <w:r w:rsidRPr="000E3170">
        <w:rPr>
          <w:rFonts w:ascii="Times New Roman" w:eastAsia="Times New Roman" w:hAnsi="Times New Roman" w:cs="David" w:hint="cs"/>
          <w:bCs/>
          <w:sz w:val="24"/>
          <w:szCs w:val="24"/>
          <w:rtl/>
        </w:rPr>
        <w:t xml:space="preserve"> הסטודנטים</w:t>
      </w:r>
      <w:r>
        <w:rPr>
          <w:rFonts w:ascii="Times New Roman" w:eastAsia="Times New Roman" w:hAnsi="Times New Roman" w:cs="David" w:hint="cs"/>
          <w:bCs/>
          <w:sz w:val="24"/>
          <w:szCs w:val="24"/>
          <w:rtl/>
        </w:rPr>
        <w:t>/ות</w:t>
      </w:r>
      <w:r w:rsidRPr="000E3170">
        <w:rPr>
          <w:rFonts w:ascii="Times New Roman" w:eastAsia="Times New Roman" w:hAnsi="Times New Roman" w:cs="David" w:hint="cs"/>
          <w:bCs/>
          <w:sz w:val="24"/>
          <w:szCs w:val="24"/>
          <w:rtl/>
        </w:rPr>
        <w:t xml:space="preserve"> נדרשים ללמוד במהלך לימודי התואר הראשון</w:t>
      </w:r>
      <w:r w:rsidRPr="000E3170">
        <w:rPr>
          <w:rFonts w:ascii="Times New Roman" w:eastAsia="Times New Roman" w:hAnsi="Times New Roman" w:cs="David" w:hint="cs"/>
          <w:b/>
          <w:sz w:val="24"/>
          <w:szCs w:val="24"/>
          <w:rtl/>
        </w:rPr>
        <w:t>:</w:t>
      </w:r>
    </w:p>
    <w:p w:rsidR="00264266" w:rsidRPr="00D036E5" w:rsidRDefault="00264266" w:rsidP="00264266">
      <w:pPr>
        <w:bidi/>
        <w:spacing w:after="0" w:line="360" w:lineRule="auto"/>
        <w:ind w:left="1356"/>
        <w:jc w:val="both"/>
        <w:rPr>
          <w:rFonts w:ascii="David" w:eastAsia="Times New Roman" w:hAnsi="David" w:cs="David"/>
          <w:b/>
          <w:sz w:val="24"/>
          <w:szCs w:val="24"/>
        </w:rPr>
      </w:pPr>
      <w:r w:rsidRPr="000E3170">
        <w:rPr>
          <w:rFonts w:ascii="Times New Roman" w:eastAsia="Times New Roman" w:hAnsi="Times New Roman" w:cs="David" w:hint="cs"/>
          <w:b/>
          <w:sz w:val="24"/>
          <w:szCs w:val="24"/>
          <w:rtl/>
        </w:rPr>
        <w:t xml:space="preserve">שיעורי בחירה בהיקף </w:t>
      </w:r>
      <w:r>
        <w:rPr>
          <w:rFonts w:ascii="Times New Roman" w:eastAsia="Times New Roman" w:hAnsi="Times New Roman" w:cs="David" w:hint="cs"/>
          <w:b/>
          <w:sz w:val="24"/>
          <w:szCs w:val="24"/>
          <w:rtl/>
        </w:rPr>
        <w:t>8</w:t>
      </w:r>
      <w:r w:rsidRPr="000E3170">
        <w:rPr>
          <w:rFonts w:ascii="Times New Roman" w:eastAsia="Times New Roman" w:hAnsi="Times New Roman" w:cs="David" w:hint="cs"/>
          <w:b/>
          <w:sz w:val="24"/>
          <w:szCs w:val="24"/>
          <w:rtl/>
        </w:rPr>
        <w:t xml:space="preserve"> נק"ז. שיעורי הבחירה משתנים משנה לשנה.</w:t>
      </w:r>
      <w:r>
        <w:rPr>
          <w:rFonts w:ascii="Times New Roman" w:eastAsia="Times New Roman" w:hAnsi="Times New Roman" w:cs="David" w:hint="cs"/>
          <w:b/>
          <w:sz w:val="24"/>
          <w:szCs w:val="24"/>
          <w:rtl/>
        </w:rPr>
        <w:t xml:space="preserve"> ניתן ללמוד שיעורי בחירה מחוץ למחלקה באישור של וועדת הוראה מחלקתית.</w:t>
      </w:r>
      <w:r w:rsidRPr="00FC22F6">
        <w:rPr>
          <w:rFonts w:ascii="Times New Roman" w:eastAsia="Times New Roman" w:hAnsi="Times New Roman" w:cs="David" w:hint="cs"/>
          <w:b/>
          <w:sz w:val="24"/>
          <w:szCs w:val="24"/>
          <w:rtl/>
        </w:rPr>
        <w:t xml:space="preserve"> </w:t>
      </w:r>
      <w:r>
        <w:rPr>
          <w:rFonts w:ascii="Times New Roman" w:eastAsia="Times New Roman" w:hAnsi="Times New Roman" w:cs="David" w:hint="cs"/>
          <w:b/>
          <w:sz w:val="24"/>
          <w:szCs w:val="24"/>
          <w:rtl/>
        </w:rPr>
        <w:t>לסטודנטים/ות משנה ג יותר ללמוד שיעורי בחירה מתוכנית התואר השני באישור וועדת הוראה מחלקתית והמרצה.</w:t>
      </w:r>
      <w:r w:rsidRPr="00D036E5">
        <w:rPr>
          <w:rFonts w:ascii="David" w:eastAsia="Times New Roman" w:hAnsi="David" w:cs="David"/>
          <w:b/>
          <w:sz w:val="24"/>
          <w:szCs w:val="24"/>
          <w:rtl/>
        </w:rPr>
        <w:t xml:space="preserve"> </w:t>
      </w:r>
    </w:p>
    <w:p w:rsidR="00264266" w:rsidRPr="000E3170" w:rsidRDefault="00264266" w:rsidP="00264266">
      <w:pPr>
        <w:numPr>
          <w:ilvl w:val="12"/>
          <w:numId w:val="0"/>
        </w:numPr>
        <w:bidi/>
        <w:spacing w:after="0" w:line="360" w:lineRule="auto"/>
        <w:ind w:left="4"/>
        <w:rPr>
          <w:rFonts w:ascii="Times New Roman" w:eastAsia="Times New Roman" w:hAnsi="Times New Roman" w:cs="David"/>
          <w:bCs/>
          <w:sz w:val="24"/>
          <w:szCs w:val="24"/>
          <w:rtl/>
        </w:rPr>
      </w:pPr>
      <w:r w:rsidRPr="000E3170">
        <w:rPr>
          <w:rFonts w:ascii="Times New Roman" w:eastAsia="Times New Roman" w:hAnsi="Times New Roman" w:cs="David" w:hint="cs"/>
          <w:bCs/>
          <w:sz w:val="24"/>
          <w:szCs w:val="24"/>
          <w:rtl/>
        </w:rPr>
        <w:t>תכנית זו מיועדת גם לתלמידים</w:t>
      </w:r>
      <w:r>
        <w:rPr>
          <w:rFonts w:ascii="Times New Roman" w:eastAsia="Times New Roman" w:hAnsi="Times New Roman" w:cs="David" w:hint="cs"/>
          <w:bCs/>
          <w:sz w:val="24"/>
          <w:szCs w:val="24"/>
          <w:rtl/>
        </w:rPr>
        <w:t>/ות</w:t>
      </w:r>
      <w:r w:rsidRPr="000E3170">
        <w:rPr>
          <w:rFonts w:ascii="Times New Roman" w:eastAsia="Times New Roman" w:hAnsi="Times New Roman" w:cs="David" w:hint="cs"/>
          <w:bCs/>
          <w:sz w:val="24"/>
          <w:szCs w:val="24"/>
          <w:rtl/>
        </w:rPr>
        <w:t xml:space="preserve"> הלומדים במחלקה ללימודים רב-תחומיים (147)</w:t>
      </w:r>
    </w:p>
    <w:p w:rsidR="00264266" w:rsidRDefault="00264266" w:rsidP="00264266">
      <w:pPr>
        <w:numPr>
          <w:ilvl w:val="12"/>
          <w:numId w:val="0"/>
        </w:numPr>
        <w:bidi/>
        <w:spacing w:after="0" w:line="360" w:lineRule="auto"/>
        <w:ind w:left="4"/>
        <w:rPr>
          <w:rFonts w:ascii="Times New Roman" w:eastAsia="Times New Roman" w:hAnsi="Times New Roman" w:cs="David"/>
          <w:bCs/>
          <w:sz w:val="24"/>
          <w:szCs w:val="24"/>
          <w:u w:val="single"/>
          <w:rtl/>
        </w:rPr>
      </w:pPr>
    </w:p>
    <w:p w:rsidR="00264266" w:rsidRPr="000E3170" w:rsidRDefault="00264266" w:rsidP="00264266">
      <w:pPr>
        <w:numPr>
          <w:ilvl w:val="12"/>
          <w:numId w:val="0"/>
        </w:numPr>
        <w:bidi/>
        <w:spacing w:after="0" w:line="360" w:lineRule="auto"/>
        <w:ind w:left="4"/>
        <w:rPr>
          <w:rFonts w:ascii="Times New Roman" w:eastAsia="Times New Roman" w:hAnsi="Times New Roman" w:cs="David"/>
          <w:bCs/>
          <w:sz w:val="24"/>
          <w:szCs w:val="24"/>
          <w:u w:val="single"/>
          <w:rtl/>
        </w:rPr>
      </w:pPr>
      <w:r w:rsidRPr="000E3170">
        <w:rPr>
          <w:rFonts w:ascii="Times New Roman" w:eastAsia="Times New Roman" w:hAnsi="Times New Roman" w:cs="David" w:hint="cs"/>
          <w:bCs/>
          <w:sz w:val="24"/>
          <w:szCs w:val="24"/>
          <w:u w:val="single"/>
          <w:rtl/>
        </w:rPr>
        <w:t>הערות כלליות</w:t>
      </w:r>
      <w:r w:rsidRPr="008A7C04">
        <w:rPr>
          <w:rFonts w:ascii="Times New Roman" w:eastAsia="Times New Roman" w:hAnsi="Times New Roman" w:cs="David" w:hint="cs"/>
          <w:bCs/>
          <w:sz w:val="24"/>
          <w:szCs w:val="24"/>
          <w:rtl/>
        </w:rPr>
        <w:t>:</w:t>
      </w:r>
    </w:p>
    <w:p w:rsidR="00264266" w:rsidRPr="000E3170" w:rsidRDefault="00264266" w:rsidP="00264266">
      <w:pPr>
        <w:numPr>
          <w:ilvl w:val="12"/>
          <w:numId w:val="0"/>
        </w:numPr>
        <w:bidi/>
        <w:spacing w:after="0" w:line="360" w:lineRule="auto"/>
        <w:ind w:left="4"/>
        <w:rPr>
          <w:rFonts w:ascii="Times New Roman" w:eastAsia="Times New Roman" w:hAnsi="Times New Roman" w:cs="David"/>
          <w:b/>
          <w:sz w:val="24"/>
          <w:szCs w:val="24"/>
          <w:rtl/>
        </w:rPr>
      </w:pPr>
    </w:p>
    <w:p w:rsidR="00264266" w:rsidRPr="000E3170" w:rsidRDefault="00264266" w:rsidP="00264266">
      <w:pPr>
        <w:numPr>
          <w:ilvl w:val="0"/>
          <w:numId w:val="11"/>
        </w:numPr>
        <w:bidi/>
        <w:spacing w:after="0" w:line="360" w:lineRule="auto"/>
        <w:jc w:val="both"/>
        <w:rPr>
          <w:rFonts w:ascii="Times New Roman" w:eastAsia="Times New Roman" w:hAnsi="Times New Roman" w:cs="David"/>
          <w:b/>
          <w:sz w:val="24"/>
          <w:szCs w:val="24"/>
        </w:rPr>
      </w:pPr>
      <w:r w:rsidRPr="000E3170">
        <w:rPr>
          <w:rFonts w:ascii="Times New Roman" w:eastAsia="Times New Roman" w:hAnsi="Times New Roman" w:cs="David" w:hint="cs"/>
          <w:b/>
          <w:sz w:val="24"/>
          <w:szCs w:val="24"/>
          <w:rtl/>
        </w:rPr>
        <w:t xml:space="preserve">בסיומה של כל יחידת לימודים יינתן ציון. הציונים נקבעים על פי הבחינות הנערכות בסוף הקורס או בדרך אחרת, לפי קביעת המרצה. </w:t>
      </w:r>
    </w:p>
    <w:p w:rsidR="00264266" w:rsidRPr="000E3170" w:rsidRDefault="00264266" w:rsidP="00264266">
      <w:pPr>
        <w:numPr>
          <w:ilvl w:val="0"/>
          <w:numId w:val="11"/>
        </w:numPr>
        <w:bidi/>
        <w:spacing w:after="0" w:line="360" w:lineRule="auto"/>
        <w:jc w:val="both"/>
        <w:rPr>
          <w:rFonts w:ascii="Times New Roman" w:eastAsia="Times New Roman" w:hAnsi="Times New Roman" w:cs="David"/>
          <w:b/>
          <w:sz w:val="24"/>
          <w:szCs w:val="24"/>
        </w:rPr>
      </w:pPr>
      <w:r w:rsidRPr="000E3170">
        <w:rPr>
          <w:rFonts w:ascii="Times New Roman" w:eastAsia="Times New Roman" w:hAnsi="Times New Roman" w:cs="David" w:hint="cs"/>
          <w:b/>
          <w:sz w:val="24"/>
          <w:szCs w:val="24"/>
          <w:rtl/>
        </w:rPr>
        <w:t>הציונים בסמינר נקבעים על פי עבודת הסמינר. עם זאת, רשאי</w:t>
      </w:r>
      <w:r>
        <w:rPr>
          <w:rFonts w:ascii="Times New Roman" w:eastAsia="Times New Roman" w:hAnsi="Times New Roman" w:cs="David" w:hint="cs"/>
          <w:b/>
          <w:sz w:val="24"/>
          <w:szCs w:val="24"/>
          <w:rtl/>
        </w:rPr>
        <w:t>/ת</w:t>
      </w:r>
      <w:r w:rsidRPr="000E3170">
        <w:rPr>
          <w:rFonts w:ascii="Times New Roman" w:eastAsia="Times New Roman" w:hAnsi="Times New Roman" w:cs="David" w:hint="cs"/>
          <w:b/>
          <w:sz w:val="24"/>
          <w:szCs w:val="24"/>
          <w:rtl/>
        </w:rPr>
        <w:t xml:space="preserve"> המרצה, לפי שיקול דעתו</w:t>
      </w:r>
      <w:r>
        <w:rPr>
          <w:rFonts w:ascii="Times New Roman" w:eastAsia="Times New Roman" w:hAnsi="Times New Roman" w:cs="David" w:hint="cs"/>
          <w:b/>
          <w:sz w:val="24"/>
          <w:szCs w:val="24"/>
          <w:rtl/>
        </w:rPr>
        <w:t>/ה</w:t>
      </w:r>
      <w:r w:rsidRPr="000E3170">
        <w:rPr>
          <w:rFonts w:ascii="Times New Roman" w:eastAsia="Times New Roman" w:hAnsi="Times New Roman" w:cs="David" w:hint="cs"/>
          <w:b/>
          <w:sz w:val="24"/>
          <w:szCs w:val="24"/>
          <w:rtl/>
        </w:rPr>
        <w:t>, לקיים מבחנים על החומר הנלמד.</w:t>
      </w:r>
    </w:p>
    <w:p w:rsidR="00264266" w:rsidRPr="000E3170" w:rsidRDefault="00264266" w:rsidP="00264266">
      <w:pPr>
        <w:numPr>
          <w:ilvl w:val="0"/>
          <w:numId w:val="11"/>
        </w:numPr>
        <w:bidi/>
        <w:spacing w:after="0" w:line="360" w:lineRule="auto"/>
        <w:jc w:val="both"/>
        <w:rPr>
          <w:rFonts w:ascii="Times New Roman" w:eastAsia="Times New Roman" w:hAnsi="Times New Roman" w:cs="David"/>
          <w:b/>
          <w:sz w:val="24"/>
          <w:szCs w:val="24"/>
          <w:rtl/>
        </w:rPr>
      </w:pPr>
      <w:r w:rsidRPr="000E3170">
        <w:rPr>
          <w:rFonts w:ascii="Times New Roman" w:eastAsia="Times New Roman" w:hAnsi="Times New Roman" w:cs="David" w:hint="cs"/>
          <w:bCs/>
          <w:sz w:val="24"/>
          <w:szCs w:val="24"/>
          <w:u w:val="single"/>
          <w:rtl/>
        </w:rPr>
        <w:t>בחינת בקיאות</w:t>
      </w:r>
      <w:r w:rsidRPr="000E3170">
        <w:rPr>
          <w:rFonts w:ascii="Times New Roman" w:eastAsia="Times New Roman" w:hAnsi="Times New Roman" w:cs="David" w:hint="cs"/>
          <w:bCs/>
          <w:sz w:val="24"/>
          <w:szCs w:val="24"/>
          <w:rtl/>
        </w:rPr>
        <w:t xml:space="preserve">: </w:t>
      </w:r>
      <w:r w:rsidRPr="00FF69B4">
        <w:rPr>
          <w:rFonts w:ascii="Times New Roman" w:eastAsia="Times New Roman" w:hAnsi="Times New Roman" w:cs="David" w:hint="cs"/>
          <w:b/>
          <w:sz w:val="24"/>
          <w:szCs w:val="24"/>
          <w:rtl/>
        </w:rPr>
        <w:t xml:space="preserve">מדי שנה נערכות </w:t>
      </w:r>
      <w:r>
        <w:rPr>
          <w:rFonts w:ascii="Times New Roman" w:eastAsia="Times New Roman" w:hAnsi="Times New Roman" w:cs="David" w:hint="cs"/>
          <w:b/>
          <w:sz w:val="24"/>
          <w:szCs w:val="24"/>
          <w:rtl/>
        </w:rPr>
        <w:t xml:space="preserve">שתי </w:t>
      </w:r>
      <w:r w:rsidRPr="00FF69B4">
        <w:rPr>
          <w:rFonts w:ascii="Times New Roman" w:eastAsia="Times New Roman" w:hAnsi="Times New Roman" w:cs="David" w:hint="cs"/>
          <w:b/>
          <w:sz w:val="24"/>
          <w:szCs w:val="24"/>
          <w:rtl/>
        </w:rPr>
        <w:t>בחינות בקיאות</w:t>
      </w:r>
      <w:r>
        <w:rPr>
          <w:rFonts w:ascii="Times New Roman" w:eastAsia="Times New Roman" w:hAnsi="Times New Roman" w:cs="David" w:hint="cs"/>
          <w:b/>
          <w:sz w:val="24"/>
          <w:szCs w:val="24"/>
          <w:rtl/>
        </w:rPr>
        <w:t xml:space="preserve"> </w:t>
      </w:r>
      <w:r>
        <w:rPr>
          <w:rFonts w:ascii="Times New Roman" w:eastAsia="Times New Roman" w:hAnsi="Times New Roman" w:cs="David"/>
          <w:b/>
          <w:sz w:val="24"/>
          <w:szCs w:val="24"/>
          <w:rtl/>
        </w:rPr>
        <w:t>–</w:t>
      </w:r>
      <w:r>
        <w:rPr>
          <w:rFonts w:ascii="Times New Roman" w:eastAsia="Times New Roman" w:hAnsi="Times New Roman" w:cs="David" w:hint="cs"/>
          <w:b/>
          <w:sz w:val="24"/>
          <w:szCs w:val="24"/>
          <w:rtl/>
        </w:rPr>
        <w:t xml:space="preserve"> האחת בסוף סמסטר א והשנייה בסוף סמסטר ב</w:t>
      </w:r>
      <w:r w:rsidRPr="00FF69B4">
        <w:rPr>
          <w:rFonts w:ascii="Times New Roman" w:eastAsia="Times New Roman" w:hAnsi="Times New Roman" w:cs="David" w:hint="cs"/>
          <w:b/>
          <w:sz w:val="24"/>
          <w:szCs w:val="24"/>
          <w:rtl/>
        </w:rPr>
        <w:t>. רשימת הפרקים והמועדים מתפרסמת במזכירות המחלקה</w:t>
      </w:r>
      <w:r>
        <w:rPr>
          <w:rFonts w:ascii="Times New Roman" w:eastAsia="Times New Roman" w:hAnsi="Times New Roman" w:cs="David" w:hint="cs"/>
          <w:b/>
          <w:sz w:val="24"/>
          <w:szCs w:val="24"/>
          <w:rtl/>
        </w:rPr>
        <w:t>.</w:t>
      </w:r>
      <w:r w:rsidRPr="00FF69B4">
        <w:rPr>
          <w:rFonts w:ascii="Times New Roman" w:eastAsia="Times New Roman" w:hAnsi="Times New Roman" w:cs="David" w:hint="cs"/>
          <w:b/>
          <w:sz w:val="24"/>
          <w:szCs w:val="24"/>
          <w:rtl/>
        </w:rPr>
        <w:t xml:space="preserve"> כדי לסיים את התואר דרוש ציון</w:t>
      </w:r>
      <w:r w:rsidRPr="00F176A1">
        <w:rPr>
          <w:rFonts w:ascii="Times New Roman" w:eastAsia="Times New Roman" w:hAnsi="Times New Roman" w:cs="David" w:hint="cs"/>
          <w:b/>
          <w:sz w:val="24"/>
          <w:szCs w:val="24"/>
          <w:rtl/>
        </w:rPr>
        <w:t xml:space="preserve"> עובר של 65 בכל אחת מ</w:t>
      </w:r>
      <w:r>
        <w:rPr>
          <w:rFonts w:ascii="Times New Roman" w:eastAsia="Times New Roman" w:hAnsi="Times New Roman" w:cs="David" w:hint="cs"/>
          <w:b/>
          <w:sz w:val="24"/>
          <w:szCs w:val="24"/>
          <w:rtl/>
        </w:rPr>
        <w:t xml:space="preserve">שתי </w:t>
      </w:r>
      <w:r w:rsidRPr="00F176A1">
        <w:rPr>
          <w:rFonts w:ascii="Times New Roman" w:eastAsia="Times New Roman" w:hAnsi="Times New Roman" w:cs="David" w:hint="cs"/>
          <w:b/>
          <w:sz w:val="24"/>
          <w:szCs w:val="24"/>
          <w:rtl/>
        </w:rPr>
        <w:t>הבחינות</w:t>
      </w:r>
      <w:r>
        <w:rPr>
          <w:rFonts w:ascii="Times New Roman" w:eastAsia="Times New Roman" w:hAnsi="Times New Roman" w:cs="David" w:hint="cs"/>
          <w:b/>
          <w:sz w:val="24"/>
          <w:szCs w:val="24"/>
          <w:rtl/>
        </w:rPr>
        <w:t xml:space="preserve"> הללו. </w:t>
      </w:r>
    </w:p>
    <w:p w:rsidR="00264266" w:rsidRPr="000E3170" w:rsidRDefault="00264266" w:rsidP="00264266">
      <w:pPr>
        <w:numPr>
          <w:ilvl w:val="0"/>
          <w:numId w:val="11"/>
        </w:numPr>
        <w:bidi/>
        <w:spacing w:after="0" w:line="360" w:lineRule="auto"/>
        <w:jc w:val="both"/>
        <w:rPr>
          <w:rFonts w:ascii="Times New Roman" w:eastAsia="Times New Roman" w:hAnsi="Times New Roman" w:cs="David"/>
          <w:b/>
          <w:sz w:val="24"/>
          <w:szCs w:val="24"/>
          <w:rtl/>
        </w:rPr>
      </w:pPr>
      <w:r w:rsidRPr="000E3170">
        <w:rPr>
          <w:rFonts w:ascii="Times New Roman" w:eastAsia="Times New Roman" w:hAnsi="Times New Roman" w:cs="David" w:hint="cs"/>
          <w:bCs/>
          <w:sz w:val="24"/>
          <w:szCs w:val="24"/>
          <w:u w:val="single"/>
          <w:rtl/>
        </w:rPr>
        <w:t>חובת נוכחות</w:t>
      </w:r>
      <w:r w:rsidRPr="008A7C04">
        <w:rPr>
          <w:rFonts w:ascii="Times New Roman" w:eastAsia="Times New Roman" w:hAnsi="Times New Roman" w:cs="David" w:hint="cs"/>
          <w:bCs/>
          <w:sz w:val="24"/>
          <w:szCs w:val="24"/>
          <w:rtl/>
        </w:rPr>
        <w:t>:</w:t>
      </w:r>
      <w:r w:rsidRPr="000E3170">
        <w:rPr>
          <w:rFonts w:ascii="Times New Roman" w:eastAsia="Times New Roman" w:hAnsi="Times New Roman" w:cs="David" w:hint="cs"/>
          <w:b/>
          <w:sz w:val="24"/>
          <w:szCs w:val="24"/>
          <w:rtl/>
        </w:rPr>
        <w:t xml:space="preserve"> התלמידים</w:t>
      </w:r>
      <w:r>
        <w:rPr>
          <w:rFonts w:ascii="Times New Roman" w:eastAsia="Times New Roman" w:hAnsi="Times New Roman" w:cs="David" w:hint="cs"/>
          <w:b/>
          <w:sz w:val="24"/>
          <w:szCs w:val="24"/>
          <w:rtl/>
        </w:rPr>
        <w:t>/ות</w:t>
      </w:r>
      <w:r w:rsidRPr="000E3170">
        <w:rPr>
          <w:rFonts w:ascii="Times New Roman" w:eastAsia="Times New Roman" w:hAnsi="Times New Roman" w:cs="David" w:hint="cs"/>
          <w:b/>
          <w:sz w:val="24"/>
          <w:szCs w:val="24"/>
          <w:rtl/>
        </w:rPr>
        <w:t xml:space="preserve"> חייבים</w:t>
      </w:r>
      <w:r>
        <w:rPr>
          <w:rFonts w:ascii="Times New Roman" w:eastAsia="Times New Roman" w:hAnsi="Times New Roman" w:cs="David" w:hint="cs"/>
          <w:b/>
          <w:sz w:val="24"/>
          <w:szCs w:val="24"/>
          <w:rtl/>
        </w:rPr>
        <w:t>/ות</w:t>
      </w:r>
      <w:r w:rsidRPr="000E3170">
        <w:rPr>
          <w:rFonts w:ascii="Times New Roman" w:eastAsia="Times New Roman" w:hAnsi="Times New Roman" w:cs="David" w:hint="cs"/>
          <w:b/>
          <w:sz w:val="24"/>
          <w:szCs w:val="24"/>
          <w:rtl/>
        </w:rPr>
        <w:t xml:space="preserve"> להשתתף בשיעורים לסוגיהם</w:t>
      </w:r>
      <w:r>
        <w:rPr>
          <w:rFonts w:ascii="Times New Roman" w:eastAsia="Times New Roman" w:hAnsi="Times New Roman" w:cs="David" w:hint="cs"/>
          <w:b/>
          <w:sz w:val="24"/>
          <w:szCs w:val="24"/>
          <w:rtl/>
        </w:rPr>
        <w:t xml:space="preserve"> בהתאם לתקנון הפקולטה</w:t>
      </w:r>
      <w:r w:rsidRPr="000E3170">
        <w:rPr>
          <w:rFonts w:ascii="Times New Roman" w:eastAsia="Times New Roman" w:hAnsi="Times New Roman" w:cs="David" w:hint="cs"/>
          <w:b/>
          <w:sz w:val="24"/>
          <w:szCs w:val="24"/>
          <w:rtl/>
        </w:rPr>
        <w:t xml:space="preserve">. תלמיד </w:t>
      </w:r>
      <w:r>
        <w:rPr>
          <w:rFonts w:ascii="Times New Roman" w:eastAsia="Times New Roman" w:hAnsi="Times New Roman" w:cs="David" w:hint="cs"/>
          <w:b/>
          <w:sz w:val="24"/>
          <w:szCs w:val="24"/>
          <w:rtl/>
        </w:rPr>
        <w:t xml:space="preserve">שלא יעמוד בדרישות התקנון, </w:t>
      </w:r>
      <w:r w:rsidRPr="000E3170">
        <w:rPr>
          <w:rFonts w:ascii="Times New Roman" w:eastAsia="Times New Roman" w:hAnsi="Times New Roman" w:cs="David" w:hint="cs"/>
          <w:b/>
          <w:sz w:val="24"/>
          <w:szCs w:val="24"/>
          <w:rtl/>
        </w:rPr>
        <w:t>יורחק מהקורס.</w:t>
      </w:r>
    </w:p>
    <w:p w:rsidR="00264266" w:rsidRPr="000E3170" w:rsidRDefault="00264266" w:rsidP="00264266">
      <w:pPr>
        <w:numPr>
          <w:ilvl w:val="0"/>
          <w:numId w:val="11"/>
        </w:numPr>
        <w:bidi/>
        <w:spacing w:after="0" w:line="360" w:lineRule="auto"/>
        <w:rPr>
          <w:rFonts w:ascii="Times New Roman" w:eastAsia="Times New Roman" w:hAnsi="Times New Roman" w:cs="David"/>
          <w:b/>
          <w:sz w:val="24"/>
          <w:szCs w:val="24"/>
        </w:rPr>
      </w:pPr>
      <w:r w:rsidRPr="000E3170">
        <w:rPr>
          <w:rFonts w:ascii="Times New Roman" w:eastAsia="Times New Roman" w:hAnsi="Times New Roman" w:cs="David" w:hint="cs"/>
          <w:bCs/>
          <w:sz w:val="24"/>
          <w:szCs w:val="24"/>
          <w:u w:val="single"/>
          <w:rtl/>
        </w:rPr>
        <w:t>השקלול הסופי לתואר מחושב כדלהלן:</w:t>
      </w:r>
      <w:r w:rsidRPr="000E3170">
        <w:rPr>
          <w:rFonts w:ascii="Times New Roman" w:eastAsia="Times New Roman" w:hAnsi="Times New Roman" w:cs="David"/>
          <w:bCs/>
          <w:sz w:val="24"/>
          <w:szCs w:val="24"/>
          <w:u w:val="single"/>
          <w:rtl/>
        </w:rPr>
        <w:br/>
      </w:r>
      <w:r w:rsidRPr="000E3170">
        <w:rPr>
          <w:rFonts w:ascii="Times New Roman" w:eastAsia="Times New Roman" w:hAnsi="Times New Roman" w:cs="David" w:hint="cs"/>
          <w:b/>
          <w:sz w:val="24"/>
          <w:szCs w:val="24"/>
          <w:rtl/>
        </w:rPr>
        <w:t xml:space="preserve">שיעור = ציון </w:t>
      </w:r>
      <w:r w:rsidRPr="000E3170">
        <w:rPr>
          <w:rFonts w:ascii="Times New Roman" w:eastAsia="Times New Roman" w:hAnsi="Times New Roman" w:cs="David"/>
          <w:b/>
          <w:sz w:val="24"/>
          <w:szCs w:val="24"/>
        </w:rPr>
        <w:t xml:space="preserve">X </w:t>
      </w:r>
      <w:r w:rsidRPr="000E3170">
        <w:rPr>
          <w:rFonts w:ascii="Times New Roman" w:eastAsia="Times New Roman" w:hAnsi="Times New Roman" w:cs="David" w:hint="cs"/>
          <w:b/>
          <w:sz w:val="24"/>
          <w:szCs w:val="24"/>
          <w:rtl/>
        </w:rPr>
        <w:t xml:space="preserve"> נק"ז</w:t>
      </w:r>
      <w:r w:rsidRPr="000E3170">
        <w:rPr>
          <w:rFonts w:ascii="Times New Roman" w:eastAsia="Times New Roman" w:hAnsi="Times New Roman" w:cs="David"/>
          <w:b/>
          <w:sz w:val="24"/>
          <w:szCs w:val="24"/>
          <w:rtl/>
        </w:rPr>
        <w:br/>
      </w:r>
      <w:r w:rsidRPr="000E3170">
        <w:rPr>
          <w:rFonts w:ascii="Times New Roman" w:eastAsia="Times New Roman" w:hAnsi="Times New Roman" w:cs="David" w:hint="cs"/>
          <w:b/>
          <w:sz w:val="24"/>
          <w:szCs w:val="24"/>
          <w:rtl/>
        </w:rPr>
        <w:t xml:space="preserve">סמינר = ציון </w:t>
      </w:r>
      <w:r w:rsidRPr="000E3170">
        <w:rPr>
          <w:rFonts w:ascii="Times New Roman" w:eastAsia="Times New Roman" w:hAnsi="Times New Roman" w:cs="David"/>
          <w:b/>
          <w:sz w:val="24"/>
          <w:szCs w:val="24"/>
        </w:rPr>
        <w:t xml:space="preserve">X </w:t>
      </w:r>
      <w:r w:rsidRPr="000E3170">
        <w:rPr>
          <w:rFonts w:ascii="Times New Roman" w:eastAsia="Times New Roman" w:hAnsi="Times New Roman" w:cs="David" w:hint="cs"/>
          <w:b/>
          <w:sz w:val="24"/>
          <w:szCs w:val="24"/>
          <w:rtl/>
        </w:rPr>
        <w:t xml:space="preserve"> נק"ז</w:t>
      </w:r>
    </w:p>
    <w:p w:rsidR="00264266" w:rsidRPr="000E3170" w:rsidRDefault="00264266" w:rsidP="00264266">
      <w:pPr>
        <w:numPr>
          <w:ilvl w:val="0"/>
          <w:numId w:val="11"/>
        </w:numPr>
        <w:bidi/>
        <w:spacing w:after="0" w:line="360" w:lineRule="auto"/>
        <w:rPr>
          <w:rFonts w:ascii="Times New Roman" w:eastAsia="Times New Roman" w:hAnsi="Times New Roman" w:cs="David"/>
          <w:b/>
          <w:sz w:val="24"/>
          <w:szCs w:val="24"/>
          <w:rtl/>
        </w:rPr>
      </w:pPr>
      <w:r w:rsidRPr="000E3170">
        <w:rPr>
          <w:rFonts w:ascii="Times New Roman" w:eastAsia="Times New Roman" w:hAnsi="Times New Roman" w:cs="David" w:hint="cs"/>
          <w:b/>
          <w:sz w:val="24"/>
          <w:szCs w:val="24"/>
          <w:rtl/>
        </w:rPr>
        <w:t>על הסטודנט</w:t>
      </w:r>
      <w:r>
        <w:rPr>
          <w:rFonts w:ascii="Times New Roman" w:eastAsia="Times New Roman" w:hAnsi="Times New Roman" w:cs="David" w:hint="cs"/>
          <w:b/>
          <w:sz w:val="24"/>
          <w:szCs w:val="24"/>
          <w:rtl/>
        </w:rPr>
        <w:t>/ית</w:t>
      </w:r>
      <w:r w:rsidRPr="000E3170">
        <w:rPr>
          <w:rFonts w:ascii="Times New Roman" w:eastAsia="Times New Roman" w:hAnsi="Times New Roman" w:cs="David" w:hint="cs"/>
          <w:b/>
          <w:sz w:val="24"/>
          <w:szCs w:val="24"/>
          <w:rtl/>
        </w:rPr>
        <w:t xml:space="preserve"> חלה אחריות לבדיקת נכונות הזנת מערכת השעות בסוף תקופת השינויים ונכונות הזנת הציונים בסוף כל סמסטר.</w:t>
      </w:r>
    </w:p>
    <w:p w:rsidR="00264266" w:rsidRPr="000E3170" w:rsidRDefault="00264266" w:rsidP="00264266">
      <w:pPr>
        <w:numPr>
          <w:ilvl w:val="12"/>
          <w:numId w:val="0"/>
        </w:numPr>
        <w:bidi/>
        <w:spacing w:after="0" w:line="360" w:lineRule="auto"/>
        <w:ind w:left="960"/>
        <w:rPr>
          <w:rFonts w:ascii="Times New Roman" w:eastAsia="Times New Roman" w:hAnsi="Times New Roman" w:cs="David"/>
          <w:bCs/>
          <w:sz w:val="24"/>
          <w:szCs w:val="24"/>
          <w:u w:val="single"/>
          <w:rtl/>
        </w:rPr>
      </w:pPr>
    </w:p>
    <w:p w:rsidR="000024AD" w:rsidRPr="00264266" w:rsidRDefault="00264266" w:rsidP="00D75956">
      <w:pPr>
        <w:numPr>
          <w:ilvl w:val="12"/>
          <w:numId w:val="0"/>
        </w:numPr>
        <w:bidi/>
        <w:spacing w:after="0" w:line="360" w:lineRule="auto"/>
        <w:jc w:val="center"/>
        <w:rPr>
          <w:rFonts w:ascii="Times New Roman" w:eastAsia="Times New Roman" w:hAnsi="Times New Roman" w:cs="David"/>
          <w:b/>
          <w:bCs/>
          <w:sz w:val="24"/>
          <w:szCs w:val="24"/>
          <w:u w:val="single"/>
        </w:rPr>
      </w:pPr>
      <w:r w:rsidRPr="000E3170">
        <w:rPr>
          <w:rFonts w:ascii="Times New Roman" w:eastAsia="Times New Roman" w:hAnsi="Times New Roman" w:cs="David" w:hint="cs"/>
          <w:b/>
          <w:bCs/>
          <w:sz w:val="24"/>
          <w:szCs w:val="24"/>
          <w:u w:val="single"/>
          <w:rtl/>
        </w:rPr>
        <w:t>חובה עליך לקרוא את פרק תקנון הפקולטה לתואר ראשון</w:t>
      </w:r>
    </w:p>
    <w:sectPr w:rsidR="000024AD" w:rsidRPr="00264266" w:rsidSect="00B6148B">
      <w:footerReference w:type="default" r:id="rId8"/>
      <w:pgSz w:w="12240" w:h="15840"/>
      <w:pgMar w:top="993" w:right="1440" w:bottom="1440" w:left="1440" w:header="708" w:footer="708"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14C" w:rsidRDefault="001D114C" w:rsidP="00292FCD">
      <w:pPr>
        <w:spacing w:after="0" w:line="240" w:lineRule="auto"/>
      </w:pPr>
      <w:r>
        <w:separator/>
      </w:r>
    </w:p>
  </w:endnote>
  <w:endnote w:type="continuationSeparator" w:id="0">
    <w:p w:rsidR="001D114C" w:rsidRDefault="001D114C" w:rsidP="00292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8B" w:rsidRDefault="00293548">
    <w:pPr>
      <w:pStyle w:val="Footer"/>
      <w:jc w:val="center"/>
      <w:rPr>
        <w:rtl/>
        <w:cs/>
      </w:rPr>
    </w:pPr>
    <w:r>
      <w:fldChar w:fldCharType="begin"/>
    </w:r>
    <w:r w:rsidR="00B6148B">
      <w:rPr>
        <w:rtl/>
        <w:cs/>
      </w:rPr>
      <w:instrText>PAGE   \* MERGEFORMAT</w:instrText>
    </w:r>
    <w:r>
      <w:fldChar w:fldCharType="separate"/>
    </w:r>
    <w:r w:rsidR="00D75956" w:rsidRPr="00D75956">
      <w:rPr>
        <w:rFonts w:cs="Calibri"/>
        <w:noProof/>
        <w:lang w:val="he-IL"/>
      </w:rPr>
      <w:t>29</w:t>
    </w:r>
    <w:r>
      <w:fldChar w:fldCharType="end"/>
    </w:r>
  </w:p>
  <w:p w:rsidR="00292FCD" w:rsidRDefault="00292F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14C" w:rsidRDefault="001D114C" w:rsidP="00292FCD">
      <w:pPr>
        <w:spacing w:after="0" w:line="240" w:lineRule="auto"/>
      </w:pPr>
      <w:r>
        <w:separator/>
      </w:r>
    </w:p>
  </w:footnote>
  <w:footnote w:type="continuationSeparator" w:id="0">
    <w:p w:rsidR="001D114C" w:rsidRDefault="001D114C" w:rsidP="00292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9E5"/>
    <w:multiLevelType w:val="hybridMultilevel"/>
    <w:tmpl w:val="541C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63BD5"/>
    <w:multiLevelType w:val="hybridMultilevel"/>
    <w:tmpl w:val="337CA8FA"/>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nsid w:val="16074ECC"/>
    <w:multiLevelType w:val="hybridMultilevel"/>
    <w:tmpl w:val="D834F41C"/>
    <w:lvl w:ilvl="0" w:tplc="3158581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FE60011"/>
    <w:multiLevelType w:val="hybridMultilevel"/>
    <w:tmpl w:val="55A284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21FA3C8A"/>
    <w:multiLevelType w:val="hybridMultilevel"/>
    <w:tmpl w:val="52A2921A"/>
    <w:lvl w:ilvl="0" w:tplc="8180925C">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
    <w:nsid w:val="27186E26"/>
    <w:multiLevelType w:val="hybridMultilevel"/>
    <w:tmpl w:val="52A2921A"/>
    <w:lvl w:ilvl="0" w:tplc="8180925C">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6">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42342DE"/>
    <w:multiLevelType w:val="hybridMultilevel"/>
    <w:tmpl w:val="8432DEA8"/>
    <w:lvl w:ilvl="0" w:tplc="58C042C2">
      <w:start w:val="1"/>
      <w:numFmt w:val="decimal"/>
      <w:lvlText w:val="%1."/>
      <w:lvlJc w:val="left"/>
      <w:pPr>
        <w:ind w:left="648" w:hanging="360"/>
      </w:pPr>
      <w:rPr>
        <w:rFonts w:ascii="Times New Roman" w:eastAsia="Times New Roman" w:hAnsi="Times New Roman" w:cs="David" w:hint="default"/>
        <w:sz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44F065CF"/>
    <w:multiLevelType w:val="hybridMultilevel"/>
    <w:tmpl w:val="09905664"/>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9">
    <w:nsid w:val="49BA15C6"/>
    <w:multiLevelType w:val="hybridMultilevel"/>
    <w:tmpl w:val="1D5828CE"/>
    <w:lvl w:ilvl="0" w:tplc="04090001">
      <w:start w:val="1"/>
      <w:numFmt w:val="bullet"/>
      <w:lvlText w:val=""/>
      <w:lvlJc w:val="left"/>
      <w:pPr>
        <w:ind w:left="2127" w:hanging="360"/>
      </w:pPr>
      <w:rPr>
        <w:rFonts w:ascii="Symbol" w:hAnsi="Symbol"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10">
    <w:nsid w:val="5599044F"/>
    <w:multiLevelType w:val="hybridMultilevel"/>
    <w:tmpl w:val="52A2921A"/>
    <w:lvl w:ilvl="0" w:tplc="8180925C">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1">
    <w:nsid w:val="5BFC155A"/>
    <w:multiLevelType w:val="hybridMultilevel"/>
    <w:tmpl w:val="8432DEA8"/>
    <w:lvl w:ilvl="0" w:tplc="58C042C2">
      <w:start w:val="1"/>
      <w:numFmt w:val="decimal"/>
      <w:lvlText w:val="%1."/>
      <w:lvlJc w:val="left"/>
      <w:pPr>
        <w:ind w:left="648" w:hanging="360"/>
      </w:pPr>
      <w:rPr>
        <w:rFonts w:ascii="Times New Roman" w:eastAsia="Times New Roman" w:hAnsi="Times New Roman" w:cs="David" w:hint="default"/>
        <w:sz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6175037E"/>
    <w:multiLevelType w:val="hybridMultilevel"/>
    <w:tmpl w:val="6916DDD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62C44EAB"/>
    <w:multiLevelType w:val="hybridMultilevel"/>
    <w:tmpl w:val="4394E7D4"/>
    <w:lvl w:ilvl="0" w:tplc="7CA8A15E">
      <w:start w:val="1"/>
      <w:numFmt w:val="decimal"/>
      <w:lvlText w:val="%1."/>
      <w:lvlJc w:val="left"/>
      <w:pPr>
        <w:ind w:left="720" w:hanging="360"/>
      </w:pPr>
      <w:rPr>
        <w:rFonts w:ascii="Times New Roman" w:eastAsia="Times New Roman" w:hAnsi="Times New Roman"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93E2D"/>
    <w:multiLevelType w:val="hybridMultilevel"/>
    <w:tmpl w:val="52A2921A"/>
    <w:lvl w:ilvl="0" w:tplc="8180925C">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5">
    <w:nsid w:val="6F6E240E"/>
    <w:multiLevelType w:val="hybridMultilevel"/>
    <w:tmpl w:val="E35CBDD6"/>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6">
    <w:nsid w:val="72FA35C4"/>
    <w:multiLevelType w:val="hybridMultilevel"/>
    <w:tmpl w:val="5DEA4146"/>
    <w:lvl w:ilvl="0" w:tplc="E2602D8C">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7">
    <w:nsid w:val="78AE03AF"/>
    <w:multiLevelType w:val="hybridMultilevel"/>
    <w:tmpl w:val="F9085522"/>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8">
    <w:nsid w:val="7DDE6FF5"/>
    <w:multiLevelType w:val="hybridMultilevel"/>
    <w:tmpl w:val="B71C45B0"/>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9">
    <w:nsid w:val="7E350CBF"/>
    <w:multiLevelType w:val="hybridMultilevel"/>
    <w:tmpl w:val="A96E86C2"/>
    <w:lvl w:ilvl="0" w:tplc="58C042C2">
      <w:start w:val="1"/>
      <w:numFmt w:val="decimal"/>
      <w:lvlText w:val="%1."/>
      <w:lvlJc w:val="left"/>
      <w:pPr>
        <w:ind w:left="644" w:hanging="360"/>
      </w:pPr>
      <w:rPr>
        <w:rFonts w:ascii="Times New Roman" w:eastAsia="Times New Roman" w:hAnsi="Times New Roman" w:cs="David" w:hint="default"/>
        <w:sz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3"/>
  </w:num>
  <w:num w:numId="5">
    <w:abstractNumId w:val="9"/>
  </w:num>
  <w:num w:numId="6">
    <w:abstractNumId w:val="8"/>
  </w:num>
  <w:num w:numId="7">
    <w:abstractNumId w:val="15"/>
  </w:num>
  <w:num w:numId="8">
    <w:abstractNumId w:val="1"/>
  </w:num>
  <w:num w:numId="9">
    <w:abstractNumId w:val="17"/>
  </w:num>
  <w:num w:numId="10">
    <w:abstractNumId w:val="18"/>
  </w:num>
  <w:num w:numId="11">
    <w:abstractNumId w:val="16"/>
  </w:num>
  <w:num w:numId="12">
    <w:abstractNumId w:val="10"/>
  </w:num>
  <w:num w:numId="13">
    <w:abstractNumId w:val="13"/>
  </w:num>
  <w:num w:numId="14">
    <w:abstractNumId w:val="7"/>
  </w:num>
  <w:num w:numId="15">
    <w:abstractNumId w:val="5"/>
  </w:num>
  <w:num w:numId="16">
    <w:abstractNumId w:val="11"/>
  </w:num>
  <w:num w:numId="17">
    <w:abstractNumId w:val="14"/>
  </w:num>
  <w:num w:numId="18">
    <w:abstractNumId w:val="4"/>
  </w:num>
  <w:num w:numId="19">
    <w:abstractNumId w:val="0"/>
  </w:num>
  <w:num w:numId="20">
    <w:abstractNumId w:val="1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C18E2"/>
    <w:rsid w:val="000024AD"/>
    <w:rsid w:val="000149E0"/>
    <w:rsid w:val="00035165"/>
    <w:rsid w:val="000771EE"/>
    <w:rsid w:val="00080C7D"/>
    <w:rsid w:val="000B235C"/>
    <w:rsid w:val="000B44B8"/>
    <w:rsid w:val="000D4457"/>
    <w:rsid w:val="000D59D7"/>
    <w:rsid w:val="001015A9"/>
    <w:rsid w:val="00112E34"/>
    <w:rsid w:val="00154C02"/>
    <w:rsid w:val="0015632B"/>
    <w:rsid w:val="00172CEF"/>
    <w:rsid w:val="001A7AE5"/>
    <w:rsid w:val="001B53B2"/>
    <w:rsid w:val="001D114C"/>
    <w:rsid w:val="001F5621"/>
    <w:rsid w:val="001F5C59"/>
    <w:rsid w:val="001F642F"/>
    <w:rsid w:val="002045DD"/>
    <w:rsid w:val="00214C3D"/>
    <w:rsid w:val="00221780"/>
    <w:rsid w:val="00231704"/>
    <w:rsid w:val="0024738B"/>
    <w:rsid w:val="002537A8"/>
    <w:rsid w:val="00264266"/>
    <w:rsid w:val="00292FCD"/>
    <w:rsid w:val="00293548"/>
    <w:rsid w:val="00295956"/>
    <w:rsid w:val="002C4C3B"/>
    <w:rsid w:val="002E1D54"/>
    <w:rsid w:val="002E7B7B"/>
    <w:rsid w:val="002F3EA0"/>
    <w:rsid w:val="003657A5"/>
    <w:rsid w:val="003A0973"/>
    <w:rsid w:val="003B5856"/>
    <w:rsid w:val="003C41B9"/>
    <w:rsid w:val="003C4504"/>
    <w:rsid w:val="00406150"/>
    <w:rsid w:val="004160CC"/>
    <w:rsid w:val="004727CC"/>
    <w:rsid w:val="00496F89"/>
    <w:rsid w:val="004B2994"/>
    <w:rsid w:val="004B361C"/>
    <w:rsid w:val="004C14A8"/>
    <w:rsid w:val="004F721F"/>
    <w:rsid w:val="00502269"/>
    <w:rsid w:val="005250DA"/>
    <w:rsid w:val="005548E1"/>
    <w:rsid w:val="005572C0"/>
    <w:rsid w:val="005577AB"/>
    <w:rsid w:val="005965F7"/>
    <w:rsid w:val="005B0FBC"/>
    <w:rsid w:val="005C18E2"/>
    <w:rsid w:val="005F08C8"/>
    <w:rsid w:val="00602FB5"/>
    <w:rsid w:val="00622B78"/>
    <w:rsid w:val="00622C6B"/>
    <w:rsid w:val="00623A6D"/>
    <w:rsid w:val="00634537"/>
    <w:rsid w:val="006706E2"/>
    <w:rsid w:val="006B004A"/>
    <w:rsid w:val="006D0C84"/>
    <w:rsid w:val="006D4121"/>
    <w:rsid w:val="00701F0F"/>
    <w:rsid w:val="007125FB"/>
    <w:rsid w:val="00713BC6"/>
    <w:rsid w:val="00726E15"/>
    <w:rsid w:val="00736429"/>
    <w:rsid w:val="00742A42"/>
    <w:rsid w:val="00745385"/>
    <w:rsid w:val="00793B35"/>
    <w:rsid w:val="00795FC0"/>
    <w:rsid w:val="007B4039"/>
    <w:rsid w:val="007C6FF1"/>
    <w:rsid w:val="007E42CC"/>
    <w:rsid w:val="007E7E04"/>
    <w:rsid w:val="007F74F6"/>
    <w:rsid w:val="008B384D"/>
    <w:rsid w:val="008C65AE"/>
    <w:rsid w:val="008E78EF"/>
    <w:rsid w:val="008F776A"/>
    <w:rsid w:val="008F7A13"/>
    <w:rsid w:val="00911E80"/>
    <w:rsid w:val="00915F08"/>
    <w:rsid w:val="00924DAC"/>
    <w:rsid w:val="009257F3"/>
    <w:rsid w:val="00996045"/>
    <w:rsid w:val="009C32E6"/>
    <w:rsid w:val="009F70B9"/>
    <w:rsid w:val="00A20E47"/>
    <w:rsid w:val="00AB1670"/>
    <w:rsid w:val="00AC6655"/>
    <w:rsid w:val="00AE2595"/>
    <w:rsid w:val="00AF2FDB"/>
    <w:rsid w:val="00AF728F"/>
    <w:rsid w:val="00B101B8"/>
    <w:rsid w:val="00B17564"/>
    <w:rsid w:val="00B25E8C"/>
    <w:rsid w:val="00B355AF"/>
    <w:rsid w:val="00B36E80"/>
    <w:rsid w:val="00B6148B"/>
    <w:rsid w:val="00B77FD8"/>
    <w:rsid w:val="00BA28EB"/>
    <w:rsid w:val="00BA492A"/>
    <w:rsid w:val="00BA7CD1"/>
    <w:rsid w:val="00BC38C5"/>
    <w:rsid w:val="00BE759E"/>
    <w:rsid w:val="00BF3B5C"/>
    <w:rsid w:val="00C03716"/>
    <w:rsid w:val="00C1792D"/>
    <w:rsid w:val="00C35843"/>
    <w:rsid w:val="00C57CE2"/>
    <w:rsid w:val="00C61E90"/>
    <w:rsid w:val="00C830AE"/>
    <w:rsid w:val="00C906F6"/>
    <w:rsid w:val="00CA517C"/>
    <w:rsid w:val="00CB26E7"/>
    <w:rsid w:val="00CB68AE"/>
    <w:rsid w:val="00CC7856"/>
    <w:rsid w:val="00CD16A6"/>
    <w:rsid w:val="00CD35FF"/>
    <w:rsid w:val="00CD4C75"/>
    <w:rsid w:val="00CD6CBD"/>
    <w:rsid w:val="00CE36A7"/>
    <w:rsid w:val="00D03037"/>
    <w:rsid w:val="00D25D40"/>
    <w:rsid w:val="00D75956"/>
    <w:rsid w:val="00DA2056"/>
    <w:rsid w:val="00DD2B68"/>
    <w:rsid w:val="00E01FE8"/>
    <w:rsid w:val="00E108CA"/>
    <w:rsid w:val="00E17DD8"/>
    <w:rsid w:val="00E261D5"/>
    <w:rsid w:val="00E30EAB"/>
    <w:rsid w:val="00E3180B"/>
    <w:rsid w:val="00E329A9"/>
    <w:rsid w:val="00E37985"/>
    <w:rsid w:val="00E77C59"/>
    <w:rsid w:val="00E85BE7"/>
    <w:rsid w:val="00EC3C98"/>
    <w:rsid w:val="00EC6AF6"/>
    <w:rsid w:val="00ED43E6"/>
    <w:rsid w:val="00EF06DA"/>
    <w:rsid w:val="00F116C7"/>
    <w:rsid w:val="00F25660"/>
    <w:rsid w:val="00F51251"/>
    <w:rsid w:val="00F60ED2"/>
    <w:rsid w:val="00F75752"/>
    <w:rsid w:val="00F76B23"/>
    <w:rsid w:val="00F828D8"/>
    <w:rsid w:val="00F8377E"/>
    <w:rsid w:val="00FC58D1"/>
    <w:rsid w:val="00FF42F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Header">
    <w:name w:val="header"/>
    <w:basedOn w:val="Normal"/>
    <w:link w:val="HeaderChar"/>
    <w:uiPriority w:val="99"/>
    <w:unhideWhenUsed/>
    <w:rsid w:val="00292FCD"/>
    <w:pPr>
      <w:tabs>
        <w:tab w:val="center" w:pos="4153"/>
        <w:tab w:val="right" w:pos="8306"/>
      </w:tabs>
    </w:pPr>
  </w:style>
  <w:style w:type="character" w:customStyle="1" w:styleId="HeaderChar">
    <w:name w:val="Header Char"/>
    <w:link w:val="Header"/>
    <w:uiPriority w:val="99"/>
    <w:rsid w:val="00292FCD"/>
    <w:rPr>
      <w:sz w:val="22"/>
      <w:szCs w:val="22"/>
    </w:rPr>
  </w:style>
  <w:style w:type="paragraph" w:styleId="Footer">
    <w:name w:val="footer"/>
    <w:basedOn w:val="Normal"/>
    <w:link w:val="FooterChar"/>
    <w:uiPriority w:val="99"/>
    <w:unhideWhenUsed/>
    <w:rsid w:val="00292FCD"/>
    <w:pPr>
      <w:tabs>
        <w:tab w:val="center" w:pos="4153"/>
        <w:tab w:val="right" w:pos="8306"/>
      </w:tabs>
    </w:pPr>
  </w:style>
  <w:style w:type="character" w:customStyle="1" w:styleId="FooterChar">
    <w:name w:val="Footer Char"/>
    <w:link w:val="Footer"/>
    <w:uiPriority w:val="99"/>
    <w:rsid w:val="00292FC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Header">
    <w:name w:val="header"/>
    <w:basedOn w:val="Normal"/>
    <w:link w:val="HeaderChar"/>
    <w:uiPriority w:val="99"/>
    <w:unhideWhenUsed/>
    <w:rsid w:val="00292FCD"/>
    <w:pPr>
      <w:tabs>
        <w:tab w:val="center" w:pos="4153"/>
        <w:tab w:val="right" w:pos="8306"/>
      </w:tabs>
    </w:pPr>
  </w:style>
  <w:style w:type="character" w:customStyle="1" w:styleId="HeaderChar">
    <w:name w:val="Header Char"/>
    <w:link w:val="Header"/>
    <w:uiPriority w:val="99"/>
    <w:rsid w:val="00292FCD"/>
    <w:rPr>
      <w:sz w:val="22"/>
      <w:szCs w:val="22"/>
    </w:rPr>
  </w:style>
  <w:style w:type="paragraph" w:styleId="Footer">
    <w:name w:val="footer"/>
    <w:basedOn w:val="Normal"/>
    <w:link w:val="FooterChar"/>
    <w:uiPriority w:val="99"/>
    <w:unhideWhenUsed/>
    <w:rsid w:val="00292FCD"/>
    <w:pPr>
      <w:tabs>
        <w:tab w:val="center" w:pos="4153"/>
        <w:tab w:val="right" w:pos="8306"/>
      </w:tabs>
    </w:pPr>
  </w:style>
  <w:style w:type="character" w:customStyle="1" w:styleId="FooterChar">
    <w:name w:val="Footer Char"/>
    <w:link w:val="Footer"/>
    <w:uiPriority w:val="99"/>
    <w:rsid w:val="00292FCD"/>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396D-FFE7-4142-8E83-D45F4FAF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2564</Characters>
  <Application>Microsoft Office Word</Application>
  <DocSecurity>0</DocSecurity>
  <Lines>21</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tairsw</cp:lastModifiedBy>
  <cp:revision>2</cp:revision>
  <cp:lastPrinted>2015-10-12T08:48:00Z</cp:lastPrinted>
  <dcterms:created xsi:type="dcterms:W3CDTF">2018-08-15T08:04:00Z</dcterms:created>
  <dcterms:modified xsi:type="dcterms:W3CDTF">2018-08-15T08:04:00Z</dcterms:modified>
</cp:coreProperties>
</file>