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E8D5" w14:textId="77777777" w:rsidR="00BE0556" w:rsidRPr="0029710E" w:rsidRDefault="00BE0556" w:rsidP="00F44B87">
      <w:pPr>
        <w:spacing w:line="276" w:lineRule="auto"/>
        <w:rPr>
          <w:rFonts w:asciiTheme="minorHAnsi" w:hAnsiTheme="minorHAnsi" w:cstheme="minorHAnsi"/>
          <w:b/>
          <w:bCs/>
          <w:sz w:val="22"/>
          <w:szCs w:val="22"/>
          <w:highlight w:val="yellow"/>
          <w:u w:val="single"/>
          <w:rtl/>
        </w:rPr>
      </w:pPr>
    </w:p>
    <w:p w14:paraId="7BBAE8B9" w14:textId="77777777" w:rsidR="00DE195E" w:rsidRPr="0029710E" w:rsidRDefault="00DE195E" w:rsidP="00BB13BB">
      <w:pPr>
        <w:spacing w:line="276" w:lineRule="auto"/>
        <w:jc w:val="center"/>
        <w:rPr>
          <w:rFonts w:asciiTheme="minorHAnsi" w:hAnsiTheme="minorHAnsi" w:cstheme="minorHAnsi"/>
          <w:b/>
          <w:bCs/>
          <w:sz w:val="22"/>
          <w:szCs w:val="22"/>
          <w:highlight w:val="yellow"/>
          <w:u w:val="single"/>
          <w:rtl/>
        </w:rPr>
      </w:pPr>
    </w:p>
    <w:p w14:paraId="4C7F0DFF" w14:textId="7668EA88" w:rsidR="009B5031" w:rsidRPr="00734CE1" w:rsidRDefault="009B5031" w:rsidP="009B5031">
      <w:pPr>
        <w:pStyle w:val="a8"/>
        <w:jc w:val="center"/>
        <w:rPr>
          <w:rFonts w:asciiTheme="minorHAnsi" w:hAnsiTheme="minorHAnsi" w:cstheme="minorHAnsi"/>
          <w:sz w:val="28"/>
          <w:szCs w:val="28"/>
          <w:rtl/>
        </w:rPr>
      </w:pPr>
      <w:r w:rsidRPr="00734CE1">
        <w:rPr>
          <w:rFonts w:asciiTheme="minorHAnsi" w:hAnsiTheme="minorHAnsi" w:cstheme="minorHAnsi"/>
          <w:b/>
          <w:bCs/>
          <w:sz w:val="28"/>
          <w:szCs w:val="28"/>
          <w:highlight w:val="yellow"/>
          <w:u w:val="single"/>
          <w:rtl/>
        </w:rPr>
        <w:t>מערכת השיעורים  תואר ראשון שנה"ל תשפ"</w:t>
      </w:r>
      <w:r w:rsidR="003178C3" w:rsidRPr="00161DED">
        <w:rPr>
          <w:rFonts w:asciiTheme="minorHAnsi" w:hAnsiTheme="minorHAnsi" w:cstheme="minorHAnsi" w:hint="cs"/>
          <w:b/>
          <w:bCs/>
          <w:sz w:val="28"/>
          <w:szCs w:val="28"/>
          <w:highlight w:val="yellow"/>
          <w:u w:val="single"/>
          <w:rtl/>
        </w:rPr>
        <w:t>ד</w:t>
      </w:r>
    </w:p>
    <w:p w14:paraId="5E19FD45" w14:textId="77777777" w:rsidR="000749AD" w:rsidRPr="0029710E" w:rsidRDefault="000749AD" w:rsidP="00D610C8">
      <w:pPr>
        <w:spacing w:line="276" w:lineRule="auto"/>
        <w:rPr>
          <w:rFonts w:asciiTheme="minorHAnsi" w:hAnsiTheme="minorHAnsi" w:cstheme="minorHAnsi"/>
          <w:b/>
          <w:bCs/>
          <w:i/>
          <w:iCs/>
          <w:color w:val="000000" w:themeColor="text1"/>
          <w:sz w:val="22"/>
          <w:szCs w:val="22"/>
          <w:highlight w:val="green"/>
          <w:u w:val="single"/>
          <w:rtl/>
        </w:rPr>
      </w:pPr>
    </w:p>
    <w:p w14:paraId="5F0453D7" w14:textId="3961B767" w:rsidR="003377F7" w:rsidRPr="0029710E" w:rsidRDefault="003377F7" w:rsidP="003377F7">
      <w:pPr>
        <w:spacing w:line="276" w:lineRule="auto"/>
        <w:rPr>
          <w:rFonts w:asciiTheme="minorHAnsi" w:hAnsiTheme="minorHAnsi" w:cstheme="minorHAnsi"/>
          <w:i/>
          <w:iCs/>
          <w:color w:val="000000" w:themeColor="text1"/>
          <w:sz w:val="22"/>
          <w:szCs w:val="22"/>
          <w:u w:val="single"/>
          <w:rtl/>
        </w:rPr>
      </w:pPr>
      <w:r w:rsidRPr="0029710E">
        <w:rPr>
          <w:rFonts w:asciiTheme="minorHAnsi" w:hAnsiTheme="minorHAnsi" w:cstheme="minorHAnsi"/>
          <w:b/>
          <w:bCs/>
          <w:i/>
          <w:iCs/>
          <w:color w:val="000000" w:themeColor="text1"/>
          <w:sz w:val="22"/>
          <w:szCs w:val="22"/>
          <w:highlight w:val="lightGray"/>
          <w:u w:val="single"/>
          <w:rtl/>
        </w:rPr>
        <w:t>מדור העת העתיקה</w:t>
      </w:r>
    </w:p>
    <w:tbl>
      <w:tblPr>
        <w:bidiVisual/>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3585"/>
        <w:gridCol w:w="1987"/>
        <w:gridCol w:w="851"/>
        <w:gridCol w:w="681"/>
        <w:gridCol w:w="605"/>
        <w:gridCol w:w="988"/>
        <w:gridCol w:w="2721"/>
      </w:tblGrid>
      <w:tr w:rsidR="00A42C3A" w:rsidRPr="0029710E" w14:paraId="32CA5ACF" w14:textId="77777777" w:rsidTr="006A6AA8">
        <w:trPr>
          <w:trHeight w:val="255"/>
          <w:jc w:val="center"/>
        </w:trPr>
        <w:tc>
          <w:tcPr>
            <w:tcW w:w="506" w:type="pct"/>
            <w:hideMark/>
          </w:tcPr>
          <w:p w14:paraId="3FDAB892"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 xml:space="preserve">קוד </w:t>
            </w:r>
          </w:p>
        </w:tc>
        <w:tc>
          <w:tcPr>
            <w:tcW w:w="1411" w:type="pct"/>
            <w:hideMark/>
          </w:tcPr>
          <w:p w14:paraId="44E79700"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שם הקורס</w:t>
            </w:r>
          </w:p>
        </w:tc>
        <w:tc>
          <w:tcPr>
            <w:tcW w:w="782" w:type="pct"/>
            <w:hideMark/>
          </w:tcPr>
          <w:p w14:paraId="0398AC4D"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מרצה</w:t>
            </w:r>
          </w:p>
        </w:tc>
        <w:tc>
          <w:tcPr>
            <w:tcW w:w="335" w:type="pct"/>
            <w:hideMark/>
          </w:tcPr>
          <w:p w14:paraId="1316BC86"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 xml:space="preserve">סוג </w:t>
            </w:r>
          </w:p>
        </w:tc>
        <w:tc>
          <w:tcPr>
            <w:tcW w:w="268" w:type="pct"/>
            <w:hideMark/>
          </w:tcPr>
          <w:p w14:paraId="6A4B1D25" w14:textId="77777777" w:rsidR="00A42C3A" w:rsidRPr="0029710E" w:rsidRDefault="00A42C3A" w:rsidP="00587578">
            <w:pPr>
              <w:spacing w:line="276" w:lineRule="auto"/>
              <w:rPr>
                <w:rFonts w:asciiTheme="minorHAnsi" w:hAnsiTheme="minorHAnsi" w:cstheme="minorHAnsi"/>
                <w:b/>
                <w:bCs/>
                <w:sz w:val="22"/>
                <w:szCs w:val="22"/>
              </w:rPr>
            </w:pPr>
            <w:r w:rsidRPr="0029710E">
              <w:rPr>
                <w:rFonts w:asciiTheme="minorHAnsi" w:hAnsiTheme="minorHAnsi" w:cstheme="minorHAnsi"/>
                <w:b/>
                <w:bCs/>
                <w:sz w:val="22"/>
                <w:szCs w:val="22"/>
                <w:rtl/>
              </w:rPr>
              <w:t>נק"ז</w:t>
            </w:r>
          </w:p>
        </w:tc>
        <w:tc>
          <w:tcPr>
            <w:tcW w:w="238" w:type="pct"/>
            <w:hideMark/>
          </w:tcPr>
          <w:p w14:paraId="5EAA04AF"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סמס</w:t>
            </w:r>
          </w:p>
        </w:tc>
        <w:tc>
          <w:tcPr>
            <w:tcW w:w="389" w:type="pct"/>
            <w:hideMark/>
          </w:tcPr>
          <w:p w14:paraId="3B828B29"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שעות</w:t>
            </w:r>
          </w:p>
        </w:tc>
        <w:tc>
          <w:tcPr>
            <w:tcW w:w="1071" w:type="pct"/>
            <w:hideMark/>
          </w:tcPr>
          <w:p w14:paraId="1120CFA3"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הערות</w:t>
            </w:r>
          </w:p>
        </w:tc>
      </w:tr>
      <w:tr w:rsidR="00A42C3A" w:rsidRPr="0029710E" w14:paraId="0336B486" w14:textId="77777777" w:rsidTr="006A6AA8">
        <w:trPr>
          <w:trHeight w:val="23"/>
          <w:jc w:val="center"/>
        </w:trPr>
        <w:tc>
          <w:tcPr>
            <w:tcW w:w="506" w:type="pct"/>
            <w:shd w:val="clear" w:color="auto" w:fill="F2DBDB" w:themeFill="accent2" w:themeFillTint="33"/>
          </w:tcPr>
          <w:p w14:paraId="180A92B0" w14:textId="77777777" w:rsidR="00A42C3A" w:rsidRPr="0029710E" w:rsidRDefault="00A42C3A" w:rsidP="00587578">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127-1-1841</w:t>
            </w:r>
          </w:p>
        </w:tc>
        <w:tc>
          <w:tcPr>
            <w:tcW w:w="1411" w:type="pct"/>
            <w:shd w:val="clear" w:color="auto" w:fill="F2DBDB" w:themeFill="accent2" w:themeFillTint="33"/>
          </w:tcPr>
          <w:p w14:paraId="68AA3B75" w14:textId="77777777" w:rsidR="00A42C3A" w:rsidRPr="0029710E" w:rsidRDefault="00A42C3A" w:rsidP="00587578">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 xml:space="preserve">תחילת תרבות המערב – יוון                     </w:t>
            </w:r>
          </w:p>
        </w:tc>
        <w:tc>
          <w:tcPr>
            <w:tcW w:w="782" w:type="pct"/>
            <w:shd w:val="clear" w:color="auto" w:fill="F2DBDB" w:themeFill="accent2" w:themeFillTint="33"/>
          </w:tcPr>
          <w:p w14:paraId="65B7E951" w14:textId="77777777" w:rsidR="00A42C3A" w:rsidRPr="0029710E" w:rsidRDefault="00A42C3A" w:rsidP="00587578">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פרופ' יוליה אוסטינובה</w:t>
            </w:r>
          </w:p>
        </w:tc>
        <w:tc>
          <w:tcPr>
            <w:tcW w:w="335" w:type="pct"/>
            <w:shd w:val="clear" w:color="auto" w:fill="F2DBDB" w:themeFill="accent2" w:themeFillTint="33"/>
          </w:tcPr>
          <w:p w14:paraId="5B7EC541" w14:textId="77777777" w:rsidR="00A42C3A" w:rsidRPr="0029710E" w:rsidRDefault="00A42C3A" w:rsidP="00587578">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 xml:space="preserve">מבוא </w:t>
            </w:r>
          </w:p>
        </w:tc>
        <w:tc>
          <w:tcPr>
            <w:tcW w:w="268" w:type="pct"/>
            <w:shd w:val="clear" w:color="auto" w:fill="F2DBDB" w:themeFill="accent2" w:themeFillTint="33"/>
          </w:tcPr>
          <w:p w14:paraId="29623FFB" w14:textId="77777777" w:rsidR="00A42C3A" w:rsidRPr="0029710E" w:rsidRDefault="00A42C3A" w:rsidP="00587578">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2</w:t>
            </w:r>
          </w:p>
        </w:tc>
        <w:tc>
          <w:tcPr>
            <w:tcW w:w="238" w:type="pct"/>
            <w:shd w:val="clear" w:color="auto" w:fill="F2DBDB" w:themeFill="accent2" w:themeFillTint="33"/>
          </w:tcPr>
          <w:p w14:paraId="393D5334" w14:textId="77777777" w:rsidR="00A42C3A" w:rsidRPr="0029710E" w:rsidRDefault="00A42C3A" w:rsidP="00587578">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א</w:t>
            </w:r>
          </w:p>
        </w:tc>
        <w:tc>
          <w:tcPr>
            <w:tcW w:w="389" w:type="pct"/>
            <w:shd w:val="clear" w:color="auto" w:fill="F2DBDB" w:themeFill="accent2" w:themeFillTint="33"/>
          </w:tcPr>
          <w:p w14:paraId="00ADD5A0" w14:textId="77777777" w:rsidR="00A42C3A" w:rsidRPr="0029710E" w:rsidRDefault="00A42C3A" w:rsidP="00587578">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ג' 12-14</w:t>
            </w:r>
          </w:p>
        </w:tc>
        <w:tc>
          <w:tcPr>
            <w:tcW w:w="1071" w:type="pct"/>
            <w:shd w:val="clear" w:color="auto" w:fill="F2DBDB" w:themeFill="accent2" w:themeFillTint="33"/>
          </w:tcPr>
          <w:p w14:paraId="711DBAE7" w14:textId="77777777" w:rsidR="00A42C3A" w:rsidRPr="0029710E" w:rsidRDefault="00A42C3A" w:rsidP="00587578">
            <w:pPr>
              <w:spacing w:line="276" w:lineRule="auto"/>
              <w:rPr>
                <w:rFonts w:asciiTheme="minorHAnsi" w:hAnsiTheme="minorHAnsi" w:cstheme="minorHAnsi"/>
                <w:sz w:val="22"/>
                <w:szCs w:val="22"/>
                <w:rtl/>
              </w:rPr>
            </w:pPr>
            <w:r w:rsidRPr="0029710E">
              <w:rPr>
                <w:rFonts w:asciiTheme="minorHAnsi" w:hAnsiTheme="minorHAnsi" w:cstheme="minorHAnsi"/>
                <w:b/>
                <w:bCs/>
                <w:color w:val="FF0000"/>
                <w:sz w:val="22"/>
                <w:szCs w:val="22"/>
                <w:rtl/>
              </w:rPr>
              <w:t>חובה</w:t>
            </w:r>
            <w:r w:rsidRPr="0029710E">
              <w:rPr>
                <w:rFonts w:asciiTheme="minorHAnsi" w:hAnsiTheme="minorHAnsi" w:cstheme="minorHAnsi"/>
                <w:sz w:val="22"/>
                <w:szCs w:val="22"/>
                <w:rtl/>
              </w:rPr>
              <w:t xml:space="preserve"> לתלמידי המחלקה</w:t>
            </w:r>
          </w:p>
          <w:p w14:paraId="31862B45" w14:textId="60DBF39D" w:rsidR="00A42C3A" w:rsidRPr="0029710E" w:rsidRDefault="00A42C3A" w:rsidP="00587578">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(פתוח לכלליים)</w:t>
            </w:r>
          </w:p>
        </w:tc>
      </w:tr>
      <w:tr w:rsidR="00A42C3A" w:rsidRPr="0029710E" w14:paraId="3D11E479" w14:textId="77777777" w:rsidTr="006A6AA8">
        <w:trPr>
          <w:trHeight w:val="23"/>
          <w:jc w:val="center"/>
        </w:trPr>
        <w:tc>
          <w:tcPr>
            <w:tcW w:w="506" w:type="pct"/>
            <w:shd w:val="clear" w:color="auto" w:fill="auto"/>
          </w:tcPr>
          <w:p w14:paraId="64B82838" w14:textId="0919CF7D" w:rsidR="00A42C3A" w:rsidRPr="002D3AC2" w:rsidRDefault="00A42C3A" w:rsidP="0029710E">
            <w:pPr>
              <w:spacing w:line="276" w:lineRule="auto"/>
              <w:rPr>
                <w:rFonts w:asciiTheme="minorHAnsi" w:hAnsiTheme="minorHAnsi" w:cstheme="minorHAnsi"/>
                <w:sz w:val="22"/>
                <w:szCs w:val="22"/>
                <w:rtl/>
              </w:rPr>
            </w:pPr>
          </w:p>
        </w:tc>
        <w:tc>
          <w:tcPr>
            <w:tcW w:w="1411" w:type="pct"/>
            <w:shd w:val="clear" w:color="auto" w:fill="auto"/>
          </w:tcPr>
          <w:p w14:paraId="07EBE300" w14:textId="34F3D407" w:rsidR="00A42C3A" w:rsidRPr="0029710E" w:rsidRDefault="00A42C3A" w:rsidP="0029710E">
            <w:pPr>
              <w:spacing w:line="276" w:lineRule="auto"/>
              <w:rPr>
                <w:rFonts w:asciiTheme="minorHAnsi" w:hAnsiTheme="minorHAnsi" w:cstheme="minorHAnsi"/>
                <w:sz w:val="22"/>
                <w:szCs w:val="22"/>
              </w:rPr>
            </w:pPr>
          </w:p>
        </w:tc>
        <w:tc>
          <w:tcPr>
            <w:tcW w:w="782" w:type="pct"/>
            <w:shd w:val="clear" w:color="auto" w:fill="auto"/>
          </w:tcPr>
          <w:p w14:paraId="7F701FFB" w14:textId="4D43968F" w:rsidR="00A42C3A" w:rsidRPr="0029710E" w:rsidRDefault="00A42C3A" w:rsidP="0029710E">
            <w:pPr>
              <w:spacing w:line="276" w:lineRule="auto"/>
              <w:rPr>
                <w:rFonts w:asciiTheme="minorHAnsi" w:hAnsiTheme="minorHAnsi" w:cstheme="minorHAnsi"/>
                <w:sz w:val="22"/>
                <w:szCs w:val="22"/>
              </w:rPr>
            </w:pPr>
          </w:p>
        </w:tc>
        <w:tc>
          <w:tcPr>
            <w:tcW w:w="335" w:type="pct"/>
            <w:shd w:val="clear" w:color="auto" w:fill="auto"/>
          </w:tcPr>
          <w:p w14:paraId="0B87EE1A" w14:textId="56F8AD29" w:rsidR="00A42C3A" w:rsidRPr="0029710E" w:rsidRDefault="00A42C3A" w:rsidP="0029710E">
            <w:pPr>
              <w:spacing w:line="276" w:lineRule="auto"/>
              <w:rPr>
                <w:rFonts w:asciiTheme="minorHAnsi" w:hAnsiTheme="minorHAnsi" w:cstheme="minorHAnsi"/>
                <w:sz w:val="22"/>
                <w:szCs w:val="22"/>
              </w:rPr>
            </w:pPr>
          </w:p>
        </w:tc>
        <w:tc>
          <w:tcPr>
            <w:tcW w:w="268" w:type="pct"/>
            <w:shd w:val="clear" w:color="auto" w:fill="auto"/>
          </w:tcPr>
          <w:p w14:paraId="78C6101E" w14:textId="6701DB36" w:rsidR="00A42C3A" w:rsidRPr="0029710E" w:rsidRDefault="00A42C3A" w:rsidP="0029710E">
            <w:pPr>
              <w:spacing w:line="276" w:lineRule="auto"/>
              <w:jc w:val="center"/>
              <w:rPr>
                <w:rFonts w:asciiTheme="minorHAnsi" w:hAnsiTheme="minorHAnsi" w:cstheme="minorHAnsi"/>
                <w:sz w:val="22"/>
                <w:szCs w:val="22"/>
              </w:rPr>
            </w:pPr>
          </w:p>
        </w:tc>
        <w:tc>
          <w:tcPr>
            <w:tcW w:w="238" w:type="pct"/>
            <w:shd w:val="clear" w:color="auto" w:fill="auto"/>
          </w:tcPr>
          <w:p w14:paraId="61654356" w14:textId="33588C0F" w:rsidR="00A42C3A" w:rsidRPr="0029710E" w:rsidRDefault="00A42C3A" w:rsidP="0029710E">
            <w:pPr>
              <w:spacing w:line="276" w:lineRule="auto"/>
              <w:jc w:val="center"/>
              <w:rPr>
                <w:rFonts w:asciiTheme="minorHAnsi" w:hAnsiTheme="minorHAnsi" w:cstheme="minorHAnsi"/>
                <w:sz w:val="22"/>
                <w:szCs w:val="22"/>
              </w:rPr>
            </w:pPr>
          </w:p>
        </w:tc>
        <w:tc>
          <w:tcPr>
            <w:tcW w:w="389" w:type="pct"/>
            <w:shd w:val="clear" w:color="auto" w:fill="auto"/>
          </w:tcPr>
          <w:p w14:paraId="04D51E93" w14:textId="6D32078D" w:rsidR="00A42C3A" w:rsidRPr="0029710E" w:rsidRDefault="00A42C3A" w:rsidP="0029710E">
            <w:pPr>
              <w:spacing w:line="276" w:lineRule="auto"/>
              <w:jc w:val="center"/>
              <w:rPr>
                <w:rFonts w:asciiTheme="minorHAnsi" w:hAnsiTheme="minorHAnsi" w:cstheme="minorHAnsi"/>
                <w:sz w:val="22"/>
                <w:szCs w:val="22"/>
              </w:rPr>
            </w:pPr>
          </w:p>
        </w:tc>
        <w:tc>
          <w:tcPr>
            <w:tcW w:w="1071" w:type="pct"/>
            <w:shd w:val="clear" w:color="auto" w:fill="auto"/>
          </w:tcPr>
          <w:p w14:paraId="2421BB0F" w14:textId="5AF7BD9D" w:rsidR="007624A1" w:rsidRPr="00AA1FEA" w:rsidRDefault="007624A1" w:rsidP="007624A1">
            <w:pPr>
              <w:spacing w:line="276" w:lineRule="auto"/>
              <w:rPr>
                <w:rFonts w:asciiTheme="minorHAnsi" w:hAnsiTheme="minorHAnsi" w:cstheme="minorHAnsi"/>
                <w:sz w:val="22"/>
                <w:szCs w:val="22"/>
                <w:rtl/>
              </w:rPr>
            </w:pPr>
          </w:p>
        </w:tc>
      </w:tr>
      <w:tr w:rsidR="003178C3" w:rsidRPr="0029710E" w14:paraId="44D96703" w14:textId="77777777" w:rsidTr="006A6AA8">
        <w:trPr>
          <w:trHeight w:val="23"/>
          <w:jc w:val="center"/>
        </w:trPr>
        <w:tc>
          <w:tcPr>
            <w:tcW w:w="506" w:type="pct"/>
            <w:shd w:val="clear" w:color="auto" w:fill="auto"/>
          </w:tcPr>
          <w:p w14:paraId="3F41015B" w14:textId="73B29FC4" w:rsidR="003178C3" w:rsidRDefault="003178C3" w:rsidP="003178C3">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127-1-2201</w:t>
            </w:r>
          </w:p>
        </w:tc>
        <w:tc>
          <w:tcPr>
            <w:tcW w:w="1411" w:type="pct"/>
            <w:shd w:val="clear" w:color="auto" w:fill="auto"/>
          </w:tcPr>
          <w:p w14:paraId="3BDDCE36" w14:textId="5FCCFBE9" w:rsidR="003178C3" w:rsidRPr="00674BDA" w:rsidRDefault="003178C3" w:rsidP="003178C3">
            <w:pPr>
              <w:spacing w:line="276" w:lineRule="auto"/>
              <w:rPr>
                <w:rFonts w:asciiTheme="minorHAnsi" w:hAnsiTheme="minorHAnsi" w:cs="Calibri"/>
                <w:sz w:val="22"/>
                <w:szCs w:val="22"/>
                <w:rtl/>
              </w:rPr>
            </w:pPr>
            <w:r w:rsidRPr="003178C3">
              <w:rPr>
                <w:rFonts w:asciiTheme="minorHAnsi" w:hAnsiTheme="minorHAnsi" w:cs="Calibri"/>
                <w:sz w:val="22"/>
                <w:szCs w:val="22"/>
                <w:rtl/>
              </w:rPr>
              <w:t>מיתולוגיה יוונית</w:t>
            </w:r>
          </w:p>
        </w:tc>
        <w:tc>
          <w:tcPr>
            <w:tcW w:w="782" w:type="pct"/>
            <w:shd w:val="clear" w:color="auto" w:fill="auto"/>
          </w:tcPr>
          <w:p w14:paraId="473CB267" w14:textId="71911A4A" w:rsidR="003178C3" w:rsidRDefault="003178C3" w:rsidP="003178C3">
            <w:pPr>
              <w:spacing w:line="276" w:lineRule="auto"/>
              <w:rPr>
                <w:rFonts w:asciiTheme="minorHAnsi" w:hAnsiTheme="minorHAnsi" w:cstheme="minorHAnsi"/>
                <w:sz w:val="22"/>
                <w:szCs w:val="22"/>
                <w:rtl/>
              </w:rPr>
            </w:pPr>
            <w:r w:rsidRPr="0029710E">
              <w:rPr>
                <w:rFonts w:asciiTheme="minorHAnsi" w:hAnsiTheme="minorHAnsi" w:cstheme="minorHAnsi"/>
                <w:sz w:val="22"/>
                <w:szCs w:val="22"/>
                <w:rtl/>
              </w:rPr>
              <w:t>פרופ' יוליה אוסטינובה</w:t>
            </w:r>
          </w:p>
        </w:tc>
        <w:tc>
          <w:tcPr>
            <w:tcW w:w="335" w:type="pct"/>
            <w:shd w:val="clear" w:color="auto" w:fill="auto"/>
          </w:tcPr>
          <w:p w14:paraId="7E94E983" w14:textId="77777777" w:rsidR="003178C3" w:rsidRPr="0029710E" w:rsidRDefault="003178C3" w:rsidP="003178C3">
            <w:pPr>
              <w:spacing w:line="276" w:lineRule="auto"/>
              <w:rPr>
                <w:rFonts w:asciiTheme="minorHAnsi" w:hAnsiTheme="minorHAnsi" w:cstheme="minorHAnsi"/>
                <w:sz w:val="22"/>
                <w:szCs w:val="22"/>
              </w:rPr>
            </w:pPr>
          </w:p>
        </w:tc>
        <w:tc>
          <w:tcPr>
            <w:tcW w:w="268" w:type="pct"/>
            <w:shd w:val="clear" w:color="auto" w:fill="auto"/>
          </w:tcPr>
          <w:p w14:paraId="31CF4D76" w14:textId="66AA6A4A" w:rsidR="003178C3" w:rsidRDefault="003178C3" w:rsidP="003178C3">
            <w:pPr>
              <w:spacing w:line="276" w:lineRule="auto"/>
              <w:jc w:val="center"/>
              <w:rPr>
                <w:rFonts w:asciiTheme="minorHAnsi" w:hAnsiTheme="minorHAnsi" w:cstheme="minorHAnsi"/>
                <w:sz w:val="22"/>
                <w:szCs w:val="22"/>
                <w:rtl/>
              </w:rPr>
            </w:pPr>
            <w:r w:rsidRPr="0029710E">
              <w:rPr>
                <w:rFonts w:asciiTheme="minorHAnsi" w:hAnsiTheme="minorHAnsi" w:cstheme="minorHAnsi"/>
                <w:sz w:val="22"/>
                <w:szCs w:val="22"/>
                <w:rtl/>
              </w:rPr>
              <w:t>2</w:t>
            </w:r>
          </w:p>
        </w:tc>
        <w:tc>
          <w:tcPr>
            <w:tcW w:w="238" w:type="pct"/>
            <w:shd w:val="clear" w:color="auto" w:fill="auto"/>
          </w:tcPr>
          <w:p w14:paraId="78DB7FE8" w14:textId="32BC77D1" w:rsidR="003178C3" w:rsidRDefault="003178C3" w:rsidP="003178C3">
            <w:pPr>
              <w:spacing w:line="276" w:lineRule="auto"/>
              <w:jc w:val="center"/>
              <w:rPr>
                <w:rFonts w:asciiTheme="minorHAnsi" w:hAnsiTheme="minorHAnsi" w:cstheme="minorHAnsi"/>
                <w:sz w:val="22"/>
                <w:szCs w:val="22"/>
                <w:rtl/>
              </w:rPr>
            </w:pPr>
            <w:r w:rsidRPr="0029710E">
              <w:rPr>
                <w:rFonts w:asciiTheme="minorHAnsi" w:hAnsiTheme="minorHAnsi" w:cstheme="minorHAnsi"/>
                <w:sz w:val="22"/>
                <w:szCs w:val="22"/>
                <w:rtl/>
              </w:rPr>
              <w:t>א</w:t>
            </w:r>
          </w:p>
        </w:tc>
        <w:tc>
          <w:tcPr>
            <w:tcW w:w="389" w:type="pct"/>
            <w:shd w:val="clear" w:color="auto" w:fill="auto"/>
          </w:tcPr>
          <w:p w14:paraId="17C6D188" w14:textId="0C3B534F" w:rsidR="003178C3" w:rsidRDefault="003178C3" w:rsidP="003178C3">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 12-14</w:t>
            </w:r>
          </w:p>
        </w:tc>
        <w:tc>
          <w:tcPr>
            <w:tcW w:w="1071" w:type="pct"/>
            <w:shd w:val="clear" w:color="auto" w:fill="auto"/>
          </w:tcPr>
          <w:p w14:paraId="36297C6E" w14:textId="77777777" w:rsidR="0057502A" w:rsidRPr="0029710E" w:rsidRDefault="0057502A" w:rsidP="0057502A">
            <w:pPr>
              <w:spacing w:line="276" w:lineRule="auto"/>
              <w:rPr>
                <w:rFonts w:asciiTheme="minorHAnsi" w:hAnsiTheme="minorHAnsi" w:cstheme="minorHAnsi"/>
                <w:sz w:val="22"/>
                <w:szCs w:val="22"/>
                <w:rtl/>
              </w:rPr>
            </w:pPr>
            <w:r w:rsidRPr="00AA1FEA">
              <w:rPr>
                <w:rFonts w:asciiTheme="minorHAnsi" w:hAnsiTheme="minorHAnsi" w:cstheme="minorHAnsi" w:hint="cs"/>
                <w:b/>
                <w:bCs/>
                <w:sz w:val="22"/>
                <w:szCs w:val="22"/>
                <w:rtl/>
              </w:rPr>
              <w:t>בחירה</w:t>
            </w:r>
            <w:r w:rsidRPr="0029710E">
              <w:rPr>
                <w:rFonts w:asciiTheme="minorHAnsi" w:hAnsiTheme="minorHAnsi" w:cstheme="minorHAnsi"/>
                <w:sz w:val="22"/>
                <w:szCs w:val="22"/>
                <w:rtl/>
              </w:rPr>
              <w:t xml:space="preserve"> לתלמידי המחלקה</w:t>
            </w:r>
          </w:p>
          <w:p w14:paraId="416117C3" w14:textId="70974CD1" w:rsidR="003178C3" w:rsidRPr="00AA1FEA" w:rsidRDefault="0057502A" w:rsidP="0057502A">
            <w:pPr>
              <w:spacing w:line="276" w:lineRule="auto"/>
              <w:rPr>
                <w:rFonts w:asciiTheme="minorHAnsi" w:hAnsiTheme="minorHAnsi" w:cstheme="minorHAnsi"/>
                <w:sz w:val="22"/>
                <w:szCs w:val="22"/>
                <w:rtl/>
              </w:rPr>
            </w:pPr>
            <w:r>
              <w:rPr>
                <w:rFonts w:asciiTheme="minorHAnsi" w:hAnsiTheme="minorHAnsi" w:cstheme="minorHAnsi" w:hint="cs"/>
                <w:sz w:val="22"/>
                <w:szCs w:val="22"/>
                <w:rtl/>
              </w:rPr>
              <w:t>ולימודים כלליים בפקולטה</w:t>
            </w:r>
          </w:p>
        </w:tc>
      </w:tr>
      <w:tr w:rsidR="003178C3" w:rsidRPr="0029710E" w14:paraId="7D9B0227" w14:textId="77777777" w:rsidTr="006A6AA8">
        <w:trPr>
          <w:trHeight w:val="23"/>
          <w:jc w:val="center"/>
        </w:trPr>
        <w:tc>
          <w:tcPr>
            <w:tcW w:w="506" w:type="pct"/>
            <w:shd w:val="clear" w:color="auto" w:fill="auto"/>
          </w:tcPr>
          <w:p w14:paraId="4D5E8A12" w14:textId="6D1F95DD" w:rsidR="003178C3" w:rsidRDefault="00FB6A08" w:rsidP="003178C3">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127-1-0266</w:t>
            </w:r>
          </w:p>
        </w:tc>
        <w:tc>
          <w:tcPr>
            <w:tcW w:w="1411" w:type="pct"/>
            <w:shd w:val="clear" w:color="auto" w:fill="auto"/>
          </w:tcPr>
          <w:p w14:paraId="3EE3B0ED" w14:textId="1F46D664" w:rsidR="003178C3" w:rsidRPr="00674BDA" w:rsidRDefault="00FB6A08" w:rsidP="003178C3">
            <w:pPr>
              <w:spacing w:line="276" w:lineRule="auto"/>
              <w:rPr>
                <w:rFonts w:asciiTheme="minorHAnsi" w:hAnsiTheme="minorHAnsi" w:cs="Calibri"/>
                <w:sz w:val="22"/>
                <w:szCs w:val="22"/>
                <w:rtl/>
              </w:rPr>
            </w:pPr>
            <w:r w:rsidRPr="00FB6A08">
              <w:rPr>
                <w:rFonts w:asciiTheme="minorHAnsi" w:hAnsiTheme="minorHAnsi" w:cs="Calibri"/>
                <w:sz w:val="22"/>
                <w:szCs w:val="22"/>
                <w:rtl/>
              </w:rPr>
              <w:t>המאה ה-3 לספירה: משברים ותמורות</w:t>
            </w:r>
          </w:p>
        </w:tc>
        <w:tc>
          <w:tcPr>
            <w:tcW w:w="782" w:type="pct"/>
            <w:shd w:val="clear" w:color="auto" w:fill="auto"/>
          </w:tcPr>
          <w:p w14:paraId="40074C83" w14:textId="289ADD7A" w:rsidR="003178C3" w:rsidRDefault="00FB6A08" w:rsidP="003178C3">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מרב חקלאי</w:t>
            </w:r>
          </w:p>
        </w:tc>
        <w:tc>
          <w:tcPr>
            <w:tcW w:w="335" w:type="pct"/>
            <w:shd w:val="clear" w:color="auto" w:fill="auto"/>
          </w:tcPr>
          <w:p w14:paraId="730F2450" w14:textId="77777777" w:rsidR="003178C3" w:rsidRPr="0029710E" w:rsidRDefault="003178C3" w:rsidP="003178C3">
            <w:pPr>
              <w:spacing w:line="276" w:lineRule="auto"/>
              <w:rPr>
                <w:rFonts w:asciiTheme="minorHAnsi" w:hAnsiTheme="minorHAnsi" w:cstheme="minorHAnsi"/>
                <w:sz w:val="22"/>
                <w:szCs w:val="22"/>
              </w:rPr>
            </w:pPr>
          </w:p>
        </w:tc>
        <w:tc>
          <w:tcPr>
            <w:tcW w:w="268" w:type="pct"/>
            <w:shd w:val="clear" w:color="auto" w:fill="auto"/>
          </w:tcPr>
          <w:p w14:paraId="26F11264" w14:textId="582F6251" w:rsidR="003178C3" w:rsidRDefault="00FB6A08" w:rsidP="003178C3">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auto"/>
          </w:tcPr>
          <w:p w14:paraId="095B4D97" w14:textId="2CDBA4D4" w:rsidR="003178C3" w:rsidRDefault="00FB6A08" w:rsidP="003178C3">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w:t>
            </w:r>
          </w:p>
        </w:tc>
        <w:tc>
          <w:tcPr>
            <w:tcW w:w="389" w:type="pct"/>
            <w:shd w:val="clear" w:color="auto" w:fill="auto"/>
          </w:tcPr>
          <w:p w14:paraId="0EBC435E" w14:textId="7185C741" w:rsidR="003178C3" w:rsidRDefault="00FB6A08" w:rsidP="003178C3">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ג' 10-12</w:t>
            </w:r>
          </w:p>
        </w:tc>
        <w:tc>
          <w:tcPr>
            <w:tcW w:w="1071" w:type="pct"/>
            <w:shd w:val="clear" w:color="auto" w:fill="auto"/>
          </w:tcPr>
          <w:p w14:paraId="677138C0" w14:textId="536333DD" w:rsidR="003178C3" w:rsidRPr="00AA1FEA" w:rsidRDefault="00FB6A08" w:rsidP="003178C3">
            <w:pPr>
              <w:spacing w:line="276" w:lineRule="auto"/>
              <w:rPr>
                <w:rFonts w:asciiTheme="minorHAnsi" w:hAnsiTheme="minorHAnsi" w:cstheme="minorHAnsi"/>
                <w:sz w:val="22"/>
                <w:szCs w:val="22"/>
                <w:rtl/>
              </w:rPr>
            </w:pPr>
            <w:r>
              <w:rPr>
                <w:rFonts w:asciiTheme="minorHAnsi" w:hAnsiTheme="minorHAnsi" w:cstheme="minorHAnsi" w:hint="cs"/>
                <w:sz w:val="22"/>
                <w:szCs w:val="22"/>
                <w:rtl/>
              </w:rPr>
              <w:t xml:space="preserve">בחירה </w:t>
            </w:r>
            <w:r w:rsidRPr="00FC68BB">
              <w:rPr>
                <w:rFonts w:asciiTheme="minorHAnsi" w:hAnsiTheme="minorHAnsi" w:cstheme="minorHAnsi"/>
                <w:sz w:val="22"/>
                <w:szCs w:val="22"/>
                <w:rtl/>
              </w:rPr>
              <w:t>שנים ב' ו-ג'</w:t>
            </w:r>
          </w:p>
        </w:tc>
      </w:tr>
      <w:tr w:rsidR="00FB6A08" w:rsidRPr="0029710E" w14:paraId="37B22AE7" w14:textId="77777777" w:rsidTr="006A6AA8">
        <w:trPr>
          <w:trHeight w:val="23"/>
          <w:jc w:val="center"/>
        </w:trPr>
        <w:tc>
          <w:tcPr>
            <w:tcW w:w="506" w:type="pct"/>
            <w:shd w:val="clear" w:color="auto" w:fill="auto"/>
          </w:tcPr>
          <w:p w14:paraId="7EF07CD7" w14:textId="765ADC6D" w:rsidR="00FB6A08" w:rsidRDefault="00FB6A08" w:rsidP="00FB6A08">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127-1-0198</w:t>
            </w:r>
          </w:p>
        </w:tc>
        <w:tc>
          <w:tcPr>
            <w:tcW w:w="1411" w:type="pct"/>
            <w:shd w:val="clear" w:color="auto" w:fill="auto"/>
          </w:tcPr>
          <w:p w14:paraId="6AF242F5" w14:textId="7280CC0D" w:rsidR="00FB6A08" w:rsidRPr="002D3AC2" w:rsidRDefault="00FB6A08" w:rsidP="00FB6A08">
            <w:pPr>
              <w:spacing w:line="276" w:lineRule="auto"/>
              <w:rPr>
                <w:rFonts w:asciiTheme="minorHAnsi" w:hAnsiTheme="minorHAnsi" w:cs="Calibri"/>
                <w:sz w:val="22"/>
                <w:szCs w:val="22"/>
                <w:rtl/>
              </w:rPr>
            </w:pPr>
            <w:r w:rsidRPr="00FB6A08">
              <w:rPr>
                <w:rFonts w:asciiTheme="minorHAnsi" w:hAnsiTheme="minorHAnsi" w:cs="Calibri"/>
                <w:sz w:val="22"/>
                <w:szCs w:val="22"/>
                <w:rtl/>
              </w:rPr>
              <w:t>הדור האחרון של הרפובליקה הרומית</w:t>
            </w:r>
          </w:p>
        </w:tc>
        <w:tc>
          <w:tcPr>
            <w:tcW w:w="782" w:type="pct"/>
            <w:shd w:val="clear" w:color="auto" w:fill="auto"/>
          </w:tcPr>
          <w:p w14:paraId="6AFF9EC6" w14:textId="662553DC" w:rsidR="00FB6A08" w:rsidRDefault="00FB6A08" w:rsidP="00FB6A08">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מרב חקלאי</w:t>
            </w:r>
          </w:p>
        </w:tc>
        <w:tc>
          <w:tcPr>
            <w:tcW w:w="335" w:type="pct"/>
            <w:shd w:val="clear" w:color="auto" w:fill="auto"/>
          </w:tcPr>
          <w:p w14:paraId="6B7AEFD0" w14:textId="77777777" w:rsidR="00FB6A08" w:rsidRPr="0029710E" w:rsidRDefault="00FB6A08" w:rsidP="00FB6A08">
            <w:pPr>
              <w:spacing w:line="276" w:lineRule="auto"/>
              <w:rPr>
                <w:rFonts w:asciiTheme="minorHAnsi" w:hAnsiTheme="minorHAnsi" w:cstheme="minorHAnsi"/>
                <w:sz w:val="22"/>
                <w:szCs w:val="22"/>
              </w:rPr>
            </w:pPr>
          </w:p>
        </w:tc>
        <w:tc>
          <w:tcPr>
            <w:tcW w:w="268" w:type="pct"/>
            <w:shd w:val="clear" w:color="auto" w:fill="auto"/>
          </w:tcPr>
          <w:p w14:paraId="664EEF54" w14:textId="410F0460" w:rsidR="00FB6A08" w:rsidRPr="0029710E" w:rsidRDefault="00FB6A08" w:rsidP="00FB6A08">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auto"/>
          </w:tcPr>
          <w:p w14:paraId="7D405196" w14:textId="7827AE77" w:rsidR="00FB6A08" w:rsidRPr="0029710E" w:rsidRDefault="00FB6A08" w:rsidP="00FB6A08">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w:t>
            </w:r>
          </w:p>
        </w:tc>
        <w:tc>
          <w:tcPr>
            <w:tcW w:w="389" w:type="pct"/>
            <w:shd w:val="clear" w:color="auto" w:fill="auto"/>
          </w:tcPr>
          <w:p w14:paraId="2786F329" w14:textId="3A794944" w:rsidR="00FB6A08" w:rsidRDefault="00FB6A08" w:rsidP="00FB6A08">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ג' 12-14</w:t>
            </w:r>
          </w:p>
        </w:tc>
        <w:tc>
          <w:tcPr>
            <w:tcW w:w="1071" w:type="pct"/>
            <w:shd w:val="clear" w:color="auto" w:fill="auto"/>
          </w:tcPr>
          <w:p w14:paraId="7F2B358C" w14:textId="79BDFED6" w:rsidR="00FB6A08" w:rsidRDefault="00FB6A08" w:rsidP="00FB6A08">
            <w:pPr>
              <w:spacing w:line="276" w:lineRule="auto"/>
              <w:rPr>
                <w:rFonts w:asciiTheme="minorHAnsi" w:hAnsiTheme="minorHAnsi" w:cstheme="minorHAnsi"/>
                <w:sz w:val="22"/>
                <w:szCs w:val="22"/>
                <w:rtl/>
              </w:rPr>
            </w:pPr>
            <w:r>
              <w:rPr>
                <w:rFonts w:asciiTheme="minorHAnsi" w:hAnsiTheme="minorHAnsi" w:cstheme="minorHAnsi" w:hint="cs"/>
                <w:sz w:val="22"/>
                <w:szCs w:val="22"/>
                <w:rtl/>
              </w:rPr>
              <w:t xml:space="preserve">בחירה </w:t>
            </w:r>
            <w:r w:rsidRPr="00FC68BB">
              <w:rPr>
                <w:rFonts w:asciiTheme="minorHAnsi" w:hAnsiTheme="minorHAnsi" w:cstheme="minorHAnsi"/>
                <w:sz w:val="22"/>
                <w:szCs w:val="22"/>
                <w:rtl/>
              </w:rPr>
              <w:t>שנים ב' ו-ג'</w:t>
            </w:r>
          </w:p>
        </w:tc>
      </w:tr>
      <w:tr w:rsidR="00FB6A08" w:rsidRPr="0029710E" w14:paraId="26A9AD0F" w14:textId="77777777" w:rsidTr="006A6AA8">
        <w:trPr>
          <w:trHeight w:val="23"/>
          <w:jc w:val="center"/>
        </w:trPr>
        <w:tc>
          <w:tcPr>
            <w:tcW w:w="506" w:type="pct"/>
            <w:shd w:val="clear" w:color="auto" w:fill="auto"/>
          </w:tcPr>
          <w:p w14:paraId="73E9D27F" w14:textId="60278EA8" w:rsidR="00FB6A08" w:rsidRDefault="00FB6A08" w:rsidP="00FB6A08">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127-1-0072</w:t>
            </w:r>
          </w:p>
        </w:tc>
        <w:tc>
          <w:tcPr>
            <w:tcW w:w="1411" w:type="pct"/>
            <w:shd w:val="clear" w:color="auto" w:fill="auto"/>
          </w:tcPr>
          <w:p w14:paraId="6C3D405B" w14:textId="476EF8F5" w:rsidR="00FB6A08" w:rsidRPr="00AF2475" w:rsidRDefault="00FB6A08" w:rsidP="00FB6A08">
            <w:pPr>
              <w:spacing w:line="276" w:lineRule="auto"/>
              <w:rPr>
                <w:rFonts w:asciiTheme="minorHAnsi" w:hAnsiTheme="minorHAnsi" w:cs="Calibri"/>
                <w:sz w:val="22"/>
                <w:szCs w:val="22"/>
                <w:rtl/>
              </w:rPr>
            </w:pPr>
            <w:r w:rsidRPr="00FB6A08">
              <w:rPr>
                <w:rFonts w:asciiTheme="minorHAnsi" w:hAnsiTheme="minorHAnsi" w:cs="Calibri"/>
                <w:sz w:val="22"/>
                <w:szCs w:val="22"/>
                <w:rtl/>
              </w:rPr>
              <w:t>מדרמטורגים לגלדיאטורים: הצגות ותחרויות ביוון וברומא</w:t>
            </w:r>
          </w:p>
        </w:tc>
        <w:tc>
          <w:tcPr>
            <w:tcW w:w="782" w:type="pct"/>
            <w:shd w:val="clear" w:color="auto" w:fill="auto"/>
          </w:tcPr>
          <w:p w14:paraId="04DAC465" w14:textId="6DFBECD2" w:rsidR="00FB6A08" w:rsidRPr="00FC68BB" w:rsidRDefault="00FB6A08" w:rsidP="00FB6A08">
            <w:pPr>
              <w:spacing w:line="276" w:lineRule="auto"/>
              <w:rPr>
                <w:rFonts w:asciiTheme="minorHAnsi" w:hAnsiTheme="minorHAnsi" w:cstheme="minorHAnsi"/>
                <w:b/>
                <w:bCs/>
                <w:sz w:val="22"/>
                <w:szCs w:val="22"/>
                <w:rtl/>
              </w:rPr>
            </w:pPr>
            <w:r w:rsidRPr="0029710E">
              <w:rPr>
                <w:rFonts w:asciiTheme="minorHAnsi" w:hAnsiTheme="minorHAnsi" w:cstheme="minorHAnsi"/>
                <w:sz w:val="22"/>
                <w:szCs w:val="22"/>
                <w:rtl/>
              </w:rPr>
              <w:t>פרופ' יוליה אוסטינובה</w:t>
            </w:r>
          </w:p>
        </w:tc>
        <w:tc>
          <w:tcPr>
            <w:tcW w:w="335" w:type="pct"/>
            <w:shd w:val="clear" w:color="auto" w:fill="auto"/>
          </w:tcPr>
          <w:p w14:paraId="57AD085E" w14:textId="02BE3794" w:rsidR="00FB6A08" w:rsidRPr="0029710E" w:rsidRDefault="00FB6A08" w:rsidP="00FB6A08">
            <w:pPr>
              <w:spacing w:line="276" w:lineRule="auto"/>
              <w:rPr>
                <w:rFonts w:asciiTheme="minorHAnsi" w:hAnsiTheme="minorHAnsi" w:cstheme="minorHAnsi"/>
                <w:sz w:val="22"/>
                <w:szCs w:val="22"/>
              </w:rPr>
            </w:pPr>
          </w:p>
        </w:tc>
        <w:tc>
          <w:tcPr>
            <w:tcW w:w="268" w:type="pct"/>
            <w:shd w:val="clear" w:color="auto" w:fill="auto"/>
          </w:tcPr>
          <w:p w14:paraId="2426E866" w14:textId="74B92C2C" w:rsidR="00FB6A08" w:rsidRDefault="00FB6A08" w:rsidP="00FB6A08">
            <w:pPr>
              <w:spacing w:line="276" w:lineRule="auto"/>
              <w:jc w:val="center"/>
              <w:rPr>
                <w:rFonts w:asciiTheme="minorHAnsi" w:hAnsiTheme="minorHAnsi" w:cstheme="minorHAnsi"/>
                <w:sz w:val="22"/>
                <w:szCs w:val="22"/>
                <w:rtl/>
              </w:rPr>
            </w:pPr>
            <w:r w:rsidRPr="0029710E">
              <w:rPr>
                <w:rFonts w:asciiTheme="minorHAnsi" w:hAnsiTheme="minorHAnsi" w:cstheme="minorHAnsi"/>
                <w:sz w:val="22"/>
                <w:szCs w:val="22"/>
                <w:rtl/>
              </w:rPr>
              <w:t>2</w:t>
            </w:r>
          </w:p>
        </w:tc>
        <w:tc>
          <w:tcPr>
            <w:tcW w:w="238" w:type="pct"/>
            <w:shd w:val="clear" w:color="auto" w:fill="auto"/>
          </w:tcPr>
          <w:p w14:paraId="03AE5A43" w14:textId="7EE085CC" w:rsidR="00FB6A08" w:rsidRDefault="00FB6A08" w:rsidP="00FB6A08">
            <w:pPr>
              <w:spacing w:line="276" w:lineRule="auto"/>
              <w:jc w:val="center"/>
              <w:rPr>
                <w:rFonts w:asciiTheme="minorHAnsi" w:hAnsiTheme="minorHAnsi" w:cstheme="minorHAnsi"/>
                <w:sz w:val="22"/>
                <w:szCs w:val="22"/>
                <w:rtl/>
              </w:rPr>
            </w:pPr>
            <w:r w:rsidRPr="0029710E">
              <w:rPr>
                <w:rFonts w:asciiTheme="minorHAnsi" w:hAnsiTheme="minorHAnsi" w:cstheme="minorHAnsi"/>
                <w:sz w:val="22"/>
                <w:szCs w:val="22"/>
                <w:rtl/>
              </w:rPr>
              <w:t>א</w:t>
            </w:r>
          </w:p>
        </w:tc>
        <w:tc>
          <w:tcPr>
            <w:tcW w:w="389" w:type="pct"/>
            <w:shd w:val="clear" w:color="auto" w:fill="auto"/>
          </w:tcPr>
          <w:p w14:paraId="52C98193" w14:textId="0B788A83" w:rsidR="00FB6A08" w:rsidRDefault="00FB6A08" w:rsidP="00FB6A08">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ג 16-18</w:t>
            </w:r>
          </w:p>
        </w:tc>
        <w:tc>
          <w:tcPr>
            <w:tcW w:w="1071" w:type="pct"/>
            <w:shd w:val="clear" w:color="auto" w:fill="auto"/>
          </w:tcPr>
          <w:p w14:paraId="07C8EAE6" w14:textId="77777777" w:rsidR="000710AF" w:rsidRPr="0029710E" w:rsidRDefault="000710AF" w:rsidP="000710AF">
            <w:pPr>
              <w:spacing w:line="276" w:lineRule="auto"/>
              <w:rPr>
                <w:rFonts w:asciiTheme="minorHAnsi" w:hAnsiTheme="minorHAnsi" w:cstheme="minorHAnsi"/>
                <w:sz w:val="22"/>
                <w:szCs w:val="22"/>
                <w:rtl/>
              </w:rPr>
            </w:pPr>
            <w:r w:rsidRPr="00AA1FEA">
              <w:rPr>
                <w:rFonts w:asciiTheme="minorHAnsi" w:hAnsiTheme="minorHAnsi" w:cstheme="minorHAnsi" w:hint="cs"/>
                <w:b/>
                <w:bCs/>
                <w:sz w:val="22"/>
                <w:szCs w:val="22"/>
                <w:rtl/>
              </w:rPr>
              <w:t>בחירה</w:t>
            </w:r>
            <w:r w:rsidRPr="0029710E">
              <w:rPr>
                <w:rFonts w:asciiTheme="minorHAnsi" w:hAnsiTheme="minorHAnsi" w:cstheme="minorHAnsi"/>
                <w:sz w:val="22"/>
                <w:szCs w:val="22"/>
                <w:rtl/>
              </w:rPr>
              <w:t xml:space="preserve"> לתלמידי המחלקה</w:t>
            </w:r>
          </w:p>
          <w:p w14:paraId="177CB7F3" w14:textId="41E81EF2" w:rsidR="00FB6A08" w:rsidRPr="00AA1FEA" w:rsidRDefault="000710AF" w:rsidP="000710AF">
            <w:pPr>
              <w:spacing w:line="276" w:lineRule="auto"/>
              <w:rPr>
                <w:rFonts w:asciiTheme="minorHAnsi" w:hAnsiTheme="minorHAnsi" w:cstheme="minorHAnsi"/>
                <w:b/>
                <w:bCs/>
                <w:sz w:val="22"/>
                <w:szCs w:val="22"/>
                <w:rtl/>
              </w:rPr>
            </w:pPr>
            <w:r>
              <w:rPr>
                <w:rFonts w:asciiTheme="minorHAnsi" w:hAnsiTheme="minorHAnsi" w:cstheme="minorHAnsi" w:hint="cs"/>
                <w:sz w:val="22"/>
                <w:szCs w:val="22"/>
                <w:rtl/>
              </w:rPr>
              <w:t>ולימודים כלליים בפקולטה</w:t>
            </w:r>
          </w:p>
        </w:tc>
      </w:tr>
      <w:tr w:rsidR="00FB6A08" w:rsidRPr="0029710E" w14:paraId="78A7428B" w14:textId="77777777" w:rsidTr="006A6AA8">
        <w:trPr>
          <w:trHeight w:val="23"/>
          <w:jc w:val="center"/>
        </w:trPr>
        <w:tc>
          <w:tcPr>
            <w:tcW w:w="506" w:type="pct"/>
            <w:shd w:val="clear" w:color="auto" w:fill="FFFFFF" w:themeFill="background1"/>
          </w:tcPr>
          <w:p w14:paraId="7276CE5F" w14:textId="740237DE" w:rsidR="00FB6A08" w:rsidRPr="0029710E" w:rsidRDefault="00FB6A08" w:rsidP="00FB6A08">
            <w:pPr>
              <w:spacing w:line="276" w:lineRule="auto"/>
              <w:rPr>
                <w:rFonts w:asciiTheme="minorHAnsi" w:hAnsiTheme="minorHAnsi" w:cstheme="minorHAnsi"/>
                <w:sz w:val="22"/>
                <w:szCs w:val="22"/>
                <w:rtl/>
              </w:rPr>
            </w:pPr>
          </w:p>
        </w:tc>
        <w:tc>
          <w:tcPr>
            <w:tcW w:w="1411" w:type="pct"/>
            <w:shd w:val="clear" w:color="auto" w:fill="FFFFFF" w:themeFill="background1"/>
          </w:tcPr>
          <w:p w14:paraId="52D7F93D" w14:textId="633499EE" w:rsidR="00FB6A08" w:rsidRPr="0029710E" w:rsidRDefault="00FB6A08" w:rsidP="00FB6A08">
            <w:pPr>
              <w:spacing w:line="276" w:lineRule="auto"/>
              <w:rPr>
                <w:rFonts w:asciiTheme="minorHAnsi" w:hAnsiTheme="minorHAnsi" w:cstheme="minorHAnsi"/>
                <w:sz w:val="22"/>
                <w:szCs w:val="22"/>
                <w:rtl/>
              </w:rPr>
            </w:pPr>
          </w:p>
        </w:tc>
        <w:tc>
          <w:tcPr>
            <w:tcW w:w="782" w:type="pct"/>
            <w:shd w:val="clear" w:color="auto" w:fill="FFFFFF" w:themeFill="background1"/>
          </w:tcPr>
          <w:p w14:paraId="42817433" w14:textId="2BC943A3" w:rsidR="00FB6A08" w:rsidRPr="0029710E" w:rsidRDefault="00FB6A08" w:rsidP="00FB6A08">
            <w:pPr>
              <w:spacing w:line="276" w:lineRule="auto"/>
              <w:rPr>
                <w:rFonts w:asciiTheme="minorHAnsi" w:hAnsiTheme="minorHAnsi" w:cstheme="minorHAnsi"/>
                <w:sz w:val="22"/>
                <w:szCs w:val="22"/>
              </w:rPr>
            </w:pPr>
          </w:p>
        </w:tc>
        <w:tc>
          <w:tcPr>
            <w:tcW w:w="335" w:type="pct"/>
            <w:shd w:val="clear" w:color="auto" w:fill="FFFFFF" w:themeFill="background1"/>
          </w:tcPr>
          <w:p w14:paraId="7B539699" w14:textId="06B8D982" w:rsidR="00FB6A08" w:rsidRPr="0029710E" w:rsidRDefault="00FB6A08" w:rsidP="00FB6A08">
            <w:pPr>
              <w:spacing w:line="276" w:lineRule="auto"/>
              <w:rPr>
                <w:rFonts w:asciiTheme="minorHAnsi" w:hAnsiTheme="minorHAnsi" w:cstheme="minorHAnsi"/>
                <w:sz w:val="22"/>
                <w:szCs w:val="22"/>
                <w:rtl/>
              </w:rPr>
            </w:pPr>
          </w:p>
        </w:tc>
        <w:tc>
          <w:tcPr>
            <w:tcW w:w="268" w:type="pct"/>
            <w:shd w:val="clear" w:color="auto" w:fill="FFFFFF" w:themeFill="background1"/>
          </w:tcPr>
          <w:p w14:paraId="50C57620" w14:textId="36CB2EA5" w:rsidR="00FB6A08" w:rsidRPr="0029710E" w:rsidRDefault="00FB6A08" w:rsidP="00FB6A08">
            <w:pPr>
              <w:spacing w:line="276" w:lineRule="auto"/>
              <w:jc w:val="center"/>
              <w:rPr>
                <w:rFonts w:asciiTheme="minorHAnsi" w:hAnsiTheme="minorHAnsi" w:cstheme="minorHAnsi"/>
                <w:sz w:val="22"/>
                <w:szCs w:val="22"/>
                <w:rtl/>
              </w:rPr>
            </w:pPr>
          </w:p>
        </w:tc>
        <w:tc>
          <w:tcPr>
            <w:tcW w:w="238" w:type="pct"/>
            <w:shd w:val="clear" w:color="auto" w:fill="FFFFFF" w:themeFill="background1"/>
          </w:tcPr>
          <w:p w14:paraId="42517DEB" w14:textId="64D7685A" w:rsidR="00FB6A08" w:rsidRPr="0029710E" w:rsidRDefault="00FB6A08" w:rsidP="00FB6A08">
            <w:pPr>
              <w:spacing w:line="276" w:lineRule="auto"/>
              <w:jc w:val="center"/>
              <w:rPr>
                <w:rFonts w:asciiTheme="minorHAnsi" w:hAnsiTheme="minorHAnsi" w:cstheme="minorHAnsi"/>
                <w:sz w:val="22"/>
                <w:szCs w:val="22"/>
                <w:rtl/>
              </w:rPr>
            </w:pPr>
          </w:p>
        </w:tc>
        <w:tc>
          <w:tcPr>
            <w:tcW w:w="389" w:type="pct"/>
            <w:shd w:val="clear" w:color="auto" w:fill="FFFFFF" w:themeFill="background1"/>
          </w:tcPr>
          <w:p w14:paraId="4B588779" w14:textId="371968D4" w:rsidR="00FB6A08" w:rsidRPr="0029710E" w:rsidRDefault="00FB6A08" w:rsidP="00FB6A08">
            <w:pPr>
              <w:spacing w:line="276" w:lineRule="auto"/>
              <w:jc w:val="center"/>
              <w:rPr>
                <w:rFonts w:asciiTheme="minorHAnsi" w:hAnsiTheme="minorHAnsi" w:cstheme="minorHAnsi"/>
                <w:sz w:val="22"/>
                <w:szCs w:val="22"/>
                <w:rtl/>
              </w:rPr>
            </w:pPr>
          </w:p>
        </w:tc>
        <w:tc>
          <w:tcPr>
            <w:tcW w:w="1071" w:type="pct"/>
            <w:shd w:val="clear" w:color="auto" w:fill="FFFFFF" w:themeFill="background1"/>
          </w:tcPr>
          <w:p w14:paraId="4B7F95EB" w14:textId="77CAB89D" w:rsidR="00FB6A08" w:rsidRPr="0029710E" w:rsidRDefault="00FB6A08" w:rsidP="00FB6A08">
            <w:pPr>
              <w:spacing w:line="276" w:lineRule="auto"/>
              <w:rPr>
                <w:rFonts w:asciiTheme="minorHAnsi" w:hAnsiTheme="minorHAnsi" w:cstheme="minorHAnsi"/>
                <w:sz w:val="22"/>
                <w:szCs w:val="22"/>
                <w:rtl/>
              </w:rPr>
            </w:pPr>
          </w:p>
        </w:tc>
      </w:tr>
      <w:tr w:rsidR="00FB6A08" w:rsidRPr="0029710E" w14:paraId="470E3994" w14:textId="77777777" w:rsidTr="00FB48EF">
        <w:trPr>
          <w:trHeight w:val="23"/>
          <w:jc w:val="center"/>
        </w:trPr>
        <w:tc>
          <w:tcPr>
            <w:tcW w:w="506" w:type="pct"/>
            <w:shd w:val="clear" w:color="auto" w:fill="F2DBDB" w:themeFill="accent2" w:themeFillTint="33"/>
          </w:tcPr>
          <w:p w14:paraId="4BA6B919" w14:textId="77777777" w:rsidR="00FB6A08" w:rsidRPr="0029710E" w:rsidRDefault="00FB6A08" w:rsidP="00FB6A08">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127-1-</w:t>
            </w:r>
            <w:r>
              <w:rPr>
                <w:rFonts w:asciiTheme="minorHAnsi" w:hAnsiTheme="minorHAnsi" w:cstheme="minorHAnsi" w:hint="cs"/>
                <w:sz w:val="22"/>
                <w:szCs w:val="22"/>
                <w:rtl/>
              </w:rPr>
              <w:t>1961</w:t>
            </w:r>
          </w:p>
        </w:tc>
        <w:tc>
          <w:tcPr>
            <w:tcW w:w="1411" w:type="pct"/>
            <w:shd w:val="clear" w:color="auto" w:fill="F2DBDB" w:themeFill="accent2" w:themeFillTint="33"/>
          </w:tcPr>
          <w:p w14:paraId="5617D03E" w14:textId="77777777" w:rsidR="00FB6A08" w:rsidRPr="0029710E" w:rsidRDefault="00FB6A08" w:rsidP="00FB6A08">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 xml:space="preserve">תחילת תרבות המערב – רומא                    </w:t>
            </w:r>
          </w:p>
        </w:tc>
        <w:tc>
          <w:tcPr>
            <w:tcW w:w="782" w:type="pct"/>
            <w:shd w:val="clear" w:color="auto" w:fill="F2DBDB" w:themeFill="accent2" w:themeFillTint="33"/>
          </w:tcPr>
          <w:p w14:paraId="6A9CC465" w14:textId="77777777" w:rsidR="00FB6A08" w:rsidRPr="0029710E" w:rsidRDefault="00FB6A08" w:rsidP="00FB6A08">
            <w:pPr>
              <w:spacing w:line="276" w:lineRule="auto"/>
              <w:rPr>
                <w:rFonts w:asciiTheme="minorHAnsi" w:hAnsiTheme="minorHAnsi" w:cstheme="minorHAnsi"/>
                <w:sz w:val="22"/>
                <w:szCs w:val="22"/>
              </w:rPr>
            </w:pPr>
            <w:r>
              <w:rPr>
                <w:rFonts w:asciiTheme="minorHAnsi" w:hAnsiTheme="minorHAnsi" w:cstheme="minorHAnsi" w:hint="cs"/>
                <w:sz w:val="22"/>
                <w:szCs w:val="22"/>
                <w:rtl/>
              </w:rPr>
              <w:t>ד"ר מרב חקלאי</w:t>
            </w:r>
          </w:p>
        </w:tc>
        <w:tc>
          <w:tcPr>
            <w:tcW w:w="335" w:type="pct"/>
            <w:shd w:val="clear" w:color="auto" w:fill="F2DBDB" w:themeFill="accent2" w:themeFillTint="33"/>
          </w:tcPr>
          <w:p w14:paraId="1B2749C9" w14:textId="77777777" w:rsidR="00FB6A08" w:rsidRPr="0029710E" w:rsidRDefault="00FB6A08" w:rsidP="00FB6A08">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 xml:space="preserve">מבוא </w:t>
            </w:r>
          </w:p>
        </w:tc>
        <w:tc>
          <w:tcPr>
            <w:tcW w:w="268" w:type="pct"/>
            <w:shd w:val="clear" w:color="auto" w:fill="F2DBDB" w:themeFill="accent2" w:themeFillTint="33"/>
          </w:tcPr>
          <w:p w14:paraId="4D46577F" w14:textId="77777777" w:rsidR="00FB6A08" w:rsidRPr="0029710E" w:rsidRDefault="00FB6A08" w:rsidP="00FB6A08">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2</w:t>
            </w:r>
          </w:p>
        </w:tc>
        <w:tc>
          <w:tcPr>
            <w:tcW w:w="238" w:type="pct"/>
            <w:shd w:val="clear" w:color="auto" w:fill="F2DBDB" w:themeFill="accent2" w:themeFillTint="33"/>
          </w:tcPr>
          <w:p w14:paraId="1E9774D0" w14:textId="77777777" w:rsidR="00FB6A08" w:rsidRPr="0029710E" w:rsidRDefault="00FB6A08" w:rsidP="00FB6A08">
            <w:pPr>
              <w:spacing w:line="276" w:lineRule="auto"/>
              <w:jc w:val="center"/>
              <w:rPr>
                <w:rFonts w:asciiTheme="minorHAnsi" w:hAnsiTheme="minorHAnsi" w:cstheme="minorHAnsi"/>
                <w:sz w:val="22"/>
                <w:szCs w:val="22"/>
              </w:rPr>
            </w:pPr>
            <w:r>
              <w:rPr>
                <w:rFonts w:asciiTheme="minorHAnsi" w:hAnsiTheme="minorHAnsi" w:cstheme="minorHAnsi" w:hint="cs"/>
                <w:sz w:val="22"/>
                <w:szCs w:val="22"/>
                <w:rtl/>
              </w:rPr>
              <w:t>ב</w:t>
            </w:r>
          </w:p>
        </w:tc>
        <w:tc>
          <w:tcPr>
            <w:tcW w:w="389" w:type="pct"/>
            <w:shd w:val="clear" w:color="auto" w:fill="F2DBDB" w:themeFill="accent2" w:themeFillTint="33"/>
          </w:tcPr>
          <w:p w14:paraId="33690297" w14:textId="77777777" w:rsidR="00FB6A08" w:rsidRPr="0029710E" w:rsidRDefault="00FB6A08" w:rsidP="00FB6A08">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ג' 12-14</w:t>
            </w:r>
          </w:p>
        </w:tc>
        <w:tc>
          <w:tcPr>
            <w:tcW w:w="1071" w:type="pct"/>
            <w:shd w:val="clear" w:color="auto" w:fill="F2DBDB" w:themeFill="accent2" w:themeFillTint="33"/>
          </w:tcPr>
          <w:p w14:paraId="5E952914" w14:textId="77777777" w:rsidR="00FB6A08" w:rsidRPr="0029710E" w:rsidRDefault="00FB6A08" w:rsidP="00FB6A08">
            <w:pPr>
              <w:spacing w:line="276" w:lineRule="auto"/>
              <w:rPr>
                <w:rFonts w:asciiTheme="minorHAnsi" w:hAnsiTheme="minorHAnsi" w:cstheme="minorHAnsi"/>
                <w:sz w:val="22"/>
                <w:szCs w:val="22"/>
                <w:rtl/>
              </w:rPr>
            </w:pPr>
            <w:r w:rsidRPr="0029710E">
              <w:rPr>
                <w:rFonts w:asciiTheme="minorHAnsi" w:hAnsiTheme="minorHAnsi" w:cstheme="minorHAnsi"/>
                <w:b/>
                <w:bCs/>
                <w:color w:val="FF0000"/>
                <w:sz w:val="22"/>
                <w:szCs w:val="22"/>
                <w:rtl/>
              </w:rPr>
              <w:t>חובה</w:t>
            </w:r>
            <w:r w:rsidRPr="0029710E">
              <w:rPr>
                <w:rFonts w:asciiTheme="minorHAnsi" w:hAnsiTheme="minorHAnsi" w:cstheme="minorHAnsi"/>
                <w:sz w:val="22"/>
                <w:szCs w:val="22"/>
                <w:rtl/>
              </w:rPr>
              <w:t xml:space="preserve"> לתלמידי המחלקה</w:t>
            </w:r>
          </w:p>
          <w:p w14:paraId="1B55D662" w14:textId="77777777" w:rsidR="00FB6A08" w:rsidRPr="0029710E" w:rsidRDefault="00FB6A08" w:rsidP="00FB6A08">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(פתוח לכלליים)</w:t>
            </w:r>
          </w:p>
        </w:tc>
      </w:tr>
      <w:tr w:rsidR="00FB6A08" w:rsidRPr="0029710E" w14:paraId="1E0DE06E" w14:textId="77777777" w:rsidTr="006A6AA8">
        <w:trPr>
          <w:jc w:val="center"/>
        </w:trPr>
        <w:tc>
          <w:tcPr>
            <w:tcW w:w="506" w:type="pct"/>
            <w:shd w:val="clear" w:color="auto" w:fill="FFFFFF" w:themeFill="background1"/>
          </w:tcPr>
          <w:p w14:paraId="0C2845E4" w14:textId="254F40C4" w:rsidR="00FB6A08" w:rsidRPr="0029710E" w:rsidRDefault="00FB6A08" w:rsidP="00FB6A08">
            <w:pPr>
              <w:spacing w:line="276" w:lineRule="auto"/>
              <w:rPr>
                <w:rFonts w:asciiTheme="minorHAnsi" w:hAnsiTheme="minorHAnsi" w:cstheme="minorHAnsi"/>
                <w:sz w:val="22"/>
                <w:szCs w:val="22"/>
                <w:rtl/>
              </w:rPr>
            </w:pPr>
          </w:p>
        </w:tc>
        <w:tc>
          <w:tcPr>
            <w:tcW w:w="1411" w:type="pct"/>
            <w:shd w:val="clear" w:color="auto" w:fill="FFFFFF" w:themeFill="background1"/>
          </w:tcPr>
          <w:p w14:paraId="000DFC7F" w14:textId="07215890" w:rsidR="00FB6A08" w:rsidRPr="0029710E" w:rsidRDefault="00FB6A08" w:rsidP="00FB6A08">
            <w:pPr>
              <w:spacing w:line="276" w:lineRule="auto"/>
              <w:rPr>
                <w:rFonts w:asciiTheme="minorHAnsi" w:hAnsiTheme="minorHAnsi" w:cstheme="minorHAnsi"/>
                <w:sz w:val="22"/>
                <w:szCs w:val="22"/>
                <w:rtl/>
              </w:rPr>
            </w:pPr>
          </w:p>
        </w:tc>
        <w:tc>
          <w:tcPr>
            <w:tcW w:w="782" w:type="pct"/>
            <w:shd w:val="clear" w:color="auto" w:fill="FFFFFF" w:themeFill="background1"/>
          </w:tcPr>
          <w:p w14:paraId="339C3E3F" w14:textId="6AB6EFFB" w:rsidR="00FB6A08" w:rsidRPr="0029710E" w:rsidRDefault="00FB6A08" w:rsidP="00FB6A08">
            <w:pPr>
              <w:spacing w:line="276" w:lineRule="auto"/>
              <w:rPr>
                <w:rFonts w:asciiTheme="minorHAnsi" w:hAnsiTheme="minorHAnsi" w:cstheme="minorHAnsi"/>
                <w:sz w:val="22"/>
                <w:szCs w:val="22"/>
                <w:rtl/>
              </w:rPr>
            </w:pPr>
          </w:p>
        </w:tc>
        <w:tc>
          <w:tcPr>
            <w:tcW w:w="335" w:type="pct"/>
            <w:shd w:val="clear" w:color="auto" w:fill="FFFFFF" w:themeFill="background1"/>
          </w:tcPr>
          <w:p w14:paraId="0C0CD3E1" w14:textId="77777777" w:rsidR="00FB6A08" w:rsidRPr="0029710E" w:rsidRDefault="00FB6A08" w:rsidP="00FB6A08">
            <w:pPr>
              <w:spacing w:line="276" w:lineRule="auto"/>
              <w:rPr>
                <w:rFonts w:asciiTheme="minorHAnsi" w:hAnsiTheme="minorHAnsi" w:cstheme="minorHAnsi"/>
                <w:sz w:val="22"/>
                <w:szCs w:val="22"/>
                <w:rtl/>
              </w:rPr>
            </w:pPr>
          </w:p>
        </w:tc>
        <w:tc>
          <w:tcPr>
            <w:tcW w:w="268" w:type="pct"/>
            <w:shd w:val="clear" w:color="auto" w:fill="FFFFFF" w:themeFill="background1"/>
          </w:tcPr>
          <w:p w14:paraId="63290972" w14:textId="532C6F4E" w:rsidR="00FB6A08" w:rsidRPr="0029710E" w:rsidRDefault="00FB6A08" w:rsidP="00FB6A08">
            <w:pPr>
              <w:spacing w:line="276" w:lineRule="auto"/>
              <w:jc w:val="center"/>
              <w:rPr>
                <w:rFonts w:asciiTheme="minorHAnsi" w:hAnsiTheme="minorHAnsi" w:cstheme="minorHAnsi"/>
                <w:sz w:val="22"/>
                <w:szCs w:val="22"/>
                <w:rtl/>
              </w:rPr>
            </w:pPr>
          </w:p>
        </w:tc>
        <w:tc>
          <w:tcPr>
            <w:tcW w:w="238" w:type="pct"/>
            <w:shd w:val="clear" w:color="auto" w:fill="FFFFFF" w:themeFill="background1"/>
          </w:tcPr>
          <w:p w14:paraId="385C48C9" w14:textId="5FD395F3" w:rsidR="00FB6A08" w:rsidRPr="0029710E" w:rsidRDefault="00FB6A08" w:rsidP="00FB6A08">
            <w:pPr>
              <w:spacing w:line="276" w:lineRule="auto"/>
              <w:jc w:val="center"/>
              <w:rPr>
                <w:rFonts w:asciiTheme="minorHAnsi" w:hAnsiTheme="minorHAnsi" w:cstheme="minorHAnsi"/>
                <w:sz w:val="22"/>
                <w:szCs w:val="22"/>
                <w:rtl/>
              </w:rPr>
            </w:pPr>
          </w:p>
        </w:tc>
        <w:tc>
          <w:tcPr>
            <w:tcW w:w="389" w:type="pct"/>
            <w:shd w:val="clear" w:color="auto" w:fill="FFFFFF" w:themeFill="background1"/>
          </w:tcPr>
          <w:p w14:paraId="47610FDA" w14:textId="7255C781" w:rsidR="00FB6A08" w:rsidRPr="0029710E" w:rsidRDefault="00FB6A08" w:rsidP="00FB6A08">
            <w:pPr>
              <w:spacing w:line="276" w:lineRule="auto"/>
              <w:jc w:val="center"/>
              <w:rPr>
                <w:rFonts w:asciiTheme="minorHAnsi" w:hAnsiTheme="minorHAnsi" w:cstheme="minorHAnsi"/>
                <w:sz w:val="22"/>
                <w:szCs w:val="22"/>
              </w:rPr>
            </w:pPr>
          </w:p>
        </w:tc>
        <w:tc>
          <w:tcPr>
            <w:tcW w:w="1071" w:type="pct"/>
            <w:shd w:val="clear" w:color="auto" w:fill="FFFFFF" w:themeFill="background1"/>
          </w:tcPr>
          <w:p w14:paraId="71A9E6F3" w14:textId="40009B62" w:rsidR="00FB6A08" w:rsidRPr="0029710E" w:rsidRDefault="00FB6A08" w:rsidP="00FB6A08">
            <w:pPr>
              <w:spacing w:line="276" w:lineRule="auto"/>
              <w:rPr>
                <w:rFonts w:asciiTheme="minorHAnsi" w:hAnsiTheme="minorHAnsi" w:cstheme="minorHAnsi"/>
                <w:sz w:val="22"/>
                <w:szCs w:val="22"/>
                <w:rtl/>
              </w:rPr>
            </w:pPr>
          </w:p>
        </w:tc>
      </w:tr>
      <w:tr w:rsidR="008F7BCD" w:rsidRPr="0029710E" w14:paraId="696C01F0" w14:textId="77777777" w:rsidTr="006A6AA8">
        <w:trPr>
          <w:jc w:val="center"/>
        </w:trPr>
        <w:tc>
          <w:tcPr>
            <w:tcW w:w="506" w:type="pct"/>
            <w:shd w:val="clear" w:color="auto" w:fill="FFFFFF" w:themeFill="background1"/>
          </w:tcPr>
          <w:p w14:paraId="34BC860A" w14:textId="7B9AE68F" w:rsidR="008F7BCD" w:rsidRPr="0029710E"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127-1-0137</w:t>
            </w:r>
          </w:p>
        </w:tc>
        <w:tc>
          <w:tcPr>
            <w:tcW w:w="1411" w:type="pct"/>
            <w:shd w:val="clear" w:color="auto" w:fill="FFFFFF" w:themeFill="background1"/>
          </w:tcPr>
          <w:p w14:paraId="3F6EF843" w14:textId="191A4B0E" w:rsidR="008F7BCD" w:rsidRPr="00DA1D88" w:rsidRDefault="008F7BCD" w:rsidP="008F7BCD">
            <w:pPr>
              <w:spacing w:line="276" w:lineRule="auto"/>
              <w:rPr>
                <w:rFonts w:asciiTheme="minorHAnsi" w:hAnsiTheme="minorHAnsi" w:cstheme="minorHAnsi"/>
                <w:sz w:val="22"/>
                <w:szCs w:val="22"/>
                <w:rtl/>
                <w:lang w:val="en-GB"/>
              </w:rPr>
            </w:pPr>
            <w:r w:rsidRPr="008F7BCD">
              <w:rPr>
                <w:rFonts w:asciiTheme="minorHAnsi" w:hAnsiTheme="minorHAnsi" w:cs="Calibri"/>
                <w:sz w:val="22"/>
                <w:szCs w:val="22"/>
                <w:rtl/>
                <w:lang w:val="en-GB"/>
              </w:rPr>
              <w:t>מסחר בין רומא למזרח</w:t>
            </w:r>
          </w:p>
        </w:tc>
        <w:tc>
          <w:tcPr>
            <w:tcW w:w="782" w:type="pct"/>
            <w:shd w:val="clear" w:color="auto" w:fill="FFFFFF" w:themeFill="background1"/>
          </w:tcPr>
          <w:p w14:paraId="1F36F8E2" w14:textId="0CE264B5" w:rsidR="008F7BCD" w:rsidRPr="0029710E"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מרב חקלאי</w:t>
            </w:r>
          </w:p>
        </w:tc>
        <w:tc>
          <w:tcPr>
            <w:tcW w:w="335" w:type="pct"/>
            <w:shd w:val="clear" w:color="auto" w:fill="FFFFFF" w:themeFill="background1"/>
          </w:tcPr>
          <w:p w14:paraId="1AF6C813" w14:textId="77777777" w:rsidR="008F7BCD" w:rsidRPr="0029710E" w:rsidRDefault="008F7BCD" w:rsidP="008F7BCD">
            <w:pPr>
              <w:spacing w:line="276" w:lineRule="auto"/>
              <w:rPr>
                <w:rFonts w:asciiTheme="minorHAnsi" w:hAnsiTheme="minorHAnsi" w:cstheme="minorHAnsi"/>
                <w:sz w:val="22"/>
                <w:szCs w:val="22"/>
                <w:rtl/>
              </w:rPr>
            </w:pPr>
          </w:p>
        </w:tc>
        <w:tc>
          <w:tcPr>
            <w:tcW w:w="268" w:type="pct"/>
            <w:shd w:val="clear" w:color="auto" w:fill="FFFFFF" w:themeFill="background1"/>
          </w:tcPr>
          <w:p w14:paraId="08664FCE" w14:textId="643E1FBC" w:rsidR="008F7BCD" w:rsidRPr="0029710E"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58104F93" w14:textId="2CDD77FC" w:rsidR="008F7BCD" w:rsidRPr="0029710E"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FFFFFF" w:themeFill="background1"/>
          </w:tcPr>
          <w:p w14:paraId="04C9AE05" w14:textId="461B8C22" w:rsidR="008F7BCD" w:rsidRPr="0029710E" w:rsidRDefault="008F7BCD" w:rsidP="008F7BCD">
            <w:pPr>
              <w:spacing w:line="276" w:lineRule="auto"/>
              <w:jc w:val="center"/>
              <w:rPr>
                <w:rFonts w:asciiTheme="minorHAnsi" w:hAnsiTheme="minorHAnsi" w:cstheme="minorHAnsi"/>
                <w:sz w:val="22"/>
                <w:szCs w:val="22"/>
              </w:rPr>
            </w:pPr>
            <w:r>
              <w:rPr>
                <w:rFonts w:asciiTheme="minorHAnsi" w:hAnsiTheme="minorHAnsi" w:cstheme="minorHAnsi" w:hint="cs"/>
                <w:sz w:val="22"/>
                <w:szCs w:val="22"/>
                <w:rtl/>
              </w:rPr>
              <w:t>ג' 10-12</w:t>
            </w:r>
          </w:p>
        </w:tc>
        <w:tc>
          <w:tcPr>
            <w:tcW w:w="1071" w:type="pct"/>
            <w:shd w:val="clear" w:color="auto" w:fill="FFFFFF" w:themeFill="background1"/>
          </w:tcPr>
          <w:p w14:paraId="4825B3B5" w14:textId="29DBC37A" w:rsidR="008F7BCD" w:rsidRPr="0029710E"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 xml:space="preserve">בחירה </w:t>
            </w:r>
            <w:r w:rsidRPr="00FC68BB">
              <w:rPr>
                <w:rFonts w:asciiTheme="minorHAnsi" w:hAnsiTheme="minorHAnsi" w:cstheme="minorHAnsi"/>
                <w:sz w:val="22"/>
                <w:szCs w:val="22"/>
                <w:rtl/>
              </w:rPr>
              <w:t>שנים ב' ו-ג'</w:t>
            </w:r>
          </w:p>
        </w:tc>
      </w:tr>
      <w:tr w:rsidR="008F7BCD" w:rsidRPr="0029710E" w14:paraId="3B5E2AA3" w14:textId="77777777" w:rsidTr="006A6AA8">
        <w:trPr>
          <w:jc w:val="center"/>
        </w:trPr>
        <w:tc>
          <w:tcPr>
            <w:tcW w:w="506" w:type="pct"/>
            <w:shd w:val="clear" w:color="auto" w:fill="FFFFFF" w:themeFill="background1"/>
          </w:tcPr>
          <w:p w14:paraId="1B52499E" w14:textId="77777777" w:rsidR="008F7BCD" w:rsidRPr="0029710E" w:rsidRDefault="008F7BCD" w:rsidP="008F7BCD">
            <w:pPr>
              <w:spacing w:line="276" w:lineRule="auto"/>
              <w:rPr>
                <w:rFonts w:asciiTheme="minorHAnsi" w:hAnsiTheme="minorHAnsi" w:cstheme="minorHAnsi"/>
                <w:sz w:val="22"/>
                <w:szCs w:val="22"/>
                <w:rtl/>
              </w:rPr>
            </w:pPr>
          </w:p>
        </w:tc>
        <w:tc>
          <w:tcPr>
            <w:tcW w:w="1411" w:type="pct"/>
            <w:shd w:val="clear" w:color="auto" w:fill="FFFFFF" w:themeFill="background1"/>
          </w:tcPr>
          <w:p w14:paraId="3EDF0246" w14:textId="77777777" w:rsidR="008F7BCD" w:rsidRPr="0029710E" w:rsidRDefault="008F7BCD" w:rsidP="008F7BCD">
            <w:pPr>
              <w:spacing w:line="276" w:lineRule="auto"/>
              <w:rPr>
                <w:rFonts w:asciiTheme="minorHAnsi" w:hAnsiTheme="minorHAnsi" w:cstheme="minorHAnsi"/>
                <w:sz w:val="22"/>
                <w:szCs w:val="22"/>
                <w:rtl/>
              </w:rPr>
            </w:pPr>
          </w:p>
        </w:tc>
        <w:tc>
          <w:tcPr>
            <w:tcW w:w="782" w:type="pct"/>
            <w:shd w:val="clear" w:color="auto" w:fill="FFFFFF" w:themeFill="background1"/>
          </w:tcPr>
          <w:p w14:paraId="0C670309" w14:textId="77777777" w:rsidR="008F7BCD" w:rsidRPr="0029710E" w:rsidRDefault="008F7BCD" w:rsidP="008F7BCD">
            <w:pPr>
              <w:spacing w:line="276" w:lineRule="auto"/>
              <w:rPr>
                <w:rFonts w:asciiTheme="minorHAnsi" w:hAnsiTheme="minorHAnsi" w:cstheme="minorHAnsi"/>
                <w:sz w:val="22"/>
                <w:szCs w:val="22"/>
                <w:rtl/>
              </w:rPr>
            </w:pPr>
          </w:p>
        </w:tc>
        <w:tc>
          <w:tcPr>
            <w:tcW w:w="335" w:type="pct"/>
            <w:shd w:val="clear" w:color="auto" w:fill="FFFFFF" w:themeFill="background1"/>
          </w:tcPr>
          <w:p w14:paraId="66EC2E4F" w14:textId="77777777" w:rsidR="008F7BCD" w:rsidRPr="0029710E" w:rsidRDefault="008F7BCD" w:rsidP="008F7BCD">
            <w:pPr>
              <w:spacing w:line="276" w:lineRule="auto"/>
              <w:rPr>
                <w:rFonts w:asciiTheme="minorHAnsi" w:hAnsiTheme="minorHAnsi" w:cstheme="minorHAnsi"/>
                <w:sz w:val="22"/>
                <w:szCs w:val="22"/>
                <w:rtl/>
              </w:rPr>
            </w:pPr>
          </w:p>
        </w:tc>
        <w:tc>
          <w:tcPr>
            <w:tcW w:w="268" w:type="pct"/>
            <w:shd w:val="clear" w:color="auto" w:fill="FFFFFF" w:themeFill="background1"/>
          </w:tcPr>
          <w:p w14:paraId="0DB975D4" w14:textId="77777777" w:rsidR="008F7BCD" w:rsidRPr="0029710E" w:rsidRDefault="008F7BCD" w:rsidP="008F7BCD">
            <w:pPr>
              <w:spacing w:line="276" w:lineRule="auto"/>
              <w:jc w:val="center"/>
              <w:rPr>
                <w:rFonts w:asciiTheme="minorHAnsi" w:hAnsiTheme="minorHAnsi" w:cstheme="minorHAnsi"/>
                <w:sz w:val="22"/>
                <w:szCs w:val="22"/>
                <w:rtl/>
              </w:rPr>
            </w:pPr>
          </w:p>
        </w:tc>
        <w:tc>
          <w:tcPr>
            <w:tcW w:w="238" w:type="pct"/>
            <w:shd w:val="clear" w:color="auto" w:fill="FFFFFF" w:themeFill="background1"/>
          </w:tcPr>
          <w:p w14:paraId="1EE9F36D" w14:textId="77777777" w:rsidR="008F7BCD" w:rsidRPr="0029710E" w:rsidRDefault="008F7BCD" w:rsidP="008F7BCD">
            <w:pPr>
              <w:spacing w:line="276" w:lineRule="auto"/>
              <w:jc w:val="center"/>
              <w:rPr>
                <w:rFonts w:asciiTheme="minorHAnsi" w:hAnsiTheme="minorHAnsi" w:cstheme="minorHAnsi"/>
                <w:sz w:val="22"/>
                <w:szCs w:val="22"/>
                <w:rtl/>
              </w:rPr>
            </w:pPr>
          </w:p>
        </w:tc>
        <w:tc>
          <w:tcPr>
            <w:tcW w:w="389" w:type="pct"/>
            <w:shd w:val="clear" w:color="auto" w:fill="FFFFFF" w:themeFill="background1"/>
          </w:tcPr>
          <w:p w14:paraId="102C52ED" w14:textId="77777777" w:rsidR="008F7BCD" w:rsidRPr="0029710E" w:rsidRDefault="008F7BCD" w:rsidP="008F7BCD">
            <w:pPr>
              <w:spacing w:line="276" w:lineRule="auto"/>
              <w:jc w:val="center"/>
              <w:rPr>
                <w:rFonts w:asciiTheme="minorHAnsi" w:hAnsiTheme="minorHAnsi" w:cstheme="minorHAnsi"/>
                <w:sz w:val="22"/>
                <w:szCs w:val="22"/>
              </w:rPr>
            </w:pPr>
          </w:p>
        </w:tc>
        <w:tc>
          <w:tcPr>
            <w:tcW w:w="1071" w:type="pct"/>
            <w:shd w:val="clear" w:color="auto" w:fill="FFFFFF" w:themeFill="background1"/>
          </w:tcPr>
          <w:p w14:paraId="0F75F5AA" w14:textId="77777777" w:rsidR="008F7BCD" w:rsidRPr="0029710E" w:rsidRDefault="008F7BCD" w:rsidP="008F7BCD">
            <w:pPr>
              <w:spacing w:line="276" w:lineRule="auto"/>
              <w:rPr>
                <w:rFonts w:asciiTheme="minorHAnsi" w:hAnsiTheme="minorHAnsi" w:cstheme="minorHAnsi"/>
                <w:sz w:val="22"/>
                <w:szCs w:val="22"/>
                <w:rtl/>
              </w:rPr>
            </w:pPr>
          </w:p>
        </w:tc>
      </w:tr>
      <w:tr w:rsidR="008F7BCD" w:rsidRPr="00B42C0B" w14:paraId="4923F246" w14:textId="77777777" w:rsidTr="006A6AA8">
        <w:trPr>
          <w:jc w:val="center"/>
        </w:trPr>
        <w:tc>
          <w:tcPr>
            <w:tcW w:w="506" w:type="pct"/>
            <w:shd w:val="clear" w:color="auto" w:fill="C6D9F1" w:themeFill="text2" w:themeFillTint="33"/>
          </w:tcPr>
          <w:p w14:paraId="22CE1912" w14:textId="77777777" w:rsidR="008F7BCD" w:rsidRDefault="00BC375D" w:rsidP="008F7BCD">
            <w:pPr>
              <w:spacing w:line="276" w:lineRule="auto"/>
              <w:rPr>
                <w:rFonts w:asciiTheme="minorHAnsi" w:hAnsiTheme="minorHAnsi" w:cstheme="minorHAnsi"/>
                <w:sz w:val="22"/>
                <w:szCs w:val="22"/>
                <w:rtl/>
              </w:rPr>
            </w:pPr>
            <w:bookmarkStart w:id="0" w:name="_Hlk69812111"/>
            <w:r>
              <w:rPr>
                <w:rFonts w:asciiTheme="minorHAnsi" w:hAnsiTheme="minorHAnsi" w:cstheme="minorHAnsi" w:hint="cs"/>
                <w:sz w:val="22"/>
                <w:szCs w:val="22"/>
                <w:rtl/>
              </w:rPr>
              <w:t>127-1-0354</w:t>
            </w:r>
          </w:p>
          <w:p w14:paraId="46084D78" w14:textId="572C7DD2" w:rsidR="00BC375D" w:rsidRPr="00B42C0B" w:rsidRDefault="00BC375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127-1-0364</w:t>
            </w:r>
          </w:p>
        </w:tc>
        <w:tc>
          <w:tcPr>
            <w:tcW w:w="1411" w:type="pct"/>
            <w:shd w:val="clear" w:color="auto" w:fill="C6D9F1" w:themeFill="text2" w:themeFillTint="33"/>
          </w:tcPr>
          <w:p w14:paraId="4790E1B0" w14:textId="3168248D" w:rsidR="008F7BCD" w:rsidRPr="002613DC" w:rsidRDefault="008F7BCD" w:rsidP="008F7BCD">
            <w:pPr>
              <w:spacing w:line="276" w:lineRule="auto"/>
              <w:rPr>
                <w:rFonts w:asciiTheme="minorHAnsi" w:hAnsiTheme="minorHAnsi" w:cstheme="minorHAnsi"/>
                <w:sz w:val="22"/>
                <w:szCs w:val="22"/>
                <w:rtl/>
              </w:rPr>
            </w:pPr>
            <w:r w:rsidRPr="002613DC">
              <w:rPr>
                <w:rFonts w:asciiTheme="minorHAnsi" w:hAnsiTheme="minorHAnsi" w:cs="Calibri"/>
                <w:sz w:val="22"/>
                <w:szCs w:val="22"/>
                <w:rtl/>
              </w:rPr>
              <w:t>עבדות בעולם הרומי</w:t>
            </w:r>
          </w:p>
        </w:tc>
        <w:tc>
          <w:tcPr>
            <w:tcW w:w="782" w:type="pct"/>
            <w:shd w:val="clear" w:color="auto" w:fill="C6D9F1" w:themeFill="text2" w:themeFillTint="33"/>
          </w:tcPr>
          <w:p w14:paraId="1C2F08C3" w14:textId="4E71ED6E" w:rsidR="008F7BCD" w:rsidRPr="00B42C0B"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מרב חקלאי</w:t>
            </w:r>
          </w:p>
        </w:tc>
        <w:tc>
          <w:tcPr>
            <w:tcW w:w="335" w:type="pct"/>
            <w:shd w:val="clear" w:color="auto" w:fill="C6D9F1" w:themeFill="text2" w:themeFillTint="33"/>
          </w:tcPr>
          <w:p w14:paraId="536FE2ED" w14:textId="036DCA66" w:rsidR="008F7BCD" w:rsidRPr="00B42C0B"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סמינר</w:t>
            </w:r>
          </w:p>
        </w:tc>
        <w:tc>
          <w:tcPr>
            <w:tcW w:w="268" w:type="pct"/>
            <w:shd w:val="clear" w:color="auto" w:fill="C6D9F1" w:themeFill="text2" w:themeFillTint="33"/>
          </w:tcPr>
          <w:p w14:paraId="06617FE2" w14:textId="1AEB9661" w:rsidR="008F7BCD" w:rsidRPr="00B42C0B"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2+2</w:t>
            </w:r>
          </w:p>
        </w:tc>
        <w:tc>
          <w:tcPr>
            <w:tcW w:w="238" w:type="pct"/>
            <w:shd w:val="clear" w:color="auto" w:fill="C6D9F1" w:themeFill="text2" w:themeFillTint="33"/>
          </w:tcPr>
          <w:p w14:paraId="6573B626" w14:textId="27FD301B" w:rsidR="008F7BCD" w:rsidRPr="00B42C0B"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א+ב</w:t>
            </w:r>
          </w:p>
        </w:tc>
        <w:tc>
          <w:tcPr>
            <w:tcW w:w="389" w:type="pct"/>
            <w:shd w:val="clear" w:color="auto" w:fill="C6D9F1" w:themeFill="text2" w:themeFillTint="33"/>
          </w:tcPr>
          <w:p w14:paraId="231FC0B9" w14:textId="58AEFFAF" w:rsidR="008F7BCD" w:rsidRPr="00B42C0B" w:rsidRDefault="008F7BCD" w:rsidP="008F7BCD">
            <w:pPr>
              <w:spacing w:line="276" w:lineRule="auto"/>
              <w:jc w:val="center"/>
              <w:rPr>
                <w:rFonts w:asciiTheme="minorHAnsi" w:hAnsiTheme="minorHAnsi" w:cstheme="minorHAnsi"/>
                <w:sz w:val="22"/>
                <w:szCs w:val="22"/>
              </w:rPr>
            </w:pPr>
            <w:r>
              <w:rPr>
                <w:rFonts w:asciiTheme="minorHAnsi" w:hAnsiTheme="minorHAnsi" w:cstheme="minorHAnsi" w:hint="cs"/>
                <w:sz w:val="22"/>
                <w:szCs w:val="22"/>
                <w:rtl/>
              </w:rPr>
              <w:t>ב' 16-18</w:t>
            </w:r>
          </w:p>
        </w:tc>
        <w:tc>
          <w:tcPr>
            <w:tcW w:w="1071" w:type="pct"/>
            <w:shd w:val="clear" w:color="auto" w:fill="C6D9F1" w:themeFill="text2" w:themeFillTint="33"/>
          </w:tcPr>
          <w:p w14:paraId="41C1F6C0" w14:textId="7B3281D2" w:rsidR="008F7BCD" w:rsidRPr="00B42C0B"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סמינר שנה ג</w:t>
            </w:r>
          </w:p>
        </w:tc>
      </w:tr>
      <w:bookmarkEnd w:id="0"/>
    </w:tbl>
    <w:p w14:paraId="05E11B3C" w14:textId="2637835C" w:rsidR="007804BC" w:rsidRDefault="007804BC" w:rsidP="00D610C8">
      <w:pPr>
        <w:spacing w:line="276" w:lineRule="auto"/>
        <w:rPr>
          <w:rFonts w:asciiTheme="minorHAnsi" w:hAnsiTheme="minorHAnsi" w:cstheme="minorHAnsi"/>
          <w:b/>
          <w:bCs/>
          <w:i/>
          <w:iCs/>
          <w:color w:val="000000" w:themeColor="text1"/>
          <w:sz w:val="22"/>
          <w:szCs w:val="22"/>
          <w:highlight w:val="green"/>
          <w:u w:val="single"/>
          <w:rtl/>
        </w:rPr>
      </w:pPr>
    </w:p>
    <w:p w14:paraId="3AB7267B" w14:textId="77777777" w:rsidR="007804BC" w:rsidRDefault="007804BC">
      <w:pPr>
        <w:bidi w:val="0"/>
        <w:spacing w:after="200" w:line="276" w:lineRule="auto"/>
        <w:rPr>
          <w:rFonts w:asciiTheme="minorHAnsi" w:hAnsiTheme="minorHAnsi" w:cstheme="minorHAnsi"/>
          <w:b/>
          <w:bCs/>
          <w:i/>
          <w:iCs/>
          <w:color w:val="000000" w:themeColor="text1"/>
          <w:sz w:val="22"/>
          <w:szCs w:val="22"/>
          <w:highlight w:val="green"/>
          <w:u w:val="single"/>
          <w:rtl/>
        </w:rPr>
      </w:pPr>
      <w:r>
        <w:rPr>
          <w:rFonts w:asciiTheme="minorHAnsi" w:hAnsiTheme="minorHAnsi" w:cstheme="minorHAnsi"/>
          <w:b/>
          <w:bCs/>
          <w:i/>
          <w:iCs/>
          <w:color w:val="000000" w:themeColor="text1"/>
          <w:sz w:val="22"/>
          <w:szCs w:val="22"/>
          <w:highlight w:val="green"/>
          <w:u w:val="single"/>
          <w:rtl/>
        </w:rPr>
        <w:br w:type="page"/>
      </w:r>
    </w:p>
    <w:p w14:paraId="56AC2C97" w14:textId="77777777" w:rsidR="003377F7" w:rsidRPr="0029710E" w:rsidRDefault="003377F7" w:rsidP="00D610C8">
      <w:pPr>
        <w:spacing w:line="276" w:lineRule="auto"/>
        <w:rPr>
          <w:rFonts w:asciiTheme="minorHAnsi" w:hAnsiTheme="minorHAnsi" w:cstheme="minorHAnsi"/>
          <w:b/>
          <w:bCs/>
          <w:i/>
          <w:iCs/>
          <w:color w:val="000000" w:themeColor="text1"/>
          <w:sz w:val="22"/>
          <w:szCs w:val="22"/>
          <w:highlight w:val="green"/>
          <w:u w:val="single"/>
          <w:rtl/>
        </w:rPr>
      </w:pPr>
    </w:p>
    <w:p w14:paraId="54553869" w14:textId="14AAB6F6" w:rsidR="003377F7" w:rsidRPr="0029710E" w:rsidRDefault="003377F7" w:rsidP="003377F7">
      <w:pPr>
        <w:spacing w:line="276" w:lineRule="auto"/>
        <w:rPr>
          <w:rFonts w:asciiTheme="minorHAnsi" w:hAnsiTheme="minorHAnsi" w:cstheme="minorHAnsi"/>
          <w:b/>
          <w:bCs/>
          <w:i/>
          <w:iCs/>
          <w:color w:val="000000" w:themeColor="text1"/>
          <w:sz w:val="22"/>
          <w:szCs w:val="22"/>
          <w:rtl/>
        </w:rPr>
      </w:pPr>
      <w:r w:rsidRPr="0029710E">
        <w:rPr>
          <w:rFonts w:asciiTheme="minorHAnsi" w:hAnsiTheme="minorHAnsi" w:cstheme="minorHAnsi"/>
          <w:b/>
          <w:bCs/>
          <w:i/>
          <w:iCs/>
          <w:color w:val="000000" w:themeColor="text1"/>
          <w:sz w:val="22"/>
          <w:szCs w:val="22"/>
          <w:highlight w:val="lightGray"/>
          <w:u w:val="single"/>
          <w:rtl/>
        </w:rPr>
        <w:t>מדור ימי הביניים</w:t>
      </w:r>
    </w:p>
    <w:tbl>
      <w:tblPr>
        <w:bidiVisual/>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3585"/>
        <w:gridCol w:w="1987"/>
        <w:gridCol w:w="851"/>
        <w:gridCol w:w="681"/>
        <w:gridCol w:w="605"/>
        <w:gridCol w:w="988"/>
        <w:gridCol w:w="2721"/>
      </w:tblGrid>
      <w:tr w:rsidR="00A42C3A" w:rsidRPr="0029710E" w14:paraId="26883003" w14:textId="77777777" w:rsidTr="004E1E5E">
        <w:trPr>
          <w:trHeight w:val="255"/>
          <w:jc w:val="center"/>
        </w:trPr>
        <w:tc>
          <w:tcPr>
            <w:tcW w:w="506" w:type="pct"/>
            <w:hideMark/>
          </w:tcPr>
          <w:p w14:paraId="5B62D349"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 xml:space="preserve">קוד </w:t>
            </w:r>
          </w:p>
        </w:tc>
        <w:tc>
          <w:tcPr>
            <w:tcW w:w="1411" w:type="pct"/>
            <w:hideMark/>
          </w:tcPr>
          <w:p w14:paraId="79507A0C"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שם הקורס</w:t>
            </w:r>
          </w:p>
        </w:tc>
        <w:tc>
          <w:tcPr>
            <w:tcW w:w="782" w:type="pct"/>
            <w:hideMark/>
          </w:tcPr>
          <w:p w14:paraId="1F671918"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מרצה</w:t>
            </w:r>
          </w:p>
        </w:tc>
        <w:tc>
          <w:tcPr>
            <w:tcW w:w="335" w:type="pct"/>
            <w:hideMark/>
          </w:tcPr>
          <w:p w14:paraId="513A7593"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 xml:space="preserve">סוג </w:t>
            </w:r>
          </w:p>
        </w:tc>
        <w:tc>
          <w:tcPr>
            <w:tcW w:w="268" w:type="pct"/>
            <w:hideMark/>
          </w:tcPr>
          <w:p w14:paraId="4ABD69A9" w14:textId="77777777" w:rsidR="00A42C3A" w:rsidRPr="0029710E" w:rsidRDefault="00A42C3A" w:rsidP="00587578">
            <w:pPr>
              <w:spacing w:line="276" w:lineRule="auto"/>
              <w:rPr>
                <w:rFonts w:asciiTheme="minorHAnsi" w:hAnsiTheme="minorHAnsi" w:cstheme="minorHAnsi"/>
                <w:b/>
                <w:bCs/>
                <w:sz w:val="22"/>
                <w:szCs w:val="22"/>
              </w:rPr>
            </w:pPr>
            <w:r w:rsidRPr="0029710E">
              <w:rPr>
                <w:rFonts w:asciiTheme="minorHAnsi" w:hAnsiTheme="minorHAnsi" w:cstheme="minorHAnsi"/>
                <w:b/>
                <w:bCs/>
                <w:sz w:val="22"/>
                <w:szCs w:val="22"/>
                <w:rtl/>
              </w:rPr>
              <w:t>נק"ז</w:t>
            </w:r>
          </w:p>
        </w:tc>
        <w:tc>
          <w:tcPr>
            <w:tcW w:w="238" w:type="pct"/>
            <w:hideMark/>
          </w:tcPr>
          <w:p w14:paraId="5F8B4964"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סמס</w:t>
            </w:r>
          </w:p>
        </w:tc>
        <w:tc>
          <w:tcPr>
            <w:tcW w:w="389" w:type="pct"/>
            <w:hideMark/>
          </w:tcPr>
          <w:p w14:paraId="7D8B68BA"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שעות</w:t>
            </w:r>
          </w:p>
        </w:tc>
        <w:tc>
          <w:tcPr>
            <w:tcW w:w="1071" w:type="pct"/>
            <w:hideMark/>
          </w:tcPr>
          <w:p w14:paraId="1E6BBEEC"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הערות</w:t>
            </w:r>
          </w:p>
        </w:tc>
      </w:tr>
      <w:tr w:rsidR="00A42C3A" w:rsidRPr="0029710E" w14:paraId="7091FE62" w14:textId="77777777" w:rsidTr="004E1E5E">
        <w:trPr>
          <w:trHeight w:val="23"/>
          <w:jc w:val="center"/>
        </w:trPr>
        <w:tc>
          <w:tcPr>
            <w:tcW w:w="506" w:type="pct"/>
            <w:shd w:val="clear" w:color="auto" w:fill="F2DBDB" w:themeFill="accent2" w:themeFillTint="33"/>
          </w:tcPr>
          <w:p w14:paraId="51A6B97B" w14:textId="3567598E" w:rsidR="00A42C3A" w:rsidRPr="0029710E" w:rsidRDefault="00A42C3A" w:rsidP="003377F7">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127-1-1081</w:t>
            </w:r>
          </w:p>
        </w:tc>
        <w:tc>
          <w:tcPr>
            <w:tcW w:w="1411" w:type="pct"/>
            <w:shd w:val="clear" w:color="auto" w:fill="F2DBDB" w:themeFill="accent2" w:themeFillTint="33"/>
          </w:tcPr>
          <w:p w14:paraId="04268E16" w14:textId="58E36FFB" w:rsidR="00A42C3A" w:rsidRPr="0029710E" w:rsidRDefault="00A42C3A" w:rsidP="003377F7">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 xml:space="preserve">מבוא לימי הביניים המוקדמים       </w:t>
            </w:r>
          </w:p>
        </w:tc>
        <w:tc>
          <w:tcPr>
            <w:tcW w:w="782" w:type="pct"/>
            <w:shd w:val="clear" w:color="auto" w:fill="F2DBDB" w:themeFill="accent2" w:themeFillTint="33"/>
          </w:tcPr>
          <w:p w14:paraId="562592C5" w14:textId="284BD065" w:rsidR="00A42C3A" w:rsidRPr="0029710E" w:rsidRDefault="00A42C3A" w:rsidP="003377F7">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ד"ר עידן שרר</w:t>
            </w:r>
          </w:p>
        </w:tc>
        <w:tc>
          <w:tcPr>
            <w:tcW w:w="335" w:type="pct"/>
            <w:shd w:val="clear" w:color="auto" w:fill="F2DBDB" w:themeFill="accent2" w:themeFillTint="33"/>
          </w:tcPr>
          <w:p w14:paraId="7A7C72EB" w14:textId="7F866EDB" w:rsidR="00A42C3A" w:rsidRPr="0029710E" w:rsidRDefault="00A42C3A" w:rsidP="003377F7">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 xml:space="preserve">מבוא </w:t>
            </w:r>
          </w:p>
        </w:tc>
        <w:tc>
          <w:tcPr>
            <w:tcW w:w="268" w:type="pct"/>
            <w:shd w:val="clear" w:color="auto" w:fill="F2DBDB" w:themeFill="accent2" w:themeFillTint="33"/>
          </w:tcPr>
          <w:p w14:paraId="13519C08" w14:textId="6357C24A" w:rsidR="00A42C3A" w:rsidRPr="0029710E" w:rsidRDefault="00A42C3A" w:rsidP="003377F7">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2</w:t>
            </w:r>
          </w:p>
        </w:tc>
        <w:tc>
          <w:tcPr>
            <w:tcW w:w="238" w:type="pct"/>
            <w:shd w:val="clear" w:color="auto" w:fill="F2DBDB" w:themeFill="accent2" w:themeFillTint="33"/>
          </w:tcPr>
          <w:p w14:paraId="3CDB9FB8" w14:textId="38C57F1A" w:rsidR="00A42C3A" w:rsidRPr="0029710E" w:rsidRDefault="00A42C3A" w:rsidP="003377F7">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א</w:t>
            </w:r>
          </w:p>
        </w:tc>
        <w:tc>
          <w:tcPr>
            <w:tcW w:w="389" w:type="pct"/>
            <w:shd w:val="clear" w:color="auto" w:fill="F2DBDB" w:themeFill="accent2" w:themeFillTint="33"/>
          </w:tcPr>
          <w:p w14:paraId="508B3441" w14:textId="61EFF096" w:rsidR="00A42C3A" w:rsidRPr="0029710E" w:rsidRDefault="00A42C3A" w:rsidP="003377F7">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 xml:space="preserve">ב' </w:t>
            </w:r>
            <w:r w:rsidRPr="00EC060B">
              <w:rPr>
                <w:rFonts w:asciiTheme="minorHAnsi" w:hAnsiTheme="minorHAnsi" w:cstheme="minorHAnsi"/>
                <w:sz w:val="22"/>
                <w:szCs w:val="22"/>
                <w:rtl/>
              </w:rPr>
              <w:t>1</w:t>
            </w:r>
            <w:r w:rsidR="00EB606B" w:rsidRPr="00EC060B">
              <w:rPr>
                <w:rFonts w:asciiTheme="minorHAnsi" w:hAnsiTheme="minorHAnsi" w:cstheme="minorHAnsi" w:hint="cs"/>
                <w:sz w:val="22"/>
                <w:szCs w:val="22"/>
                <w:rtl/>
              </w:rPr>
              <w:t>0</w:t>
            </w:r>
            <w:r w:rsidRPr="00EC060B">
              <w:rPr>
                <w:rFonts w:asciiTheme="minorHAnsi" w:hAnsiTheme="minorHAnsi" w:cstheme="minorHAnsi"/>
                <w:sz w:val="22"/>
                <w:szCs w:val="22"/>
                <w:rtl/>
              </w:rPr>
              <w:t>-1</w:t>
            </w:r>
            <w:r w:rsidR="00EB606B" w:rsidRPr="00EC060B">
              <w:rPr>
                <w:rFonts w:asciiTheme="minorHAnsi" w:hAnsiTheme="minorHAnsi" w:cstheme="minorHAnsi" w:hint="cs"/>
                <w:sz w:val="22"/>
                <w:szCs w:val="22"/>
                <w:rtl/>
              </w:rPr>
              <w:t>2</w:t>
            </w:r>
          </w:p>
        </w:tc>
        <w:tc>
          <w:tcPr>
            <w:tcW w:w="1071" w:type="pct"/>
            <w:shd w:val="clear" w:color="auto" w:fill="F2DBDB" w:themeFill="accent2" w:themeFillTint="33"/>
          </w:tcPr>
          <w:p w14:paraId="2C3E8069" w14:textId="77777777" w:rsidR="00A42C3A" w:rsidRPr="0029710E" w:rsidRDefault="00A42C3A" w:rsidP="003377F7">
            <w:pPr>
              <w:spacing w:line="276" w:lineRule="auto"/>
              <w:rPr>
                <w:rFonts w:asciiTheme="minorHAnsi" w:hAnsiTheme="minorHAnsi" w:cstheme="minorHAnsi"/>
                <w:sz w:val="22"/>
                <w:szCs w:val="22"/>
                <w:rtl/>
              </w:rPr>
            </w:pPr>
            <w:r w:rsidRPr="0029710E">
              <w:rPr>
                <w:rFonts w:asciiTheme="minorHAnsi" w:hAnsiTheme="minorHAnsi" w:cstheme="minorHAnsi"/>
                <w:b/>
                <w:bCs/>
                <w:color w:val="FF0000"/>
                <w:sz w:val="22"/>
                <w:szCs w:val="22"/>
                <w:rtl/>
              </w:rPr>
              <w:t>חובה</w:t>
            </w:r>
            <w:r w:rsidRPr="0029710E">
              <w:rPr>
                <w:rFonts w:asciiTheme="minorHAnsi" w:hAnsiTheme="minorHAnsi" w:cstheme="minorHAnsi"/>
                <w:sz w:val="22"/>
                <w:szCs w:val="22"/>
                <w:rtl/>
              </w:rPr>
              <w:t xml:space="preserve"> לתלמידי המחלקה</w:t>
            </w:r>
          </w:p>
          <w:p w14:paraId="1AA96B9C" w14:textId="74D0F78F" w:rsidR="00A42C3A" w:rsidRPr="0029710E" w:rsidRDefault="00A42C3A" w:rsidP="003377F7">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(פתוח לכלליים)</w:t>
            </w:r>
          </w:p>
        </w:tc>
      </w:tr>
      <w:tr w:rsidR="00832BD8" w:rsidRPr="0029710E" w14:paraId="5A348A1D" w14:textId="77777777" w:rsidTr="004E1E5E">
        <w:trPr>
          <w:trHeight w:val="23"/>
          <w:jc w:val="center"/>
        </w:trPr>
        <w:tc>
          <w:tcPr>
            <w:tcW w:w="506" w:type="pct"/>
            <w:shd w:val="clear" w:color="auto" w:fill="FFFFFF" w:themeFill="background1"/>
          </w:tcPr>
          <w:p w14:paraId="330E2F83" w14:textId="67629D7F" w:rsidR="00832BD8" w:rsidRPr="0029710E" w:rsidRDefault="00832BD8" w:rsidP="00832BD8">
            <w:pPr>
              <w:spacing w:line="276" w:lineRule="auto"/>
              <w:rPr>
                <w:rFonts w:asciiTheme="minorHAnsi" w:hAnsiTheme="minorHAnsi" w:cstheme="minorHAnsi"/>
                <w:sz w:val="22"/>
                <w:szCs w:val="22"/>
                <w:rtl/>
              </w:rPr>
            </w:pPr>
          </w:p>
        </w:tc>
        <w:tc>
          <w:tcPr>
            <w:tcW w:w="1411" w:type="pct"/>
            <w:shd w:val="clear" w:color="auto" w:fill="FFFFFF" w:themeFill="background1"/>
          </w:tcPr>
          <w:p w14:paraId="42417853" w14:textId="172E543E" w:rsidR="00832BD8" w:rsidRPr="0029710E" w:rsidRDefault="00832BD8" w:rsidP="00832BD8">
            <w:pPr>
              <w:spacing w:line="276" w:lineRule="auto"/>
              <w:rPr>
                <w:rFonts w:asciiTheme="minorHAnsi" w:hAnsiTheme="minorHAnsi" w:cstheme="minorHAnsi"/>
                <w:sz w:val="22"/>
                <w:szCs w:val="22"/>
                <w:rtl/>
              </w:rPr>
            </w:pPr>
          </w:p>
        </w:tc>
        <w:tc>
          <w:tcPr>
            <w:tcW w:w="782" w:type="pct"/>
            <w:shd w:val="clear" w:color="auto" w:fill="FFFFFF" w:themeFill="background1"/>
          </w:tcPr>
          <w:p w14:paraId="64B1E9C8" w14:textId="3A562DF8" w:rsidR="00832BD8" w:rsidRPr="0029710E" w:rsidRDefault="00832BD8" w:rsidP="00832BD8">
            <w:pPr>
              <w:spacing w:line="276" w:lineRule="auto"/>
              <w:rPr>
                <w:rFonts w:asciiTheme="minorHAnsi" w:hAnsiTheme="minorHAnsi" w:cstheme="minorHAnsi"/>
                <w:sz w:val="22"/>
                <w:szCs w:val="22"/>
                <w:rtl/>
              </w:rPr>
            </w:pPr>
          </w:p>
        </w:tc>
        <w:tc>
          <w:tcPr>
            <w:tcW w:w="335" w:type="pct"/>
            <w:shd w:val="clear" w:color="auto" w:fill="FFFFFF" w:themeFill="background1"/>
          </w:tcPr>
          <w:p w14:paraId="18629180" w14:textId="77777777" w:rsidR="00832BD8" w:rsidRPr="0029710E" w:rsidRDefault="00832BD8" w:rsidP="00832BD8">
            <w:pPr>
              <w:spacing w:line="276" w:lineRule="auto"/>
              <w:rPr>
                <w:rFonts w:asciiTheme="minorHAnsi" w:hAnsiTheme="minorHAnsi" w:cstheme="minorHAnsi"/>
                <w:sz w:val="22"/>
                <w:szCs w:val="22"/>
                <w:rtl/>
              </w:rPr>
            </w:pPr>
          </w:p>
        </w:tc>
        <w:tc>
          <w:tcPr>
            <w:tcW w:w="268" w:type="pct"/>
            <w:shd w:val="clear" w:color="auto" w:fill="FFFFFF" w:themeFill="background1"/>
          </w:tcPr>
          <w:p w14:paraId="187487EF" w14:textId="6CA96A0C" w:rsidR="00832BD8" w:rsidRPr="0029710E" w:rsidRDefault="00832BD8" w:rsidP="00832BD8">
            <w:pPr>
              <w:spacing w:line="276" w:lineRule="auto"/>
              <w:jc w:val="center"/>
              <w:rPr>
                <w:rFonts w:asciiTheme="minorHAnsi" w:hAnsiTheme="minorHAnsi" w:cstheme="minorHAnsi"/>
                <w:sz w:val="22"/>
                <w:szCs w:val="22"/>
                <w:rtl/>
              </w:rPr>
            </w:pPr>
          </w:p>
        </w:tc>
        <w:tc>
          <w:tcPr>
            <w:tcW w:w="238" w:type="pct"/>
            <w:shd w:val="clear" w:color="auto" w:fill="FFFFFF" w:themeFill="background1"/>
          </w:tcPr>
          <w:p w14:paraId="498FAAA6" w14:textId="3D61D15B" w:rsidR="00832BD8" w:rsidRPr="0029710E" w:rsidRDefault="00832BD8" w:rsidP="00832BD8">
            <w:pPr>
              <w:spacing w:line="276" w:lineRule="auto"/>
              <w:jc w:val="center"/>
              <w:rPr>
                <w:rFonts w:asciiTheme="minorHAnsi" w:hAnsiTheme="minorHAnsi" w:cstheme="minorHAnsi"/>
                <w:sz w:val="22"/>
                <w:szCs w:val="22"/>
                <w:rtl/>
              </w:rPr>
            </w:pPr>
          </w:p>
        </w:tc>
        <w:tc>
          <w:tcPr>
            <w:tcW w:w="389" w:type="pct"/>
            <w:shd w:val="clear" w:color="auto" w:fill="FFFFFF" w:themeFill="background1"/>
          </w:tcPr>
          <w:p w14:paraId="27927F71" w14:textId="4B314CF3" w:rsidR="00832BD8" w:rsidRPr="0029710E" w:rsidRDefault="00832BD8" w:rsidP="00832BD8">
            <w:pPr>
              <w:spacing w:line="276" w:lineRule="auto"/>
              <w:jc w:val="center"/>
              <w:rPr>
                <w:rFonts w:asciiTheme="minorHAnsi" w:hAnsiTheme="minorHAnsi" w:cstheme="minorHAnsi"/>
                <w:sz w:val="22"/>
                <w:szCs w:val="22"/>
              </w:rPr>
            </w:pPr>
          </w:p>
        </w:tc>
        <w:tc>
          <w:tcPr>
            <w:tcW w:w="1071" w:type="pct"/>
            <w:shd w:val="clear" w:color="auto" w:fill="FFFFFF" w:themeFill="background1"/>
          </w:tcPr>
          <w:p w14:paraId="3A2FE36C" w14:textId="337283A6" w:rsidR="00832BD8" w:rsidRPr="006C7320" w:rsidRDefault="00832BD8" w:rsidP="00832BD8">
            <w:pPr>
              <w:spacing w:line="276" w:lineRule="auto"/>
              <w:rPr>
                <w:rFonts w:asciiTheme="minorHAnsi" w:hAnsiTheme="minorHAnsi" w:cstheme="minorHAnsi"/>
                <w:sz w:val="22"/>
                <w:szCs w:val="22"/>
                <w:rtl/>
              </w:rPr>
            </w:pPr>
          </w:p>
        </w:tc>
      </w:tr>
      <w:tr w:rsidR="00022F1F" w:rsidRPr="0029710E" w14:paraId="02EB3863" w14:textId="77777777" w:rsidTr="004E1E5E">
        <w:trPr>
          <w:trHeight w:val="23"/>
          <w:jc w:val="center"/>
        </w:trPr>
        <w:tc>
          <w:tcPr>
            <w:tcW w:w="506" w:type="pct"/>
            <w:shd w:val="clear" w:color="auto" w:fill="FFFFFF" w:themeFill="background1"/>
          </w:tcPr>
          <w:p w14:paraId="7B17EEC9" w14:textId="59367B11" w:rsidR="00022F1F" w:rsidRDefault="002613DC" w:rsidP="00022F1F">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127-1-1551</w:t>
            </w:r>
          </w:p>
        </w:tc>
        <w:tc>
          <w:tcPr>
            <w:tcW w:w="1411" w:type="pct"/>
            <w:shd w:val="clear" w:color="auto" w:fill="FFFFFF" w:themeFill="background1"/>
          </w:tcPr>
          <w:p w14:paraId="60307FA4" w14:textId="6EA6EE49" w:rsidR="00022F1F" w:rsidRPr="00832BD8" w:rsidRDefault="002613DC" w:rsidP="00022F1F">
            <w:pPr>
              <w:spacing w:line="276" w:lineRule="auto"/>
              <w:rPr>
                <w:rFonts w:asciiTheme="minorHAnsi" w:hAnsiTheme="minorHAnsi" w:cs="Calibri"/>
                <w:sz w:val="22"/>
                <w:szCs w:val="22"/>
                <w:rtl/>
              </w:rPr>
            </w:pPr>
            <w:r w:rsidRPr="002613DC">
              <w:rPr>
                <w:rFonts w:asciiTheme="minorHAnsi" w:hAnsiTheme="minorHAnsi" w:cs="Calibri"/>
                <w:sz w:val="22"/>
                <w:szCs w:val="22"/>
                <w:rtl/>
              </w:rPr>
              <w:t>ספרד וה-"רקונקיסטה"</w:t>
            </w:r>
          </w:p>
        </w:tc>
        <w:tc>
          <w:tcPr>
            <w:tcW w:w="782" w:type="pct"/>
            <w:shd w:val="clear" w:color="auto" w:fill="FFFFFF" w:themeFill="background1"/>
          </w:tcPr>
          <w:p w14:paraId="3F9DA2B3" w14:textId="661DB899" w:rsidR="00022F1F" w:rsidRDefault="002613DC" w:rsidP="00022F1F">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עידן שרר</w:t>
            </w:r>
          </w:p>
        </w:tc>
        <w:tc>
          <w:tcPr>
            <w:tcW w:w="335" w:type="pct"/>
            <w:shd w:val="clear" w:color="auto" w:fill="FFFFFF" w:themeFill="background1"/>
          </w:tcPr>
          <w:p w14:paraId="1D778AFD" w14:textId="77777777" w:rsidR="00022F1F" w:rsidRPr="0029710E" w:rsidRDefault="00022F1F" w:rsidP="00022F1F">
            <w:pPr>
              <w:spacing w:line="276" w:lineRule="auto"/>
              <w:rPr>
                <w:rFonts w:asciiTheme="minorHAnsi" w:hAnsiTheme="minorHAnsi" w:cstheme="minorHAnsi"/>
                <w:sz w:val="22"/>
                <w:szCs w:val="22"/>
                <w:rtl/>
              </w:rPr>
            </w:pPr>
          </w:p>
        </w:tc>
        <w:tc>
          <w:tcPr>
            <w:tcW w:w="268" w:type="pct"/>
            <w:shd w:val="clear" w:color="auto" w:fill="FFFFFF" w:themeFill="background1"/>
          </w:tcPr>
          <w:p w14:paraId="0E1BDD36" w14:textId="1D3FB6F3" w:rsidR="00022F1F" w:rsidRDefault="002613DC" w:rsidP="00022F1F">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5E02172A" w14:textId="305A5B4D" w:rsidR="00022F1F" w:rsidRDefault="002613DC" w:rsidP="00022F1F">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w:t>
            </w:r>
          </w:p>
        </w:tc>
        <w:tc>
          <w:tcPr>
            <w:tcW w:w="389" w:type="pct"/>
            <w:shd w:val="clear" w:color="auto" w:fill="FFFFFF" w:themeFill="background1"/>
          </w:tcPr>
          <w:p w14:paraId="113F8917" w14:textId="2F1419C4" w:rsidR="00022F1F" w:rsidRDefault="002613DC" w:rsidP="00022F1F">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 16-18</w:t>
            </w:r>
          </w:p>
        </w:tc>
        <w:tc>
          <w:tcPr>
            <w:tcW w:w="1071" w:type="pct"/>
            <w:shd w:val="clear" w:color="auto" w:fill="FFFFFF" w:themeFill="background1"/>
          </w:tcPr>
          <w:p w14:paraId="4301FE38" w14:textId="77777777" w:rsidR="002613DC" w:rsidRPr="0029710E" w:rsidRDefault="002613DC" w:rsidP="002613DC">
            <w:pPr>
              <w:spacing w:line="276" w:lineRule="auto"/>
              <w:rPr>
                <w:rFonts w:asciiTheme="minorHAnsi" w:hAnsiTheme="minorHAnsi" w:cstheme="minorHAnsi"/>
                <w:sz w:val="22"/>
                <w:szCs w:val="22"/>
                <w:rtl/>
              </w:rPr>
            </w:pPr>
            <w:r w:rsidRPr="00AA1FEA">
              <w:rPr>
                <w:rFonts w:asciiTheme="minorHAnsi" w:hAnsiTheme="minorHAnsi" w:cstheme="minorHAnsi" w:hint="cs"/>
                <w:b/>
                <w:bCs/>
                <w:sz w:val="22"/>
                <w:szCs w:val="22"/>
                <w:rtl/>
              </w:rPr>
              <w:t>בחירה</w:t>
            </w:r>
            <w:r w:rsidRPr="0029710E">
              <w:rPr>
                <w:rFonts w:asciiTheme="minorHAnsi" w:hAnsiTheme="minorHAnsi" w:cstheme="minorHAnsi"/>
                <w:sz w:val="22"/>
                <w:szCs w:val="22"/>
                <w:rtl/>
              </w:rPr>
              <w:t xml:space="preserve"> לתלמידי המחלקה</w:t>
            </w:r>
          </w:p>
          <w:p w14:paraId="4D7B013C" w14:textId="3E829258" w:rsidR="00022F1F" w:rsidRPr="006C7320" w:rsidRDefault="002613DC" w:rsidP="002613DC">
            <w:pPr>
              <w:spacing w:line="276" w:lineRule="auto"/>
              <w:rPr>
                <w:rFonts w:asciiTheme="minorHAnsi" w:hAnsiTheme="minorHAnsi" w:cstheme="minorHAnsi"/>
                <w:b/>
                <w:bCs/>
                <w:sz w:val="22"/>
                <w:szCs w:val="22"/>
                <w:rtl/>
              </w:rPr>
            </w:pPr>
            <w:r>
              <w:rPr>
                <w:rFonts w:asciiTheme="minorHAnsi" w:hAnsiTheme="minorHAnsi" w:cstheme="minorHAnsi" w:hint="cs"/>
                <w:sz w:val="22"/>
                <w:szCs w:val="22"/>
                <w:rtl/>
              </w:rPr>
              <w:t>ולימודים כלליים בפקולטה</w:t>
            </w:r>
          </w:p>
        </w:tc>
      </w:tr>
      <w:tr w:rsidR="00D728EF" w:rsidRPr="0029710E" w14:paraId="7FA9D3DE" w14:textId="77777777" w:rsidTr="004E1E5E">
        <w:trPr>
          <w:trHeight w:val="23"/>
          <w:jc w:val="center"/>
        </w:trPr>
        <w:tc>
          <w:tcPr>
            <w:tcW w:w="506" w:type="pct"/>
            <w:shd w:val="clear" w:color="auto" w:fill="FFFFFF" w:themeFill="background1"/>
          </w:tcPr>
          <w:p w14:paraId="0C438FD8" w14:textId="2D378597" w:rsidR="00D728EF" w:rsidRPr="0029710E" w:rsidRDefault="00EE7B80" w:rsidP="00D728EF">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127-1-0236</w:t>
            </w:r>
          </w:p>
        </w:tc>
        <w:tc>
          <w:tcPr>
            <w:tcW w:w="1411" w:type="pct"/>
            <w:shd w:val="clear" w:color="auto" w:fill="FFFFFF" w:themeFill="background1"/>
          </w:tcPr>
          <w:p w14:paraId="16F1FB95" w14:textId="1C63BAA2" w:rsidR="00D728EF" w:rsidRPr="0029710E" w:rsidRDefault="00EE7B80" w:rsidP="00D728EF">
            <w:pPr>
              <w:spacing w:line="276" w:lineRule="auto"/>
              <w:rPr>
                <w:rFonts w:asciiTheme="minorHAnsi" w:hAnsiTheme="minorHAnsi" w:cstheme="minorHAnsi"/>
                <w:sz w:val="22"/>
                <w:szCs w:val="22"/>
                <w:rtl/>
              </w:rPr>
            </w:pPr>
            <w:r w:rsidRPr="00EE7B80">
              <w:rPr>
                <w:rFonts w:asciiTheme="minorHAnsi" w:hAnsiTheme="minorHAnsi" w:cs="Calibri"/>
                <w:sz w:val="22"/>
                <w:szCs w:val="22"/>
                <w:rtl/>
              </w:rPr>
              <w:t>אירופה והאסלאם</w:t>
            </w:r>
          </w:p>
        </w:tc>
        <w:tc>
          <w:tcPr>
            <w:tcW w:w="782" w:type="pct"/>
            <w:shd w:val="clear" w:color="auto" w:fill="FFFFFF" w:themeFill="background1"/>
          </w:tcPr>
          <w:p w14:paraId="5C4D39C0" w14:textId="7F2A2F63" w:rsidR="00D728EF" w:rsidRPr="0029710E" w:rsidRDefault="00EE7B80" w:rsidP="00D728EF">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אורי שחר</w:t>
            </w:r>
          </w:p>
        </w:tc>
        <w:tc>
          <w:tcPr>
            <w:tcW w:w="335" w:type="pct"/>
            <w:shd w:val="clear" w:color="auto" w:fill="FFFFFF" w:themeFill="background1"/>
          </w:tcPr>
          <w:p w14:paraId="19AD648D" w14:textId="77777777" w:rsidR="00D728EF" w:rsidRPr="0029710E" w:rsidRDefault="00D728EF" w:rsidP="00D728EF">
            <w:pPr>
              <w:spacing w:line="276" w:lineRule="auto"/>
              <w:rPr>
                <w:rFonts w:asciiTheme="minorHAnsi" w:hAnsiTheme="minorHAnsi" w:cstheme="minorHAnsi"/>
                <w:sz w:val="22"/>
                <w:szCs w:val="22"/>
                <w:rtl/>
              </w:rPr>
            </w:pPr>
          </w:p>
        </w:tc>
        <w:tc>
          <w:tcPr>
            <w:tcW w:w="268" w:type="pct"/>
            <w:shd w:val="clear" w:color="auto" w:fill="FFFFFF" w:themeFill="background1"/>
          </w:tcPr>
          <w:p w14:paraId="2BF73AFC" w14:textId="1068EAAB" w:rsidR="00D728EF" w:rsidRPr="0029710E" w:rsidRDefault="00EE7B80" w:rsidP="00D728EF">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469E8D25" w14:textId="23FF65C9" w:rsidR="00D728EF" w:rsidRPr="0029710E" w:rsidRDefault="00EE7B80" w:rsidP="00D728EF">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w:t>
            </w:r>
          </w:p>
        </w:tc>
        <w:tc>
          <w:tcPr>
            <w:tcW w:w="389" w:type="pct"/>
            <w:shd w:val="clear" w:color="auto" w:fill="FFFFFF" w:themeFill="background1"/>
          </w:tcPr>
          <w:p w14:paraId="4B9995BD" w14:textId="16CD242C" w:rsidR="00D728EF" w:rsidRPr="0029710E" w:rsidRDefault="00EE7B80" w:rsidP="00D728EF">
            <w:pPr>
              <w:spacing w:line="276" w:lineRule="auto"/>
              <w:jc w:val="center"/>
              <w:rPr>
                <w:rFonts w:asciiTheme="minorHAnsi" w:hAnsiTheme="minorHAnsi" w:cstheme="minorHAnsi"/>
                <w:sz w:val="22"/>
                <w:szCs w:val="22"/>
              </w:rPr>
            </w:pPr>
            <w:r>
              <w:rPr>
                <w:rFonts w:asciiTheme="minorHAnsi" w:hAnsiTheme="minorHAnsi" w:cstheme="minorHAnsi" w:hint="cs"/>
                <w:sz w:val="22"/>
                <w:szCs w:val="22"/>
                <w:rtl/>
              </w:rPr>
              <w:t>ד' 12-14</w:t>
            </w:r>
          </w:p>
        </w:tc>
        <w:tc>
          <w:tcPr>
            <w:tcW w:w="1071" w:type="pct"/>
            <w:shd w:val="clear" w:color="auto" w:fill="FFFFFF" w:themeFill="background1"/>
          </w:tcPr>
          <w:p w14:paraId="7EF00281" w14:textId="77777777" w:rsidR="00EE7B80" w:rsidRPr="0029710E" w:rsidRDefault="00EE7B80" w:rsidP="00EE7B80">
            <w:pPr>
              <w:spacing w:line="276" w:lineRule="auto"/>
              <w:rPr>
                <w:rFonts w:asciiTheme="minorHAnsi" w:hAnsiTheme="minorHAnsi" w:cstheme="minorHAnsi"/>
                <w:sz w:val="22"/>
                <w:szCs w:val="22"/>
                <w:rtl/>
              </w:rPr>
            </w:pPr>
            <w:r w:rsidRPr="00AA1FEA">
              <w:rPr>
                <w:rFonts w:asciiTheme="minorHAnsi" w:hAnsiTheme="minorHAnsi" w:cstheme="minorHAnsi" w:hint="cs"/>
                <w:b/>
                <w:bCs/>
                <w:sz w:val="22"/>
                <w:szCs w:val="22"/>
                <w:rtl/>
              </w:rPr>
              <w:t>בחירה</w:t>
            </w:r>
            <w:r w:rsidRPr="0029710E">
              <w:rPr>
                <w:rFonts w:asciiTheme="minorHAnsi" w:hAnsiTheme="minorHAnsi" w:cstheme="minorHAnsi"/>
                <w:sz w:val="22"/>
                <w:szCs w:val="22"/>
                <w:rtl/>
              </w:rPr>
              <w:t xml:space="preserve"> לתלמידי המחלקה</w:t>
            </w:r>
          </w:p>
          <w:p w14:paraId="5E125092" w14:textId="589D1AFA" w:rsidR="00D728EF" w:rsidRPr="006C7320" w:rsidRDefault="00EE7B80" w:rsidP="00EE7B80">
            <w:pPr>
              <w:spacing w:line="276" w:lineRule="auto"/>
              <w:rPr>
                <w:rFonts w:asciiTheme="minorHAnsi" w:hAnsiTheme="minorHAnsi" w:cstheme="minorHAnsi"/>
                <w:sz w:val="22"/>
                <w:szCs w:val="22"/>
                <w:rtl/>
              </w:rPr>
            </w:pPr>
            <w:r>
              <w:rPr>
                <w:rFonts w:asciiTheme="minorHAnsi" w:hAnsiTheme="minorHAnsi" w:cstheme="minorHAnsi" w:hint="cs"/>
                <w:sz w:val="22"/>
                <w:szCs w:val="22"/>
                <w:rtl/>
              </w:rPr>
              <w:t>ולימודים כלליים בפקולטה</w:t>
            </w:r>
          </w:p>
        </w:tc>
      </w:tr>
      <w:tr w:rsidR="00D728EF" w:rsidRPr="0029710E" w14:paraId="13F816EF" w14:textId="77777777" w:rsidTr="004E1E5E">
        <w:trPr>
          <w:jc w:val="center"/>
        </w:trPr>
        <w:tc>
          <w:tcPr>
            <w:tcW w:w="506" w:type="pct"/>
            <w:shd w:val="clear" w:color="auto" w:fill="FFFFFF" w:themeFill="background1"/>
          </w:tcPr>
          <w:p w14:paraId="7456527E" w14:textId="77777777" w:rsidR="00D728EF" w:rsidRPr="0029710E" w:rsidRDefault="00D728EF" w:rsidP="00D728EF">
            <w:pPr>
              <w:spacing w:line="276" w:lineRule="auto"/>
              <w:rPr>
                <w:rFonts w:asciiTheme="minorHAnsi" w:hAnsiTheme="minorHAnsi" w:cstheme="minorHAnsi"/>
                <w:sz w:val="22"/>
                <w:szCs w:val="22"/>
                <w:rtl/>
              </w:rPr>
            </w:pPr>
          </w:p>
        </w:tc>
        <w:tc>
          <w:tcPr>
            <w:tcW w:w="1411" w:type="pct"/>
            <w:shd w:val="clear" w:color="auto" w:fill="FFFFFF" w:themeFill="background1"/>
          </w:tcPr>
          <w:p w14:paraId="2EA7A5FC" w14:textId="77777777" w:rsidR="00D728EF" w:rsidRPr="00E12D45" w:rsidRDefault="00D728EF" w:rsidP="00D728EF">
            <w:pPr>
              <w:spacing w:line="276" w:lineRule="auto"/>
              <w:rPr>
                <w:rFonts w:asciiTheme="minorHAnsi" w:hAnsiTheme="minorHAnsi" w:cs="Calibri"/>
                <w:sz w:val="22"/>
                <w:szCs w:val="22"/>
                <w:rtl/>
              </w:rPr>
            </w:pPr>
          </w:p>
        </w:tc>
        <w:tc>
          <w:tcPr>
            <w:tcW w:w="782" w:type="pct"/>
            <w:shd w:val="clear" w:color="auto" w:fill="FFFFFF" w:themeFill="background1"/>
          </w:tcPr>
          <w:p w14:paraId="709771E9" w14:textId="77777777" w:rsidR="00D728EF" w:rsidRDefault="00D728EF" w:rsidP="00D728EF">
            <w:pPr>
              <w:spacing w:line="276" w:lineRule="auto"/>
              <w:rPr>
                <w:rFonts w:asciiTheme="minorHAnsi" w:hAnsiTheme="minorHAnsi" w:cstheme="minorHAnsi"/>
                <w:sz w:val="22"/>
                <w:szCs w:val="22"/>
                <w:rtl/>
              </w:rPr>
            </w:pPr>
          </w:p>
        </w:tc>
        <w:tc>
          <w:tcPr>
            <w:tcW w:w="335" w:type="pct"/>
            <w:shd w:val="clear" w:color="auto" w:fill="FFFFFF" w:themeFill="background1"/>
          </w:tcPr>
          <w:p w14:paraId="7CF9EEC7" w14:textId="77777777" w:rsidR="00D728EF" w:rsidRPr="0029710E" w:rsidRDefault="00D728EF" w:rsidP="00D728EF">
            <w:pPr>
              <w:spacing w:line="276" w:lineRule="auto"/>
              <w:rPr>
                <w:rFonts w:asciiTheme="minorHAnsi" w:hAnsiTheme="minorHAnsi" w:cstheme="minorHAnsi"/>
                <w:sz w:val="22"/>
                <w:szCs w:val="22"/>
                <w:rtl/>
              </w:rPr>
            </w:pPr>
          </w:p>
        </w:tc>
        <w:tc>
          <w:tcPr>
            <w:tcW w:w="268" w:type="pct"/>
            <w:shd w:val="clear" w:color="auto" w:fill="FFFFFF" w:themeFill="background1"/>
          </w:tcPr>
          <w:p w14:paraId="1B4A414E" w14:textId="77777777" w:rsidR="00D728EF" w:rsidRPr="0029710E" w:rsidRDefault="00D728EF" w:rsidP="00D728EF">
            <w:pPr>
              <w:spacing w:line="276" w:lineRule="auto"/>
              <w:jc w:val="center"/>
              <w:rPr>
                <w:rFonts w:asciiTheme="minorHAnsi" w:hAnsiTheme="minorHAnsi" w:cstheme="minorHAnsi"/>
                <w:sz w:val="22"/>
                <w:szCs w:val="22"/>
                <w:rtl/>
              </w:rPr>
            </w:pPr>
          </w:p>
        </w:tc>
        <w:tc>
          <w:tcPr>
            <w:tcW w:w="238" w:type="pct"/>
            <w:shd w:val="clear" w:color="auto" w:fill="FFFFFF" w:themeFill="background1"/>
          </w:tcPr>
          <w:p w14:paraId="0AB80E4D" w14:textId="77777777" w:rsidR="00D728EF" w:rsidRPr="0029710E" w:rsidRDefault="00D728EF" w:rsidP="00D728EF">
            <w:pPr>
              <w:spacing w:line="276" w:lineRule="auto"/>
              <w:jc w:val="center"/>
              <w:rPr>
                <w:rFonts w:asciiTheme="minorHAnsi" w:hAnsiTheme="minorHAnsi" w:cstheme="minorHAnsi"/>
                <w:sz w:val="22"/>
                <w:szCs w:val="22"/>
                <w:rtl/>
              </w:rPr>
            </w:pPr>
          </w:p>
        </w:tc>
        <w:tc>
          <w:tcPr>
            <w:tcW w:w="389" w:type="pct"/>
            <w:shd w:val="clear" w:color="auto" w:fill="FFFFFF" w:themeFill="background1"/>
          </w:tcPr>
          <w:p w14:paraId="520965F4" w14:textId="77777777" w:rsidR="00D728EF" w:rsidRDefault="00D728EF" w:rsidP="00D728EF">
            <w:pPr>
              <w:spacing w:line="276" w:lineRule="auto"/>
              <w:jc w:val="center"/>
              <w:rPr>
                <w:rFonts w:asciiTheme="minorHAnsi" w:hAnsiTheme="minorHAnsi" w:cstheme="minorHAnsi"/>
                <w:sz w:val="22"/>
                <w:szCs w:val="22"/>
                <w:rtl/>
              </w:rPr>
            </w:pPr>
          </w:p>
        </w:tc>
        <w:tc>
          <w:tcPr>
            <w:tcW w:w="1071" w:type="pct"/>
            <w:shd w:val="clear" w:color="auto" w:fill="FFFFFF" w:themeFill="background1"/>
          </w:tcPr>
          <w:p w14:paraId="0980242A" w14:textId="77777777" w:rsidR="00D728EF" w:rsidRDefault="00D728EF" w:rsidP="00D728EF">
            <w:pPr>
              <w:spacing w:line="276" w:lineRule="auto"/>
              <w:rPr>
                <w:rFonts w:asciiTheme="minorHAnsi" w:hAnsiTheme="minorHAnsi" w:cstheme="minorHAnsi"/>
                <w:sz w:val="22"/>
                <w:szCs w:val="22"/>
                <w:rtl/>
              </w:rPr>
            </w:pPr>
          </w:p>
        </w:tc>
      </w:tr>
      <w:tr w:rsidR="00D728EF" w:rsidRPr="0029710E" w14:paraId="18A32773" w14:textId="77777777" w:rsidTr="00FB48EF">
        <w:trPr>
          <w:trHeight w:val="23"/>
          <w:jc w:val="center"/>
        </w:trPr>
        <w:tc>
          <w:tcPr>
            <w:tcW w:w="506" w:type="pct"/>
            <w:shd w:val="clear" w:color="auto" w:fill="F2DBDB" w:themeFill="accent2" w:themeFillTint="33"/>
          </w:tcPr>
          <w:p w14:paraId="7D7CA397" w14:textId="77777777" w:rsidR="00D728EF" w:rsidRPr="0029710E" w:rsidRDefault="00D728EF" w:rsidP="00D728EF">
            <w:pPr>
              <w:spacing w:line="276" w:lineRule="auto"/>
              <w:rPr>
                <w:rFonts w:asciiTheme="minorHAnsi" w:hAnsiTheme="minorHAnsi" w:cstheme="minorHAnsi"/>
                <w:sz w:val="22"/>
                <w:szCs w:val="22"/>
              </w:rPr>
            </w:pPr>
            <w:bookmarkStart w:id="1" w:name="_Hlk69812002"/>
            <w:r w:rsidRPr="0029710E">
              <w:rPr>
                <w:rFonts w:asciiTheme="minorHAnsi" w:hAnsiTheme="minorHAnsi" w:cstheme="minorHAnsi"/>
                <w:sz w:val="22"/>
                <w:szCs w:val="22"/>
                <w:rtl/>
              </w:rPr>
              <w:t>127-1-1091</w:t>
            </w:r>
          </w:p>
        </w:tc>
        <w:tc>
          <w:tcPr>
            <w:tcW w:w="1411" w:type="pct"/>
            <w:shd w:val="clear" w:color="auto" w:fill="F2DBDB" w:themeFill="accent2" w:themeFillTint="33"/>
          </w:tcPr>
          <w:p w14:paraId="319CCACC" w14:textId="77777777" w:rsidR="00D728EF" w:rsidRPr="0029710E" w:rsidRDefault="00D728EF" w:rsidP="00D728EF">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מבוא לימי הביניים בשיאם</w:t>
            </w:r>
          </w:p>
        </w:tc>
        <w:tc>
          <w:tcPr>
            <w:tcW w:w="782" w:type="pct"/>
            <w:shd w:val="clear" w:color="auto" w:fill="F2DBDB" w:themeFill="accent2" w:themeFillTint="33"/>
          </w:tcPr>
          <w:p w14:paraId="671CC029" w14:textId="77777777" w:rsidR="00D728EF" w:rsidRPr="0029710E" w:rsidRDefault="00D728EF" w:rsidP="00D728EF">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ד"ר אורי שחר</w:t>
            </w:r>
          </w:p>
        </w:tc>
        <w:tc>
          <w:tcPr>
            <w:tcW w:w="335" w:type="pct"/>
            <w:shd w:val="clear" w:color="auto" w:fill="F2DBDB" w:themeFill="accent2" w:themeFillTint="33"/>
          </w:tcPr>
          <w:p w14:paraId="5504CCBF" w14:textId="77777777" w:rsidR="00D728EF" w:rsidRPr="0029710E" w:rsidRDefault="00D728EF" w:rsidP="00D728EF">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 xml:space="preserve">מבוא </w:t>
            </w:r>
          </w:p>
        </w:tc>
        <w:tc>
          <w:tcPr>
            <w:tcW w:w="268" w:type="pct"/>
            <w:shd w:val="clear" w:color="auto" w:fill="F2DBDB" w:themeFill="accent2" w:themeFillTint="33"/>
          </w:tcPr>
          <w:p w14:paraId="342F8BC9" w14:textId="77777777" w:rsidR="00D728EF" w:rsidRPr="0029710E" w:rsidRDefault="00D728EF" w:rsidP="00D728EF">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2</w:t>
            </w:r>
          </w:p>
        </w:tc>
        <w:tc>
          <w:tcPr>
            <w:tcW w:w="238" w:type="pct"/>
            <w:shd w:val="clear" w:color="auto" w:fill="F2DBDB" w:themeFill="accent2" w:themeFillTint="33"/>
          </w:tcPr>
          <w:p w14:paraId="1F12740A" w14:textId="77777777" w:rsidR="00D728EF" w:rsidRPr="0029710E" w:rsidRDefault="00D728EF" w:rsidP="00D728EF">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ב</w:t>
            </w:r>
          </w:p>
        </w:tc>
        <w:tc>
          <w:tcPr>
            <w:tcW w:w="389" w:type="pct"/>
            <w:shd w:val="clear" w:color="auto" w:fill="F2DBDB" w:themeFill="accent2" w:themeFillTint="33"/>
          </w:tcPr>
          <w:p w14:paraId="21FA6B31" w14:textId="77777777" w:rsidR="00D728EF" w:rsidRPr="00CD4515" w:rsidRDefault="00D728EF" w:rsidP="00D728EF">
            <w:pPr>
              <w:spacing w:line="276" w:lineRule="auto"/>
              <w:jc w:val="center"/>
              <w:rPr>
                <w:rFonts w:asciiTheme="minorHAnsi" w:hAnsiTheme="minorHAnsi" w:cstheme="minorHAnsi"/>
                <w:sz w:val="22"/>
                <w:szCs w:val="22"/>
                <w:rtl/>
              </w:rPr>
            </w:pPr>
            <w:r w:rsidRPr="00CD4515">
              <w:rPr>
                <w:rFonts w:asciiTheme="minorHAnsi" w:hAnsiTheme="minorHAnsi" w:cstheme="minorHAnsi"/>
                <w:sz w:val="22"/>
                <w:szCs w:val="22"/>
                <w:rtl/>
              </w:rPr>
              <w:t xml:space="preserve">ב' </w:t>
            </w:r>
            <w:r w:rsidRPr="00D60261">
              <w:rPr>
                <w:rFonts w:asciiTheme="minorHAnsi" w:hAnsiTheme="minorHAnsi" w:cstheme="minorHAnsi"/>
                <w:sz w:val="22"/>
                <w:szCs w:val="22"/>
                <w:rtl/>
              </w:rPr>
              <w:t>1</w:t>
            </w:r>
            <w:r w:rsidRPr="00D60261">
              <w:rPr>
                <w:rFonts w:asciiTheme="minorHAnsi" w:hAnsiTheme="minorHAnsi" w:cstheme="minorHAnsi" w:hint="cs"/>
                <w:sz w:val="22"/>
                <w:szCs w:val="22"/>
                <w:rtl/>
              </w:rPr>
              <w:t>0</w:t>
            </w:r>
            <w:r w:rsidRPr="00D60261">
              <w:rPr>
                <w:rFonts w:asciiTheme="minorHAnsi" w:hAnsiTheme="minorHAnsi" w:cstheme="minorHAnsi"/>
                <w:sz w:val="22"/>
                <w:szCs w:val="22"/>
                <w:rtl/>
              </w:rPr>
              <w:t>-1</w:t>
            </w:r>
            <w:r w:rsidRPr="00D60261">
              <w:rPr>
                <w:rFonts w:asciiTheme="minorHAnsi" w:hAnsiTheme="minorHAnsi" w:cstheme="minorHAnsi" w:hint="cs"/>
                <w:sz w:val="22"/>
                <w:szCs w:val="22"/>
                <w:rtl/>
              </w:rPr>
              <w:t>2</w:t>
            </w:r>
          </w:p>
          <w:p w14:paraId="1EEEFC30" w14:textId="77777777" w:rsidR="00D728EF" w:rsidRPr="00CD4515" w:rsidRDefault="00D728EF" w:rsidP="00D728EF">
            <w:pPr>
              <w:rPr>
                <w:rFonts w:asciiTheme="minorHAnsi" w:hAnsiTheme="minorHAnsi" w:cstheme="minorHAnsi"/>
                <w:sz w:val="22"/>
                <w:szCs w:val="22"/>
              </w:rPr>
            </w:pPr>
          </w:p>
        </w:tc>
        <w:tc>
          <w:tcPr>
            <w:tcW w:w="1071" w:type="pct"/>
            <w:shd w:val="clear" w:color="auto" w:fill="F2DBDB" w:themeFill="accent2" w:themeFillTint="33"/>
          </w:tcPr>
          <w:p w14:paraId="514D788E" w14:textId="77777777" w:rsidR="00D728EF" w:rsidRPr="0029710E" w:rsidRDefault="00D728EF" w:rsidP="00D728EF">
            <w:pPr>
              <w:spacing w:line="276" w:lineRule="auto"/>
              <w:rPr>
                <w:rFonts w:asciiTheme="minorHAnsi" w:hAnsiTheme="minorHAnsi" w:cstheme="minorHAnsi"/>
                <w:sz w:val="22"/>
                <w:szCs w:val="22"/>
                <w:rtl/>
              </w:rPr>
            </w:pPr>
            <w:r w:rsidRPr="0029710E">
              <w:rPr>
                <w:rFonts w:asciiTheme="minorHAnsi" w:hAnsiTheme="minorHAnsi" w:cstheme="minorHAnsi"/>
                <w:b/>
                <w:bCs/>
                <w:color w:val="FF0000"/>
                <w:sz w:val="22"/>
                <w:szCs w:val="22"/>
                <w:rtl/>
              </w:rPr>
              <w:t>חובה</w:t>
            </w:r>
            <w:r w:rsidRPr="0029710E">
              <w:rPr>
                <w:rFonts w:asciiTheme="minorHAnsi" w:hAnsiTheme="minorHAnsi" w:cstheme="minorHAnsi"/>
                <w:sz w:val="22"/>
                <w:szCs w:val="22"/>
                <w:rtl/>
              </w:rPr>
              <w:t xml:space="preserve"> לתלמידי המחלקה</w:t>
            </w:r>
          </w:p>
          <w:p w14:paraId="2416C57E" w14:textId="77777777" w:rsidR="00D728EF" w:rsidRPr="0029710E" w:rsidRDefault="00D728EF" w:rsidP="00D728EF">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(פתוח לכלליים)</w:t>
            </w:r>
          </w:p>
        </w:tc>
      </w:tr>
      <w:tr w:rsidR="00D728EF" w:rsidRPr="0029710E" w14:paraId="39A84D0B" w14:textId="77777777" w:rsidTr="002842E1">
        <w:trPr>
          <w:trHeight w:val="23"/>
          <w:jc w:val="center"/>
        </w:trPr>
        <w:tc>
          <w:tcPr>
            <w:tcW w:w="506" w:type="pct"/>
            <w:shd w:val="clear" w:color="auto" w:fill="FFFFFF" w:themeFill="background1"/>
          </w:tcPr>
          <w:p w14:paraId="71291155" w14:textId="64D3B816" w:rsidR="00D728EF" w:rsidRPr="0029710E" w:rsidRDefault="00D728EF" w:rsidP="00D728EF">
            <w:pPr>
              <w:spacing w:line="276" w:lineRule="auto"/>
              <w:rPr>
                <w:rFonts w:asciiTheme="minorHAnsi" w:hAnsiTheme="minorHAnsi" w:cstheme="minorHAnsi"/>
                <w:sz w:val="22"/>
                <w:szCs w:val="22"/>
                <w:rtl/>
              </w:rPr>
            </w:pPr>
          </w:p>
        </w:tc>
        <w:tc>
          <w:tcPr>
            <w:tcW w:w="1411" w:type="pct"/>
            <w:shd w:val="clear" w:color="auto" w:fill="FFFFFF" w:themeFill="background1"/>
          </w:tcPr>
          <w:p w14:paraId="4F8ACD3C" w14:textId="697912D0" w:rsidR="00D728EF" w:rsidRPr="0029710E" w:rsidRDefault="00D728EF" w:rsidP="00D728EF">
            <w:pPr>
              <w:spacing w:line="276" w:lineRule="auto"/>
              <w:rPr>
                <w:rFonts w:asciiTheme="minorHAnsi" w:hAnsiTheme="minorHAnsi" w:cstheme="minorHAnsi"/>
                <w:sz w:val="22"/>
                <w:szCs w:val="22"/>
                <w:rtl/>
              </w:rPr>
            </w:pPr>
          </w:p>
        </w:tc>
        <w:tc>
          <w:tcPr>
            <w:tcW w:w="782" w:type="pct"/>
            <w:shd w:val="clear" w:color="auto" w:fill="FFFFFF" w:themeFill="background1"/>
          </w:tcPr>
          <w:p w14:paraId="1AF04B3E" w14:textId="576C1BF3" w:rsidR="00D728EF" w:rsidRPr="0029710E" w:rsidRDefault="00D728EF" w:rsidP="00D728EF">
            <w:pPr>
              <w:spacing w:line="276" w:lineRule="auto"/>
              <w:rPr>
                <w:rFonts w:asciiTheme="minorHAnsi" w:hAnsiTheme="minorHAnsi" w:cstheme="minorHAnsi"/>
                <w:sz w:val="22"/>
                <w:szCs w:val="22"/>
                <w:rtl/>
              </w:rPr>
            </w:pPr>
          </w:p>
        </w:tc>
        <w:tc>
          <w:tcPr>
            <w:tcW w:w="335" w:type="pct"/>
            <w:shd w:val="clear" w:color="auto" w:fill="FFFFFF" w:themeFill="background1"/>
          </w:tcPr>
          <w:p w14:paraId="0F835834" w14:textId="77777777" w:rsidR="00D728EF" w:rsidRPr="0029710E" w:rsidRDefault="00D728EF" w:rsidP="00D728EF">
            <w:pPr>
              <w:spacing w:line="276" w:lineRule="auto"/>
              <w:rPr>
                <w:rFonts w:asciiTheme="minorHAnsi" w:hAnsiTheme="minorHAnsi" w:cstheme="minorHAnsi"/>
                <w:sz w:val="22"/>
                <w:szCs w:val="22"/>
                <w:rtl/>
              </w:rPr>
            </w:pPr>
          </w:p>
        </w:tc>
        <w:tc>
          <w:tcPr>
            <w:tcW w:w="268" w:type="pct"/>
            <w:shd w:val="clear" w:color="auto" w:fill="FFFFFF" w:themeFill="background1"/>
          </w:tcPr>
          <w:p w14:paraId="3CDB6BBA" w14:textId="1E0C42D1" w:rsidR="00D728EF" w:rsidRPr="0029710E" w:rsidRDefault="00D728EF" w:rsidP="00D728EF">
            <w:pPr>
              <w:spacing w:line="276" w:lineRule="auto"/>
              <w:jc w:val="center"/>
              <w:rPr>
                <w:rFonts w:asciiTheme="minorHAnsi" w:hAnsiTheme="minorHAnsi" w:cstheme="minorHAnsi"/>
                <w:sz w:val="22"/>
                <w:szCs w:val="22"/>
                <w:rtl/>
              </w:rPr>
            </w:pPr>
          </w:p>
        </w:tc>
        <w:tc>
          <w:tcPr>
            <w:tcW w:w="238" w:type="pct"/>
            <w:shd w:val="clear" w:color="auto" w:fill="FFFFFF" w:themeFill="background1"/>
          </w:tcPr>
          <w:p w14:paraId="48C0982F" w14:textId="282E94B9" w:rsidR="00D728EF" w:rsidRPr="0029710E" w:rsidRDefault="00D728EF" w:rsidP="00D728EF">
            <w:pPr>
              <w:spacing w:line="276" w:lineRule="auto"/>
              <w:jc w:val="center"/>
              <w:rPr>
                <w:rFonts w:asciiTheme="minorHAnsi" w:hAnsiTheme="minorHAnsi" w:cstheme="minorHAnsi"/>
                <w:sz w:val="22"/>
                <w:szCs w:val="22"/>
                <w:rtl/>
              </w:rPr>
            </w:pPr>
          </w:p>
        </w:tc>
        <w:tc>
          <w:tcPr>
            <w:tcW w:w="389" w:type="pct"/>
            <w:shd w:val="clear" w:color="auto" w:fill="FFFFFF" w:themeFill="background1"/>
          </w:tcPr>
          <w:p w14:paraId="1F9B2635" w14:textId="75B47D0F" w:rsidR="00D728EF" w:rsidRPr="00CD4515" w:rsidRDefault="00D728EF" w:rsidP="00D728EF">
            <w:pPr>
              <w:spacing w:line="276" w:lineRule="auto"/>
              <w:jc w:val="center"/>
              <w:rPr>
                <w:rFonts w:asciiTheme="minorHAnsi" w:hAnsiTheme="minorHAnsi" w:cstheme="minorHAnsi"/>
                <w:sz w:val="22"/>
                <w:szCs w:val="22"/>
                <w:rtl/>
              </w:rPr>
            </w:pPr>
          </w:p>
        </w:tc>
        <w:tc>
          <w:tcPr>
            <w:tcW w:w="1071" w:type="pct"/>
            <w:shd w:val="clear" w:color="auto" w:fill="FFFFFF" w:themeFill="background1"/>
          </w:tcPr>
          <w:p w14:paraId="1E157EA5" w14:textId="59B7A7FD" w:rsidR="00D728EF" w:rsidRPr="0029710E" w:rsidRDefault="00D728EF" w:rsidP="00D728EF">
            <w:pPr>
              <w:spacing w:line="276" w:lineRule="auto"/>
              <w:rPr>
                <w:rFonts w:asciiTheme="minorHAnsi" w:hAnsiTheme="minorHAnsi" w:cstheme="minorHAnsi"/>
                <w:b/>
                <w:bCs/>
                <w:color w:val="FF0000"/>
                <w:sz w:val="22"/>
                <w:szCs w:val="22"/>
                <w:rtl/>
              </w:rPr>
            </w:pPr>
          </w:p>
        </w:tc>
      </w:tr>
      <w:tr w:rsidR="002A2DB4" w:rsidRPr="0029710E" w14:paraId="50CD6355" w14:textId="77777777" w:rsidTr="002842E1">
        <w:trPr>
          <w:trHeight w:val="23"/>
          <w:jc w:val="center"/>
        </w:trPr>
        <w:tc>
          <w:tcPr>
            <w:tcW w:w="506" w:type="pct"/>
            <w:shd w:val="clear" w:color="auto" w:fill="FFFFFF" w:themeFill="background1"/>
          </w:tcPr>
          <w:p w14:paraId="7721A470" w14:textId="5C1EE62B" w:rsidR="002A2DB4" w:rsidRPr="0029710E" w:rsidRDefault="002A2DB4" w:rsidP="002A2DB4">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127-1-0380</w:t>
            </w:r>
          </w:p>
        </w:tc>
        <w:tc>
          <w:tcPr>
            <w:tcW w:w="1411" w:type="pct"/>
            <w:shd w:val="clear" w:color="auto" w:fill="FFFFFF" w:themeFill="background1"/>
          </w:tcPr>
          <w:p w14:paraId="60AE4A4E" w14:textId="62C434FF" w:rsidR="002A2DB4" w:rsidRPr="00AF6678" w:rsidRDefault="002A2DB4" w:rsidP="002A2DB4">
            <w:pPr>
              <w:spacing w:line="276" w:lineRule="auto"/>
              <w:rPr>
                <w:rFonts w:asciiTheme="minorHAnsi" w:hAnsiTheme="minorHAnsi" w:cstheme="minorHAnsi"/>
                <w:sz w:val="22"/>
                <w:szCs w:val="22"/>
                <w:rtl/>
              </w:rPr>
            </w:pPr>
            <w:r w:rsidRPr="002A2DB4">
              <w:rPr>
                <w:rFonts w:asciiTheme="minorHAnsi" w:hAnsiTheme="minorHAnsi" w:cs="Calibri"/>
                <w:sz w:val="22"/>
                <w:szCs w:val="22"/>
                <w:rtl/>
              </w:rPr>
              <w:t>לואי "הקדוש" ומסע הצלב השמיני: חברה, פוליטיקה ומלחמה בצרפת בימי הביניים</w:t>
            </w:r>
          </w:p>
        </w:tc>
        <w:tc>
          <w:tcPr>
            <w:tcW w:w="782" w:type="pct"/>
            <w:shd w:val="clear" w:color="auto" w:fill="FFFFFF" w:themeFill="background1"/>
          </w:tcPr>
          <w:p w14:paraId="196588A6" w14:textId="7963EA66" w:rsidR="002A2DB4" w:rsidRPr="0029710E" w:rsidRDefault="002A2DB4" w:rsidP="002A2DB4">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עידן שרר</w:t>
            </w:r>
          </w:p>
        </w:tc>
        <w:tc>
          <w:tcPr>
            <w:tcW w:w="335" w:type="pct"/>
            <w:shd w:val="clear" w:color="auto" w:fill="FFFFFF" w:themeFill="background1"/>
          </w:tcPr>
          <w:p w14:paraId="67381AE0" w14:textId="77777777" w:rsidR="002A2DB4" w:rsidRPr="0029710E" w:rsidRDefault="002A2DB4" w:rsidP="002A2DB4">
            <w:pPr>
              <w:spacing w:line="276" w:lineRule="auto"/>
              <w:rPr>
                <w:rFonts w:asciiTheme="minorHAnsi" w:hAnsiTheme="minorHAnsi" w:cstheme="minorHAnsi"/>
                <w:sz w:val="22"/>
                <w:szCs w:val="22"/>
                <w:rtl/>
              </w:rPr>
            </w:pPr>
          </w:p>
        </w:tc>
        <w:tc>
          <w:tcPr>
            <w:tcW w:w="268" w:type="pct"/>
            <w:shd w:val="clear" w:color="auto" w:fill="FFFFFF" w:themeFill="background1"/>
          </w:tcPr>
          <w:p w14:paraId="6E6BE3A8" w14:textId="092434DB" w:rsidR="002A2DB4" w:rsidRPr="0029710E" w:rsidRDefault="002A2DB4" w:rsidP="002A2DB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3C098D88" w14:textId="0E93128D" w:rsidR="002A2DB4" w:rsidRPr="0029710E" w:rsidRDefault="008F7BCD" w:rsidP="002A2DB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FFFFFF" w:themeFill="background1"/>
          </w:tcPr>
          <w:p w14:paraId="55876AA7" w14:textId="72E3B062" w:rsidR="002A2DB4" w:rsidRPr="00CD4515" w:rsidRDefault="002A2DB4" w:rsidP="002A2DB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 16-18</w:t>
            </w:r>
          </w:p>
        </w:tc>
        <w:tc>
          <w:tcPr>
            <w:tcW w:w="1071" w:type="pct"/>
            <w:shd w:val="clear" w:color="auto" w:fill="FFFFFF" w:themeFill="background1"/>
          </w:tcPr>
          <w:p w14:paraId="23F29744" w14:textId="77777777" w:rsidR="002A2DB4" w:rsidRPr="0029710E" w:rsidRDefault="002A2DB4" w:rsidP="002A2DB4">
            <w:pPr>
              <w:spacing w:line="276" w:lineRule="auto"/>
              <w:rPr>
                <w:rFonts w:asciiTheme="minorHAnsi" w:hAnsiTheme="minorHAnsi" w:cstheme="minorHAnsi"/>
                <w:sz w:val="22"/>
                <w:szCs w:val="22"/>
                <w:rtl/>
              </w:rPr>
            </w:pPr>
            <w:r w:rsidRPr="00AA1FEA">
              <w:rPr>
                <w:rFonts w:asciiTheme="minorHAnsi" w:hAnsiTheme="minorHAnsi" w:cstheme="minorHAnsi" w:hint="cs"/>
                <w:b/>
                <w:bCs/>
                <w:sz w:val="22"/>
                <w:szCs w:val="22"/>
                <w:rtl/>
              </w:rPr>
              <w:t>בחירה</w:t>
            </w:r>
            <w:r w:rsidRPr="0029710E">
              <w:rPr>
                <w:rFonts w:asciiTheme="minorHAnsi" w:hAnsiTheme="minorHAnsi" w:cstheme="minorHAnsi"/>
                <w:sz w:val="22"/>
                <w:szCs w:val="22"/>
                <w:rtl/>
              </w:rPr>
              <w:t xml:space="preserve"> לתלמידי המחלקה</w:t>
            </w:r>
          </w:p>
          <w:p w14:paraId="4713771D" w14:textId="2CA1C254" w:rsidR="002A2DB4" w:rsidRPr="0029710E" w:rsidRDefault="002A2DB4" w:rsidP="002A2DB4">
            <w:pPr>
              <w:spacing w:line="276" w:lineRule="auto"/>
              <w:rPr>
                <w:rFonts w:asciiTheme="minorHAnsi" w:hAnsiTheme="minorHAnsi" w:cstheme="minorHAnsi"/>
                <w:b/>
                <w:bCs/>
                <w:color w:val="FF0000"/>
                <w:sz w:val="22"/>
                <w:szCs w:val="22"/>
                <w:rtl/>
              </w:rPr>
            </w:pPr>
            <w:r>
              <w:rPr>
                <w:rFonts w:asciiTheme="minorHAnsi" w:hAnsiTheme="minorHAnsi" w:cstheme="minorHAnsi" w:hint="cs"/>
                <w:sz w:val="22"/>
                <w:szCs w:val="22"/>
                <w:rtl/>
              </w:rPr>
              <w:t>ולימודים כלליים בפקולטה</w:t>
            </w:r>
          </w:p>
        </w:tc>
      </w:tr>
      <w:tr w:rsidR="008F7BCD" w:rsidRPr="0029710E" w14:paraId="65010BF4" w14:textId="77777777" w:rsidTr="002842E1">
        <w:trPr>
          <w:trHeight w:val="23"/>
          <w:jc w:val="center"/>
        </w:trPr>
        <w:tc>
          <w:tcPr>
            <w:tcW w:w="506" w:type="pct"/>
            <w:shd w:val="clear" w:color="auto" w:fill="FFFFFF" w:themeFill="background1"/>
          </w:tcPr>
          <w:p w14:paraId="25E99039" w14:textId="1D553595" w:rsidR="008F7BCD" w:rsidRDefault="00D834D2"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127-1-0149</w:t>
            </w:r>
          </w:p>
        </w:tc>
        <w:tc>
          <w:tcPr>
            <w:tcW w:w="1411" w:type="pct"/>
            <w:shd w:val="clear" w:color="auto" w:fill="FFFFFF" w:themeFill="background1"/>
          </w:tcPr>
          <w:p w14:paraId="0C4E8E7C" w14:textId="5D73186B" w:rsidR="008F7BCD" w:rsidRPr="008F7BCD" w:rsidRDefault="008F7BCD" w:rsidP="008F7BCD">
            <w:pPr>
              <w:spacing w:line="276" w:lineRule="auto"/>
              <w:rPr>
                <w:rFonts w:asciiTheme="minorHAnsi" w:hAnsiTheme="minorHAnsi" w:cstheme="minorHAnsi"/>
                <w:sz w:val="22"/>
                <w:szCs w:val="22"/>
                <w:rtl/>
              </w:rPr>
            </w:pPr>
            <w:r w:rsidRPr="008F7BCD">
              <w:rPr>
                <w:rFonts w:asciiTheme="minorHAnsi" w:hAnsiTheme="minorHAnsi" w:cstheme="minorHAnsi"/>
                <w:noProof w:val="0"/>
                <w:sz w:val="24"/>
                <w:szCs w:val="24"/>
                <w:rtl/>
              </w:rPr>
              <w:t>אבירים, רובים ותותחים, מהפיכה צבאית באירופה, 1300-1700</w:t>
            </w:r>
          </w:p>
        </w:tc>
        <w:tc>
          <w:tcPr>
            <w:tcW w:w="782" w:type="pct"/>
            <w:shd w:val="clear" w:color="auto" w:fill="FFFFFF" w:themeFill="background1"/>
          </w:tcPr>
          <w:p w14:paraId="3CBCF23B" w14:textId="1771668B" w:rsidR="008F7BCD"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עידן שרר</w:t>
            </w:r>
          </w:p>
        </w:tc>
        <w:tc>
          <w:tcPr>
            <w:tcW w:w="335" w:type="pct"/>
            <w:shd w:val="clear" w:color="auto" w:fill="FFFFFF" w:themeFill="background1"/>
          </w:tcPr>
          <w:p w14:paraId="37A58A57" w14:textId="77777777" w:rsidR="008F7BCD" w:rsidRPr="0029710E" w:rsidRDefault="008F7BCD" w:rsidP="008F7BCD">
            <w:pPr>
              <w:spacing w:line="276" w:lineRule="auto"/>
              <w:rPr>
                <w:rFonts w:asciiTheme="minorHAnsi" w:hAnsiTheme="minorHAnsi" w:cstheme="minorHAnsi"/>
                <w:sz w:val="22"/>
                <w:szCs w:val="22"/>
                <w:rtl/>
              </w:rPr>
            </w:pPr>
          </w:p>
        </w:tc>
        <w:tc>
          <w:tcPr>
            <w:tcW w:w="268" w:type="pct"/>
            <w:shd w:val="clear" w:color="auto" w:fill="FFFFFF" w:themeFill="background1"/>
          </w:tcPr>
          <w:p w14:paraId="64B8FB54" w14:textId="7477AD46" w:rsidR="008F7BCD"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278EA98C" w14:textId="2E3F3AE9" w:rsidR="008F7BCD"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FFFFFF" w:themeFill="background1"/>
          </w:tcPr>
          <w:p w14:paraId="270B2625" w14:textId="2DB4813A" w:rsidR="008F7BCD"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 8-10</w:t>
            </w:r>
          </w:p>
        </w:tc>
        <w:tc>
          <w:tcPr>
            <w:tcW w:w="1071" w:type="pct"/>
            <w:shd w:val="clear" w:color="auto" w:fill="FFFFFF" w:themeFill="background1"/>
          </w:tcPr>
          <w:p w14:paraId="71C31B73" w14:textId="08E56DC9" w:rsidR="008F7BCD" w:rsidRPr="00AA1FEA" w:rsidRDefault="008F7BCD" w:rsidP="008F7BCD">
            <w:pPr>
              <w:spacing w:line="276" w:lineRule="auto"/>
              <w:rPr>
                <w:rFonts w:asciiTheme="minorHAnsi" w:hAnsiTheme="minorHAnsi" w:cstheme="minorHAnsi"/>
                <w:b/>
                <w:bCs/>
                <w:sz w:val="22"/>
                <w:szCs w:val="22"/>
                <w:rtl/>
              </w:rPr>
            </w:pPr>
            <w:r>
              <w:rPr>
                <w:rFonts w:asciiTheme="minorHAnsi" w:hAnsiTheme="minorHAnsi" w:cstheme="minorHAnsi" w:hint="cs"/>
                <w:sz w:val="22"/>
                <w:szCs w:val="22"/>
                <w:rtl/>
              </w:rPr>
              <w:t xml:space="preserve">בחירה </w:t>
            </w:r>
            <w:r w:rsidRPr="00FC68BB">
              <w:rPr>
                <w:rFonts w:asciiTheme="minorHAnsi" w:hAnsiTheme="minorHAnsi" w:cstheme="minorHAnsi"/>
                <w:sz w:val="22"/>
                <w:szCs w:val="22"/>
                <w:rtl/>
              </w:rPr>
              <w:t>שנים ב' ו-ג'</w:t>
            </w:r>
          </w:p>
        </w:tc>
      </w:tr>
      <w:tr w:rsidR="008F7BCD" w:rsidRPr="0029710E" w14:paraId="58195ED4" w14:textId="77777777" w:rsidTr="002842E1">
        <w:trPr>
          <w:trHeight w:val="23"/>
          <w:jc w:val="center"/>
        </w:trPr>
        <w:tc>
          <w:tcPr>
            <w:tcW w:w="506" w:type="pct"/>
            <w:shd w:val="clear" w:color="auto" w:fill="FFFFFF" w:themeFill="background1"/>
          </w:tcPr>
          <w:p w14:paraId="325EDA4C" w14:textId="40030BCC" w:rsidR="008F7BCD" w:rsidRPr="0029710E"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127-1-0330</w:t>
            </w:r>
          </w:p>
        </w:tc>
        <w:tc>
          <w:tcPr>
            <w:tcW w:w="1411" w:type="pct"/>
            <w:shd w:val="clear" w:color="auto" w:fill="FFFFFF" w:themeFill="background1"/>
          </w:tcPr>
          <w:p w14:paraId="7BE95239" w14:textId="67A67288" w:rsidR="008F7BCD" w:rsidRPr="0029710E" w:rsidRDefault="008F7BCD" w:rsidP="008F7BCD">
            <w:pPr>
              <w:spacing w:line="276" w:lineRule="auto"/>
              <w:rPr>
                <w:rFonts w:asciiTheme="minorHAnsi" w:hAnsiTheme="minorHAnsi" w:cstheme="minorHAnsi"/>
                <w:sz w:val="22"/>
                <w:szCs w:val="22"/>
                <w:rtl/>
              </w:rPr>
            </w:pPr>
            <w:r w:rsidRPr="008F7BCD">
              <w:rPr>
                <w:rFonts w:asciiTheme="minorHAnsi" w:hAnsiTheme="minorHAnsi" w:cs="Calibri"/>
                <w:sz w:val="22"/>
                <w:szCs w:val="22"/>
                <w:rtl/>
              </w:rPr>
              <w:t>פולחן מריה הקדושה בימי הביניים</w:t>
            </w:r>
          </w:p>
        </w:tc>
        <w:tc>
          <w:tcPr>
            <w:tcW w:w="782" w:type="pct"/>
            <w:shd w:val="clear" w:color="auto" w:fill="FFFFFF" w:themeFill="background1"/>
          </w:tcPr>
          <w:p w14:paraId="410452E3" w14:textId="367B136C" w:rsidR="008F7BCD" w:rsidRPr="0029710E"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אורי שחר</w:t>
            </w:r>
          </w:p>
        </w:tc>
        <w:tc>
          <w:tcPr>
            <w:tcW w:w="335" w:type="pct"/>
            <w:shd w:val="clear" w:color="auto" w:fill="FFFFFF" w:themeFill="background1"/>
          </w:tcPr>
          <w:p w14:paraId="5DECA3CF" w14:textId="77777777" w:rsidR="008F7BCD" w:rsidRPr="0029710E" w:rsidRDefault="008F7BCD" w:rsidP="008F7BCD">
            <w:pPr>
              <w:spacing w:line="276" w:lineRule="auto"/>
              <w:rPr>
                <w:rFonts w:asciiTheme="minorHAnsi" w:hAnsiTheme="minorHAnsi" w:cstheme="minorHAnsi"/>
                <w:sz w:val="22"/>
                <w:szCs w:val="22"/>
                <w:rtl/>
              </w:rPr>
            </w:pPr>
          </w:p>
        </w:tc>
        <w:tc>
          <w:tcPr>
            <w:tcW w:w="268" w:type="pct"/>
            <w:shd w:val="clear" w:color="auto" w:fill="FFFFFF" w:themeFill="background1"/>
          </w:tcPr>
          <w:p w14:paraId="5A5511C4" w14:textId="2AA4DAA6" w:rsidR="008F7BCD" w:rsidRPr="0029710E"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0C9776AE" w14:textId="1164D691" w:rsidR="008F7BCD" w:rsidRPr="0029710E"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FFFFFF" w:themeFill="background1"/>
          </w:tcPr>
          <w:p w14:paraId="29B0A8F6" w14:textId="455D263B" w:rsidR="008F7BCD" w:rsidRPr="00CD4515" w:rsidRDefault="000E199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ג' 12-14</w:t>
            </w:r>
          </w:p>
        </w:tc>
        <w:tc>
          <w:tcPr>
            <w:tcW w:w="1071" w:type="pct"/>
            <w:shd w:val="clear" w:color="auto" w:fill="FFFFFF" w:themeFill="background1"/>
          </w:tcPr>
          <w:p w14:paraId="794E9E3C" w14:textId="3F079F7F" w:rsidR="008F7BCD" w:rsidRPr="0029710E" w:rsidRDefault="000E199D" w:rsidP="008F7BCD">
            <w:pPr>
              <w:spacing w:line="276" w:lineRule="auto"/>
              <w:rPr>
                <w:rFonts w:asciiTheme="minorHAnsi" w:hAnsiTheme="minorHAnsi" w:cstheme="minorHAnsi"/>
                <w:b/>
                <w:bCs/>
                <w:color w:val="FF0000"/>
                <w:sz w:val="22"/>
                <w:szCs w:val="22"/>
                <w:rtl/>
              </w:rPr>
            </w:pPr>
            <w:r>
              <w:rPr>
                <w:rFonts w:asciiTheme="minorHAnsi" w:hAnsiTheme="minorHAnsi" w:cstheme="minorHAnsi" w:hint="cs"/>
                <w:sz w:val="22"/>
                <w:szCs w:val="22"/>
                <w:rtl/>
              </w:rPr>
              <w:t xml:space="preserve">בחירה </w:t>
            </w:r>
            <w:r w:rsidRPr="00FC68BB">
              <w:rPr>
                <w:rFonts w:asciiTheme="minorHAnsi" w:hAnsiTheme="minorHAnsi" w:cstheme="minorHAnsi"/>
                <w:sz w:val="22"/>
                <w:szCs w:val="22"/>
                <w:rtl/>
              </w:rPr>
              <w:t>שנים ב' ו-ג'</w:t>
            </w:r>
          </w:p>
        </w:tc>
      </w:tr>
      <w:tr w:rsidR="000E199D" w:rsidRPr="0029710E" w14:paraId="785357C3" w14:textId="77777777" w:rsidTr="002842E1">
        <w:trPr>
          <w:trHeight w:val="23"/>
          <w:jc w:val="center"/>
        </w:trPr>
        <w:tc>
          <w:tcPr>
            <w:tcW w:w="506" w:type="pct"/>
            <w:shd w:val="clear" w:color="auto" w:fill="FFFFFF" w:themeFill="background1"/>
          </w:tcPr>
          <w:p w14:paraId="2F1E4B40" w14:textId="6BE51938" w:rsidR="000E199D" w:rsidRDefault="00A21CD9" w:rsidP="000E199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127-1-0404</w:t>
            </w:r>
          </w:p>
        </w:tc>
        <w:tc>
          <w:tcPr>
            <w:tcW w:w="1411" w:type="pct"/>
            <w:shd w:val="clear" w:color="auto" w:fill="FFFFFF" w:themeFill="background1"/>
          </w:tcPr>
          <w:p w14:paraId="44908248" w14:textId="77777777" w:rsidR="000E199D" w:rsidRDefault="000E199D" w:rsidP="000E199D">
            <w:pPr>
              <w:spacing w:line="276" w:lineRule="auto"/>
              <w:rPr>
                <w:rFonts w:asciiTheme="minorHAnsi" w:hAnsiTheme="minorHAnsi" w:cs="Calibri"/>
                <w:sz w:val="22"/>
                <w:szCs w:val="22"/>
                <w:rtl/>
              </w:rPr>
            </w:pPr>
            <w:r w:rsidRPr="000E199D">
              <w:rPr>
                <w:rFonts w:asciiTheme="minorHAnsi" w:hAnsiTheme="minorHAnsi" w:cs="Calibri"/>
                <w:sz w:val="22"/>
                <w:szCs w:val="22"/>
                <w:rtl/>
              </w:rPr>
              <w:t>אין דמוקרטיה בלי אקדמיה: הולדת האוניברסיטה וראשית מדינת הלאום</w:t>
            </w:r>
          </w:p>
          <w:p w14:paraId="3839AB85" w14:textId="738D57F6" w:rsidR="000E199D" w:rsidRPr="000E199D" w:rsidRDefault="000E199D" w:rsidP="000E199D">
            <w:pPr>
              <w:spacing w:line="276" w:lineRule="auto"/>
              <w:rPr>
                <w:rFonts w:asciiTheme="minorHAnsi" w:hAnsiTheme="minorHAnsi" w:cs="Calibri"/>
                <w:sz w:val="22"/>
                <w:szCs w:val="22"/>
                <w:rtl/>
              </w:rPr>
            </w:pPr>
            <w:r w:rsidRPr="000E199D">
              <w:rPr>
                <w:rFonts w:asciiTheme="minorHAnsi" w:hAnsiTheme="minorHAnsi" w:cs="Calibri"/>
                <w:sz w:val="22"/>
                <w:szCs w:val="22"/>
              </w:rPr>
              <w:t>There is no Democracy without Academy: On the University and the birth of Nation States</w:t>
            </w:r>
          </w:p>
        </w:tc>
        <w:tc>
          <w:tcPr>
            <w:tcW w:w="782" w:type="pct"/>
            <w:shd w:val="clear" w:color="auto" w:fill="FFFFFF" w:themeFill="background1"/>
          </w:tcPr>
          <w:p w14:paraId="1775DBEB" w14:textId="4B69AF6B" w:rsidR="000E199D" w:rsidRDefault="000E199D" w:rsidP="000E199D">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אורי שחר</w:t>
            </w:r>
          </w:p>
        </w:tc>
        <w:tc>
          <w:tcPr>
            <w:tcW w:w="335" w:type="pct"/>
            <w:shd w:val="clear" w:color="auto" w:fill="FFFFFF" w:themeFill="background1"/>
          </w:tcPr>
          <w:p w14:paraId="1F828E9B" w14:textId="4A3EF0E3" w:rsidR="000E199D" w:rsidRPr="0029710E" w:rsidRDefault="000E199D" w:rsidP="000E199D">
            <w:pPr>
              <w:spacing w:line="276" w:lineRule="auto"/>
              <w:rPr>
                <w:rFonts w:asciiTheme="minorHAnsi" w:hAnsiTheme="minorHAnsi" w:cstheme="minorHAnsi"/>
                <w:sz w:val="22"/>
                <w:szCs w:val="22"/>
                <w:rtl/>
              </w:rPr>
            </w:pPr>
            <w:r>
              <w:rPr>
                <w:rFonts w:asciiTheme="minorHAnsi" w:hAnsiTheme="minorHAnsi" w:cstheme="minorHAnsi" w:hint="cs"/>
                <w:sz w:val="22"/>
                <w:szCs w:val="22"/>
                <w:rtl/>
              </w:rPr>
              <w:t>אנגלית</w:t>
            </w:r>
          </w:p>
        </w:tc>
        <w:tc>
          <w:tcPr>
            <w:tcW w:w="268" w:type="pct"/>
            <w:shd w:val="clear" w:color="auto" w:fill="FFFFFF" w:themeFill="background1"/>
          </w:tcPr>
          <w:p w14:paraId="6EA587AE" w14:textId="5391AD5B" w:rsidR="000E199D" w:rsidRDefault="000E199D" w:rsidP="000E199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5F5300F7" w14:textId="16B45992" w:rsidR="000E199D" w:rsidRDefault="000E199D" w:rsidP="000E199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FFFFFF" w:themeFill="background1"/>
          </w:tcPr>
          <w:p w14:paraId="0E58ED28" w14:textId="45508D68" w:rsidR="000E199D" w:rsidRDefault="000E199D" w:rsidP="000E199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ג' 16-18</w:t>
            </w:r>
          </w:p>
        </w:tc>
        <w:tc>
          <w:tcPr>
            <w:tcW w:w="1071" w:type="pct"/>
            <w:shd w:val="clear" w:color="auto" w:fill="FFFFFF" w:themeFill="background1"/>
          </w:tcPr>
          <w:p w14:paraId="7E525409" w14:textId="77777777" w:rsidR="000E199D" w:rsidRPr="0029710E" w:rsidRDefault="000E199D" w:rsidP="000E199D">
            <w:pPr>
              <w:spacing w:line="276" w:lineRule="auto"/>
              <w:rPr>
                <w:rFonts w:asciiTheme="minorHAnsi" w:hAnsiTheme="minorHAnsi" w:cstheme="minorHAnsi"/>
                <w:sz w:val="22"/>
                <w:szCs w:val="22"/>
                <w:rtl/>
              </w:rPr>
            </w:pPr>
            <w:r w:rsidRPr="00AA1FEA">
              <w:rPr>
                <w:rFonts w:asciiTheme="minorHAnsi" w:hAnsiTheme="minorHAnsi" w:cstheme="minorHAnsi" w:hint="cs"/>
                <w:b/>
                <w:bCs/>
                <w:sz w:val="22"/>
                <w:szCs w:val="22"/>
                <w:rtl/>
              </w:rPr>
              <w:t>בחירה</w:t>
            </w:r>
            <w:r w:rsidRPr="0029710E">
              <w:rPr>
                <w:rFonts w:asciiTheme="minorHAnsi" w:hAnsiTheme="minorHAnsi" w:cstheme="minorHAnsi"/>
                <w:sz w:val="22"/>
                <w:szCs w:val="22"/>
                <w:rtl/>
              </w:rPr>
              <w:t xml:space="preserve"> לתלמידי המחלקה</w:t>
            </w:r>
          </w:p>
          <w:p w14:paraId="048EE0D1" w14:textId="376EDF0C" w:rsidR="000E199D" w:rsidRDefault="000E199D" w:rsidP="000E199D">
            <w:pPr>
              <w:spacing w:line="276" w:lineRule="auto"/>
              <w:rPr>
                <w:rFonts w:asciiTheme="minorHAnsi" w:hAnsiTheme="minorHAnsi" w:cstheme="minorHAnsi"/>
                <w:sz w:val="22"/>
                <w:szCs w:val="22"/>
                <w:rtl/>
              </w:rPr>
            </w:pPr>
            <w:r>
              <w:rPr>
                <w:rFonts w:asciiTheme="minorHAnsi" w:hAnsiTheme="minorHAnsi" w:cstheme="minorHAnsi" w:hint="cs"/>
                <w:sz w:val="22"/>
                <w:szCs w:val="22"/>
                <w:rtl/>
              </w:rPr>
              <w:t>ולימודים כלליים בפקולטה</w:t>
            </w:r>
          </w:p>
        </w:tc>
      </w:tr>
      <w:tr w:rsidR="000E199D" w:rsidRPr="0029710E" w14:paraId="7668C6BF" w14:textId="77777777" w:rsidTr="002842E1">
        <w:trPr>
          <w:trHeight w:val="23"/>
          <w:jc w:val="center"/>
        </w:trPr>
        <w:tc>
          <w:tcPr>
            <w:tcW w:w="506" w:type="pct"/>
            <w:shd w:val="clear" w:color="auto" w:fill="FFFFFF" w:themeFill="background1"/>
          </w:tcPr>
          <w:p w14:paraId="5B7EF7C8" w14:textId="77777777" w:rsidR="000E199D" w:rsidRPr="0029710E" w:rsidRDefault="000E199D" w:rsidP="000E199D">
            <w:pPr>
              <w:spacing w:line="276" w:lineRule="auto"/>
              <w:rPr>
                <w:rFonts w:asciiTheme="minorHAnsi" w:hAnsiTheme="minorHAnsi" w:cstheme="minorHAnsi"/>
                <w:sz w:val="22"/>
                <w:szCs w:val="22"/>
                <w:rtl/>
              </w:rPr>
            </w:pPr>
          </w:p>
        </w:tc>
        <w:tc>
          <w:tcPr>
            <w:tcW w:w="1411" w:type="pct"/>
            <w:shd w:val="clear" w:color="auto" w:fill="FFFFFF" w:themeFill="background1"/>
          </w:tcPr>
          <w:p w14:paraId="30F49178" w14:textId="77777777" w:rsidR="000E199D" w:rsidRPr="0029710E" w:rsidRDefault="000E199D" w:rsidP="000E199D">
            <w:pPr>
              <w:spacing w:line="276" w:lineRule="auto"/>
              <w:rPr>
                <w:rFonts w:asciiTheme="minorHAnsi" w:hAnsiTheme="minorHAnsi" w:cstheme="minorHAnsi"/>
                <w:sz w:val="22"/>
                <w:szCs w:val="22"/>
                <w:rtl/>
              </w:rPr>
            </w:pPr>
          </w:p>
        </w:tc>
        <w:tc>
          <w:tcPr>
            <w:tcW w:w="782" w:type="pct"/>
            <w:shd w:val="clear" w:color="auto" w:fill="FFFFFF" w:themeFill="background1"/>
          </w:tcPr>
          <w:p w14:paraId="317D6BF5" w14:textId="77777777" w:rsidR="000E199D" w:rsidRPr="0029710E" w:rsidRDefault="000E199D" w:rsidP="000E199D">
            <w:pPr>
              <w:spacing w:line="276" w:lineRule="auto"/>
              <w:rPr>
                <w:rFonts w:asciiTheme="minorHAnsi" w:hAnsiTheme="minorHAnsi" w:cstheme="minorHAnsi"/>
                <w:sz w:val="22"/>
                <w:szCs w:val="22"/>
                <w:rtl/>
              </w:rPr>
            </w:pPr>
          </w:p>
        </w:tc>
        <w:tc>
          <w:tcPr>
            <w:tcW w:w="335" w:type="pct"/>
            <w:shd w:val="clear" w:color="auto" w:fill="FFFFFF" w:themeFill="background1"/>
          </w:tcPr>
          <w:p w14:paraId="33A354CB" w14:textId="77777777" w:rsidR="000E199D" w:rsidRPr="0029710E" w:rsidRDefault="000E199D" w:rsidP="000E199D">
            <w:pPr>
              <w:spacing w:line="276" w:lineRule="auto"/>
              <w:rPr>
                <w:rFonts w:asciiTheme="minorHAnsi" w:hAnsiTheme="minorHAnsi" w:cstheme="minorHAnsi"/>
                <w:sz w:val="22"/>
                <w:szCs w:val="22"/>
                <w:rtl/>
              </w:rPr>
            </w:pPr>
          </w:p>
        </w:tc>
        <w:tc>
          <w:tcPr>
            <w:tcW w:w="268" w:type="pct"/>
            <w:shd w:val="clear" w:color="auto" w:fill="FFFFFF" w:themeFill="background1"/>
          </w:tcPr>
          <w:p w14:paraId="1BF8D1D4" w14:textId="77777777" w:rsidR="000E199D" w:rsidRPr="0029710E" w:rsidRDefault="000E199D" w:rsidP="000E199D">
            <w:pPr>
              <w:spacing w:line="276" w:lineRule="auto"/>
              <w:jc w:val="center"/>
              <w:rPr>
                <w:rFonts w:asciiTheme="minorHAnsi" w:hAnsiTheme="minorHAnsi" w:cstheme="minorHAnsi"/>
                <w:sz w:val="22"/>
                <w:szCs w:val="22"/>
                <w:rtl/>
              </w:rPr>
            </w:pPr>
          </w:p>
        </w:tc>
        <w:tc>
          <w:tcPr>
            <w:tcW w:w="238" w:type="pct"/>
            <w:shd w:val="clear" w:color="auto" w:fill="FFFFFF" w:themeFill="background1"/>
          </w:tcPr>
          <w:p w14:paraId="339682F0" w14:textId="77777777" w:rsidR="000E199D" w:rsidRPr="0029710E" w:rsidRDefault="000E199D" w:rsidP="000E199D">
            <w:pPr>
              <w:spacing w:line="276" w:lineRule="auto"/>
              <w:jc w:val="center"/>
              <w:rPr>
                <w:rFonts w:asciiTheme="minorHAnsi" w:hAnsiTheme="minorHAnsi" w:cstheme="minorHAnsi"/>
                <w:sz w:val="22"/>
                <w:szCs w:val="22"/>
                <w:rtl/>
              </w:rPr>
            </w:pPr>
          </w:p>
        </w:tc>
        <w:tc>
          <w:tcPr>
            <w:tcW w:w="389" w:type="pct"/>
            <w:shd w:val="clear" w:color="auto" w:fill="FFFFFF" w:themeFill="background1"/>
          </w:tcPr>
          <w:p w14:paraId="302A119F" w14:textId="77777777" w:rsidR="000E199D" w:rsidRPr="00CD4515" w:rsidRDefault="000E199D" w:rsidP="000E199D">
            <w:pPr>
              <w:spacing w:line="276" w:lineRule="auto"/>
              <w:jc w:val="center"/>
              <w:rPr>
                <w:rFonts w:asciiTheme="minorHAnsi" w:hAnsiTheme="minorHAnsi" w:cstheme="minorHAnsi"/>
                <w:sz w:val="22"/>
                <w:szCs w:val="22"/>
                <w:rtl/>
              </w:rPr>
            </w:pPr>
          </w:p>
        </w:tc>
        <w:tc>
          <w:tcPr>
            <w:tcW w:w="1071" w:type="pct"/>
            <w:shd w:val="clear" w:color="auto" w:fill="FFFFFF" w:themeFill="background1"/>
          </w:tcPr>
          <w:p w14:paraId="58F2D1D5" w14:textId="77777777" w:rsidR="000E199D" w:rsidRPr="0029710E" w:rsidRDefault="000E199D" w:rsidP="000E199D">
            <w:pPr>
              <w:spacing w:line="276" w:lineRule="auto"/>
              <w:rPr>
                <w:rFonts w:asciiTheme="minorHAnsi" w:hAnsiTheme="minorHAnsi" w:cstheme="minorHAnsi"/>
                <w:b/>
                <w:bCs/>
                <w:color w:val="FF0000"/>
                <w:sz w:val="22"/>
                <w:szCs w:val="22"/>
                <w:rtl/>
              </w:rPr>
            </w:pPr>
          </w:p>
        </w:tc>
      </w:tr>
      <w:tr w:rsidR="000E199D" w:rsidRPr="0029710E" w14:paraId="58028DE1" w14:textId="77777777" w:rsidTr="004E1E5E">
        <w:trPr>
          <w:jc w:val="center"/>
        </w:trPr>
        <w:tc>
          <w:tcPr>
            <w:tcW w:w="506" w:type="pct"/>
            <w:shd w:val="clear" w:color="auto" w:fill="C6D9F1" w:themeFill="text2" w:themeFillTint="33"/>
          </w:tcPr>
          <w:p w14:paraId="68951A8E" w14:textId="77777777" w:rsidR="000E199D" w:rsidRDefault="00DE5FD9" w:rsidP="000E199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127-1-0374</w:t>
            </w:r>
          </w:p>
          <w:p w14:paraId="65E7E251" w14:textId="4181659B" w:rsidR="00DE5FD9" w:rsidRPr="00B42C0B" w:rsidRDefault="00DE5FD9" w:rsidP="000E199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127-1-0384</w:t>
            </w:r>
          </w:p>
        </w:tc>
        <w:tc>
          <w:tcPr>
            <w:tcW w:w="1411" w:type="pct"/>
            <w:shd w:val="clear" w:color="auto" w:fill="C6D9F1" w:themeFill="text2" w:themeFillTint="33"/>
          </w:tcPr>
          <w:p w14:paraId="0BE21B17" w14:textId="5E94745D" w:rsidR="000E199D" w:rsidRPr="00B42C0B" w:rsidRDefault="000E199D" w:rsidP="000E199D">
            <w:pPr>
              <w:spacing w:line="276" w:lineRule="auto"/>
              <w:rPr>
                <w:rFonts w:asciiTheme="minorHAnsi" w:hAnsiTheme="minorHAnsi" w:cstheme="minorHAnsi"/>
                <w:sz w:val="22"/>
                <w:szCs w:val="22"/>
                <w:rtl/>
              </w:rPr>
            </w:pPr>
            <w:r w:rsidRPr="003178C3">
              <w:rPr>
                <w:rFonts w:asciiTheme="minorHAnsi" w:hAnsiTheme="minorHAnsi" w:cstheme="minorHAnsi"/>
                <w:sz w:val="22"/>
                <w:szCs w:val="22"/>
                <w:rtl/>
              </w:rPr>
              <w:t>אדוארד ה-3, מלך אנגליה: פוליטיקה, חברה ומלחמה באנגליה במאה ה-14</w:t>
            </w:r>
          </w:p>
        </w:tc>
        <w:tc>
          <w:tcPr>
            <w:tcW w:w="782" w:type="pct"/>
            <w:shd w:val="clear" w:color="auto" w:fill="C6D9F1" w:themeFill="text2" w:themeFillTint="33"/>
          </w:tcPr>
          <w:p w14:paraId="7C35F6C7" w14:textId="3B4B21A9" w:rsidR="000E199D" w:rsidRPr="00B42C0B" w:rsidRDefault="000E199D" w:rsidP="000E199D">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עידן שרר</w:t>
            </w:r>
          </w:p>
        </w:tc>
        <w:tc>
          <w:tcPr>
            <w:tcW w:w="335" w:type="pct"/>
            <w:shd w:val="clear" w:color="auto" w:fill="C6D9F1" w:themeFill="text2" w:themeFillTint="33"/>
          </w:tcPr>
          <w:p w14:paraId="3D491DB0" w14:textId="5EE1352D" w:rsidR="000E199D" w:rsidRPr="00B42C0B" w:rsidRDefault="000E199D" w:rsidP="000E199D">
            <w:pPr>
              <w:spacing w:line="276" w:lineRule="auto"/>
              <w:rPr>
                <w:rFonts w:asciiTheme="minorHAnsi" w:hAnsiTheme="minorHAnsi" w:cstheme="minorHAnsi"/>
                <w:sz w:val="22"/>
                <w:szCs w:val="22"/>
                <w:rtl/>
              </w:rPr>
            </w:pPr>
            <w:r>
              <w:rPr>
                <w:rFonts w:asciiTheme="minorHAnsi" w:hAnsiTheme="minorHAnsi" w:cstheme="minorHAnsi" w:hint="cs"/>
                <w:sz w:val="22"/>
                <w:szCs w:val="22"/>
                <w:rtl/>
              </w:rPr>
              <w:t>סמינר</w:t>
            </w:r>
          </w:p>
        </w:tc>
        <w:tc>
          <w:tcPr>
            <w:tcW w:w="268" w:type="pct"/>
            <w:shd w:val="clear" w:color="auto" w:fill="C6D9F1" w:themeFill="text2" w:themeFillTint="33"/>
          </w:tcPr>
          <w:p w14:paraId="3904CA45" w14:textId="24A755D6" w:rsidR="000E199D" w:rsidRPr="00B42C0B" w:rsidRDefault="000E199D" w:rsidP="000E199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2+2</w:t>
            </w:r>
          </w:p>
        </w:tc>
        <w:tc>
          <w:tcPr>
            <w:tcW w:w="238" w:type="pct"/>
            <w:shd w:val="clear" w:color="auto" w:fill="C6D9F1" w:themeFill="text2" w:themeFillTint="33"/>
          </w:tcPr>
          <w:p w14:paraId="07D09109" w14:textId="728F23CC" w:rsidR="000E199D" w:rsidRPr="00B42C0B" w:rsidRDefault="000E199D" w:rsidP="000E199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א+ב</w:t>
            </w:r>
          </w:p>
        </w:tc>
        <w:tc>
          <w:tcPr>
            <w:tcW w:w="389" w:type="pct"/>
            <w:shd w:val="clear" w:color="auto" w:fill="C6D9F1" w:themeFill="text2" w:themeFillTint="33"/>
          </w:tcPr>
          <w:p w14:paraId="6758C32F" w14:textId="100AE54F" w:rsidR="000E199D" w:rsidRPr="00B42C0B" w:rsidRDefault="000E199D" w:rsidP="000E199D">
            <w:pPr>
              <w:spacing w:line="276" w:lineRule="auto"/>
              <w:jc w:val="center"/>
              <w:rPr>
                <w:rFonts w:asciiTheme="minorHAnsi" w:hAnsiTheme="minorHAnsi" w:cstheme="minorHAnsi"/>
                <w:sz w:val="22"/>
                <w:szCs w:val="22"/>
              </w:rPr>
            </w:pPr>
            <w:r>
              <w:rPr>
                <w:rFonts w:asciiTheme="minorHAnsi" w:hAnsiTheme="minorHAnsi" w:cstheme="minorHAnsi" w:hint="cs"/>
                <w:sz w:val="22"/>
                <w:szCs w:val="22"/>
                <w:rtl/>
              </w:rPr>
              <w:t>א' 14-16</w:t>
            </w:r>
          </w:p>
        </w:tc>
        <w:tc>
          <w:tcPr>
            <w:tcW w:w="1071" w:type="pct"/>
            <w:shd w:val="clear" w:color="auto" w:fill="C6D9F1" w:themeFill="text2" w:themeFillTint="33"/>
          </w:tcPr>
          <w:p w14:paraId="12C98511" w14:textId="6A05F7CE" w:rsidR="000E199D" w:rsidRPr="00B42C0B" w:rsidRDefault="000E199D" w:rsidP="000E199D">
            <w:pPr>
              <w:spacing w:line="276" w:lineRule="auto"/>
              <w:rPr>
                <w:rFonts w:asciiTheme="minorHAnsi" w:hAnsiTheme="minorHAnsi" w:cstheme="minorHAnsi"/>
                <w:sz w:val="22"/>
                <w:szCs w:val="22"/>
                <w:rtl/>
              </w:rPr>
            </w:pPr>
            <w:r>
              <w:rPr>
                <w:rFonts w:asciiTheme="minorHAnsi" w:hAnsiTheme="minorHAnsi" w:cstheme="minorHAnsi" w:hint="cs"/>
                <w:sz w:val="22"/>
                <w:szCs w:val="22"/>
                <w:rtl/>
              </w:rPr>
              <w:t>סמינר שנה ג</w:t>
            </w:r>
          </w:p>
        </w:tc>
      </w:tr>
      <w:bookmarkEnd w:id="1"/>
    </w:tbl>
    <w:p w14:paraId="7439C818" w14:textId="48FA4313" w:rsidR="003377F7" w:rsidRPr="0029710E" w:rsidRDefault="003377F7" w:rsidP="003377F7">
      <w:pPr>
        <w:spacing w:line="276" w:lineRule="auto"/>
        <w:rPr>
          <w:rFonts w:asciiTheme="minorHAnsi" w:hAnsiTheme="minorHAnsi" w:cstheme="minorHAnsi"/>
          <w:b/>
          <w:bCs/>
          <w:i/>
          <w:iCs/>
          <w:color w:val="000000" w:themeColor="text1"/>
          <w:sz w:val="22"/>
          <w:szCs w:val="22"/>
          <w:rtl/>
        </w:rPr>
      </w:pPr>
    </w:p>
    <w:p w14:paraId="05927A31" w14:textId="77777777" w:rsidR="000749AD" w:rsidRDefault="000749AD" w:rsidP="003377F7">
      <w:pPr>
        <w:spacing w:line="276" w:lineRule="auto"/>
        <w:rPr>
          <w:rFonts w:asciiTheme="minorHAnsi" w:hAnsiTheme="minorHAnsi" w:cstheme="minorHAnsi"/>
          <w:b/>
          <w:bCs/>
          <w:i/>
          <w:iCs/>
          <w:color w:val="000000" w:themeColor="text1"/>
          <w:sz w:val="22"/>
          <w:szCs w:val="22"/>
          <w:highlight w:val="lightGray"/>
          <w:u w:val="single"/>
          <w:rtl/>
        </w:rPr>
      </w:pPr>
    </w:p>
    <w:p w14:paraId="00B9A236" w14:textId="77777777" w:rsidR="0064161E" w:rsidRDefault="0064161E">
      <w:pPr>
        <w:bidi w:val="0"/>
        <w:spacing w:after="200" w:line="276" w:lineRule="auto"/>
        <w:rPr>
          <w:rFonts w:asciiTheme="minorHAnsi" w:hAnsiTheme="minorHAnsi" w:cstheme="minorHAnsi"/>
          <w:b/>
          <w:bCs/>
          <w:i/>
          <w:iCs/>
          <w:color w:val="000000" w:themeColor="text1"/>
          <w:sz w:val="22"/>
          <w:szCs w:val="22"/>
          <w:highlight w:val="lightGray"/>
          <w:u w:val="single"/>
          <w:rtl/>
        </w:rPr>
      </w:pPr>
      <w:r>
        <w:rPr>
          <w:rFonts w:asciiTheme="minorHAnsi" w:hAnsiTheme="minorHAnsi" w:cstheme="minorHAnsi"/>
          <w:b/>
          <w:bCs/>
          <w:i/>
          <w:iCs/>
          <w:color w:val="000000" w:themeColor="text1"/>
          <w:sz w:val="22"/>
          <w:szCs w:val="22"/>
          <w:highlight w:val="lightGray"/>
          <w:u w:val="single"/>
          <w:rtl/>
        </w:rPr>
        <w:br w:type="page"/>
      </w:r>
    </w:p>
    <w:p w14:paraId="53D691D2" w14:textId="38F7425C" w:rsidR="003377F7" w:rsidRPr="0029710E" w:rsidRDefault="003377F7" w:rsidP="003377F7">
      <w:pPr>
        <w:spacing w:line="276" w:lineRule="auto"/>
        <w:rPr>
          <w:rFonts w:asciiTheme="minorHAnsi" w:hAnsiTheme="minorHAnsi" w:cstheme="minorHAnsi"/>
          <w:b/>
          <w:bCs/>
          <w:i/>
          <w:iCs/>
          <w:color w:val="000000" w:themeColor="text1"/>
          <w:sz w:val="22"/>
          <w:szCs w:val="22"/>
          <w:rtl/>
        </w:rPr>
      </w:pPr>
      <w:r w:rsidRPr="0029710E">
        <w:rPr>
          <w:rFonts w:asciiTheme="minorHAnsi" w:hAnsiTheme="minorHAnsi" w:cstheme="minorHAnsi"/>
          <w:b/>
          <w:bCs/>
          <w:i/>
          <w:iCs/>
          <w:color w:val="000000" w:themeColor="text1"/>
          <w:sz w:val="22"/>
          <w:szCs w:val="22"/>
          <w:highlight w:val="lightGray"/>
          <w:u w:val="single"/>
          <w:rtl/>
        </w:rPr>
        <w:lastRenderedPageBreak/>
        <w:t>מדור העת החדשה</w:t>
      </w:r>
    </w:p>
    <w:tbl>
      <w:tblPr>
        <w:bidiVisual/>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3585"/>
        <w:gridCol w:w="1987"/>
        <w:gridCol w:w="851"/>
        <w:gridCol w:w="681"/>
        <w:gridCol w:w="605"/>
        <w:gridCol w:w="988"/>
        <w:gridCol w:w="2721"/>
      </w:tblGrid>
      <w:tr w:rsidR="00A42C3A" w:rsidRPr="0029710E" w14:paraId="5F778BC4" w14:textId="77777777" w:rsidTr="00FF0BB3">
        <w:trPr>
          <w:trHeight w:val="255"/>
          <w:jc w:val="center"/>
        </w:trPr>
        <w:tc>
          <w:tcPr>
            <w:tcW w:w="506" w:type="pct"/>
            <w:hideMark/>
          </w:tcPr>
          <w:p w14:paraId="09657279"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 xml:space="preserve">קוד </w:t>
            </w:r>
          </w:p>
        </w:tc>
        <w:tc>
          <w:tcPr>
            <w:tcW w:w="1411" w:type="pct"/>
            <w:hideMark/>
          </w:tcPr>
          <w:p w14:paraId="13E55444"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שם הקורס</w:t>
            </w:r>
          </w:p>
        </w:tc>
        <w:tc>
          <w:tcPr>
            <w:tcW w:w="782" w:type="pct"/>
            <w:hideMark/>
          </w:tcPr>
          <w:p w14:paraId="5FDE730B"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מרצה</w:t>
            </w:r>
          </w:p>
        </w:tc>
        <w:tc>
          <w:tcPr>
            <w:tcW w:w="335" w:type="pct"/>
            <w:hideMark/>
          </w:tcPr>
          <w:p w14:paraId="73F04BA1"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 xml:space="preserve">סוג </w:t>
            </w:r>
          </w:p>
        </w:tc>
        <w:tc>
          <w:tcPr>
            <w:tcW w:w="268" w:type="pct"/>
            <w:hideMark/>
          </w:tcPr>
          <w:p w14:paraId="64924923" w14:textId="77777777" w:rsidR="00A42C3A" w:rsidRPr="0029710E" w:rsidRDefault="00A42C3A" w:rsidP="00587578">
            <w:pPr>
              <w:spacing w:line="276" w:lineRule="auto"/>
              <w:rPr>
                <w:rFonts w:asciiTheme="minorHAnsi" w:hAnsiTheme="minorHAnsi" w:cstheme="minorHAnsi"/>
                <w:b/>
                <w:bCs/>
                <w:sz w:val="22"/>
                <w:szCs w:val="22"/>
              </w:rPr>
            </w:pPr>
            <w:r w:rsidRPr="0029710E">
              <w:rPr>
                <w:rFonts w:asciiTheme="minorHAnsi" w:hAnsiTheme="minorHAnsi" w:cstheme="minorHAnsi"/>
                <w:b/>
                <w:bCs/>
                <w:sz w:val="22"/>
                <w:szCs w:val="22"/>
                <w:rtl/>
              </w:rPr>
              <w:t>נק"ז</w:t>
            </w:r>
          </w:p>
        </w:tc>
        <w:tc>
          <w:tcPr>
            <w:tcW w:w="238" w:type="pct"/>
            <w:hideMark/>
          </w:tcPr>
          <w:p w14:paraId="5B0CA20C"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סמס</w:t>
            </w:r>
          </w:p>
        </w:tc>
        <w:tc>
          <w:tcPr>
            <w:tcW w:w="389" w:type="pct"/>
            <w:hideMark/>
          </w:tcPr>
          <w:p w14:paraId="0EB19A80"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שעות</w:t>
            </w:r>
          </w:p>
        </w:tc>
        <w:tc>
          <w:tcPr>
            <w:tcW w:w="1071" w:type="pct"/>
            <w:hideMark/>
          </w:tcPr>
          <w:p w14:paraId="42700B8A" w14:textId="77777777" w:rsidR="00A42C3A" w:rsidRPr="0029710E" w:rsidRDefault="00A42C3A" w:rsidP="00587578">
            <w:pPr>
              <w:spacing w:line="276" w:lineRule="auto"/>
              <w:jc w:val="center"/>
              <w:rPr>
                <w:rFonts w:asciiTheme="minorHAnsi" w:hAnsiTheme="minorHAnsi" w:cstheme="minorHAnsi"/>
                <w:b/>
                <w:bCs/>
                <w:sz w:val="22"/>
                <w:szCs w:val="22"/>
              </w:rPr>
            </w:pPr>
            <w:r w:rsidRPr="0029710E">
              <w:rPr>
                <w:rFonts w:asciiTheme="minorHAnsi" w:hAnsiTheme="minorHAnsi" w:cstheme="minorHAnsi"/>
                <w:b/>
                <w:bCs/>
                <w:sz w:val="22"/>
                <w:szCs w:val="22"/>
                <w:rtl/>
              </w:rPr>
              <w:t>הערות</w:t>
            </w:r>
          </w:p>
        </w:tc>
      </w:tr>
      <w:tr w:rsidR="00A42C3A" w:rsidRPr="0029710E" w14:paraId="69764282" w14:textId="77777777" w:rsidTr="00FF0BB3">
        <w:trPr>
          <w:trHeight w:val="23"/>
          <w:jc w:val="center"/>
        </w:trPr>
        <w:tc>
          <w:tcPr>
            <w:tcW w:w="506" w:type="pct"/>
            <w:shd w:val="clear" w:color="auto" w:fill="F2DBDB" w:themeFill="accent2" w:themeFillTint="33"/>
          </w:tcPr>
          <w:p w14:paraId="0839C7DB" w14:textId="4480094A" w:rsidR="00A42C3A" w:rsidRPr="0029710E" w:rsidRDefault="00A42C3A" w:rsidP="003377F7">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127-1-6081</w:t>
            </w:r>
          </w:p>
        </w:tc>
        <w:tc>
          <w:tcPr>
            <w:tcW w:w="1411" w:type="pct"/>
            <w:shd w:val="clear" w:color="auto" w:fill="F2DBDB" w:themeFill="accent2" w:themeFillTint="33"/>
          </w:tcPr>
          <w:p w14:paraId="2BB4D462" w14:textId="7EF127DB" w:rsidR="00A42C3A" w:rsidRPr="0029710E" w:rsidRDefault="00A42C3A" w:rsidP="003377F7">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 xml:space="preserve">מבוא לעת החדשה המוקדמת     </w:t>
            </w:r>
          </w:p>
        </w:tc>
        <w:tc>
          <w:tcPr>
            <w:tcW w:w="782" w:type="pct"/>
            <w:shd w:val="clear" w:color="auto" w:fill="F2DBDB" w:themeFill="accent2" w:themeFillTint="33"/>
          </w:tcPr>
          <w:p w14:paraId="53447371" w14:textId="2FD84923" w:rsidR="00A42C3A" w:rsidRPr="0029710E" w:rsidRDefault="00CF4908" w:rsidP="003377F7">
            <w:pPr>
              <w:spacing w:line="276" w:lineRule="auto"/>
              <w:rPr>
                <w:rFonts w:asciiTheme="minorHAnsi" w:hAnsiTheme="minorHAnsi" w:cstheme="minorHAnsi"/>
                <w:sz w:val="22"/>
                <w:szCs w:val="22"/>
              </w:rPr>
            </w:pPr>
            <w:r>
              <w:rPr>
                <w:rFonts w:asciiTheme="minorHAnsi" w:hAnsiTheme="minorHAnsi" w:cstheme="minorHAnsi" w:hint="cs"/>
                <w:sz w:val="22"/>
                <w:szCs w:val="22"/>
                <w:rtl/>
              </w:rPr>
              <w:t>פרופ' הלי זמורה</w:t>
            </w:r>
          </w:p>
        </w:tc>
        <w:tc>
          <w:tcPr>
            <w:tcW w:w="335" w:type="pct"/>
            <w:shd w:val="clear" w:color="auto" w:fill="F2DBDB" w:themeFill="accent2" w:themeFillTint="33"/>
          </w:tcPr>
          <w:p w14:paraId="040D869A" w14:textId="1705CA6F" w:rsidR="00A42C3A" w:rsidRPr="0029710E" w:rsidRDefault="00A42C3A" w:rsidP="003377F7">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 xml:space="preserve">מבוא </w:t>
            </w:r>
          </w:p>
        </w:tc>
        <w:tc>
          <w:tcPr>
            <w:tcW w:w="268" w:type="pct"/>
            <w:shd w:val="clear" w:color="auto" w:fill="F2DBDB" w:themeFill="accent2" w:themeFillTint="33"/>
          </w:tcPr>
          <w:p w14:paraId="15F17F8A" w14:textId="5433BA92" w:rsidR="00A42C3A" w:rsidRPr="0029710E" w:rsidRDefault="00A42C3A" w:rsidP="003377F7">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2</w:t>
            </w:r>
          </w:p>
        </w:tc>
        <w:tc>
          <w:tcPr>
            <w:tcW w:w="238" w:type="pct"/>
            <w:shd w:val="clear" w:color="auto" w:fill="F2DBDB" w:themeFill="accent2" w:themeFillTint="33"/>
          </w:tcPr>
          <w:p w14:paraId="6CB69072" w14:textId="5F89605C" w:rsidR="00A42C3A" w:rsidRPr="0029710E" w:rsidRDefault="00A42C3A" w:rsidP="003377F7">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א</w:t>
            </w:r>
          </w:p>
        </w:tc>
        <w:tc>
          <w:tcPr>
            <w:tcW w:w="389" w:type="pct"/>
            <w:shd w:val="clear" w:color="auto" w:fill="F2DBDB" w:themeFill="accent2" w:themeFillTint="33"/>
          </w:tcPr>
          <w:p w14:paraId="32D051E9" w14:textId="344283C9" w:rsidR="00A42C3A" w:rsidRPr="0029710E" w:rsidRDefault="00A42C3A" w:rsidP="003377F7">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ד' 10-12</w:t>
            </w:r>
          </w:p>
        </w:tc>
        <w:tc>
          <w:tcPr>
            <w:tcW w:w="1071" w:type="pct"/>
            <w:shd w:val="clear" w:color="auto" w:fill="F2DBDB" w:themeFill="accent2" w:themeFillTint="33"/>
          </w:tcPr>
          <w:p w14:paraId="3ADFF8B7" w14:textId="77777777" w:rsidR="00A42C3A" w:rsidRPr="0029710E" w:rsidRDefault="00A42C3A" w:rsidP="003377F7">
            <w:pPr>
              <w:spacing w:line="276" w:lineRule="auto"/>
              <w:rPr>
                <w:rFonts w:asciiTheme="minorHAnsi" w:hAnsiTheme="minorHAnsi" w:cstheme="minorHAnsi"/>
                <w:sz w:val="22"/>
                <w:szCs w:val="22"/>
                <w:rtl/>
              </w:rPr>
            </w:pPr>
            <w:r w:rsidRPr="0029710E">
              <w:rPr>
                <w:rFonts w:asciiTheme="minorHAnsi" w:hAnsiTheme="minorHAnsi" w:cstheme="minorHAnsi"/>
                <w:b/>
                <w:bCs/>
                <w:color w:val="FF0000"/>
                <w:sz w:val="22"/>
                <w:szCs w:val="22"/>
                <w:rtl/>
              </w:rPr>
              <w:t>חובה</w:t>
            </w:r>
            <w:r w:rsidRPr="0029710E">
              <w:rPr>
                <w:rFonts w:asciiTheme="minorHAnsi" w:hAnsiTheme="minorHAnsi" w:cstheme="minorHAnsi"/>
                <w:sz w:val="22"/>
                <w:szCs w:val="22"/>
                <w:rtl/>
              </w:rPr>
              <w:t xml:space="preserve"> לתלמידי המחלקה</w:t>
            </w:r>
          </w:p>
          <w:p w14:paraId="330532AF" w14:textId="3D555554" w:rsidR="00A42C3A" w:rsidRPr="0029710E" w:rsidRDefault="00A42C3A" w:rsidP="003377F7">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(פתוח לכלליים)</w:t>
            </w:r>
          </w:p>
        </w:tc>
      </w:tr>
      <w:tr w:rsidR="00A42C3A" w:rsidRPr="0029710E" w14:paraId="4FB885C3" w14:textId="77777777" w:rsidTr="00FF0BB3">
        <w:trPr>
          <w:trHeight w:val="23"/>
          <w:jc w:val="center"/>
        </w:trPr>
        <w:tc>
          <w:tcPr>
            <w:tcW w:w="506" w:type="pct"/>
            <w:shd w:val="clear" w:color="auto" w:fill="F2DBDB" w:themeFill="accent2" w:themeFillTint="33"/>
          </w:tcPr>
          <w:p w14:paraId="5F478B7F" w14:textId="3A10C3BD" w:rsidR="00A42C3A" w:rsidRPr="0029710E" w:rsidRDefault="00A42C3A" w:rsidP="003377F7">
            <w:pPr>
              <w:spacing w:line="276" w:lineRule="auto"/>
              <w:rPr>
                <w:rFonts w:asciiTheme="minorHAnsi" w:hAnsiTheme="minorHAnsi" w:cstheme="minorHAnsi"/>
                <w:sz w:val="22"/>
                <w:szCs w:val="22"/>
                <w:rtl/>
              </w:rPr>
            </w:pPr>
            <w:r w:rsidRPr="0029710E">
              <w:rPr>
                <w:rFonts w:asciiTheme="minorHAnsi" w:hAnsiTheme="minorHAnsi" w:cstheme="minorHAnsi"/>
                <w:sz w:val="22"/>
                <w:szCs w:val="22"/>
                <w:rtl/>
              </w:rPr>
              <w:t>127-1-0185</w:t>
            </w:r>
          </w:p>
        </w:tc>
        <w:tc>
          <w:tcPr>
            <w:tcW w:w="1411" w:type="pct"/>
            <w:shd w:val="clear" w:color="auto" w:fill="F2DBDB" w:themeFill="accent2" w:themeFillTint="33"/>
          </w:tcPr>
          <w:p w14:paraId="56BF77AE" w14:textId="3031FFC1" w:rsidR="00A42C3A" w:rsidRPr="0029710E" w:rsidRDefault="00A42C3A" w:rsidP="003377F7">
            <w:pPr>
              <w:spacing w:line="276" w:lineRule="auto"/>
              <w:rPr>
                <w:rFonts w:asciiTheme="minorHAnsi" w:hAnsiTheme="minorHAnsi" w:cstheme="minorHAnsi"/>
                <w:sz w:val="22"/>
                <w:szCs w:val="22"/>
                <w:rtl/>
              </w:rPr>
            </w:pPr>
            <w:r w:rsidRPr="0029710E">
              <w:rPr>
                <w:rFonts w:asciiTheme="minorHAnsi" w:hAnsiTheme="minorHAnsi" w:cstheme="minorHAnsi"/>
                <w:sz w:val="22"/>
                <w:szCs w:val="22"/>
                <w:rtl/>
              </w:rPr>
              <w:t>המאה העשרים: מבטים על אירועי מפתח בעידן העכשווי, 1914-2001</w:t>
            </w:r>
          </w:p>
        </w:tc>
        <w:tc>
          <w:tcPr>
            <w:tcW w:w="782" w:type="pct"/>
            <w:shd w:val="clear" w:color="auto" w:fill="F2DBDB" w:themeFill="accent2" w:themeFillTint="33"/>
          </w:tcPr>
          <w:p w14:paraId="0A5F214F" w14:textId="1DC3D5AF" w:rsidR="00A42C3A" w:rsidRPr="0029710E" w:rsidRDefault="00EC2242" w:rsidP="003377F7">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נתן מרקוס</w:t>
            </w:r>
          </w:p>
        </w:tc>
        <w:tc>
          <w:tcPr>
            <w:tcW w:w="335" w:type="pct"/>
            <w:shd w:val="clear" w:color="auto" w:fill="F2DBDB" w:themeFill="accent2" w:themeFillTint="33"/>
          </w:tcPr>
          <w:p w14:paraId="7E8D9808" w14:textId="2C6E1DD8" w:rsidR="00A42C3A" w:rsidRPr="0029710E" w:rsidRDefault="00A42C3A" w:rsidP="003377F7">
            <w:pPr>
              <w:spacing w:line="276" w:lineRule="auto"/>
              <w:rPr>
                <w:rFonts w:asciiTheme="minorHAnsi" w:hAnsiTheme="minorHAnsi" w:cstheme="minorHAnsi"/>
                <w:sz w:val="22"/>
                <w:szCs w:val="22"/>
                <w:rtl/>
              </w:rPr>
            </w:pPr>
            <w:r w:rsidRPr="0029710E">
              <w:rPr>
                <w:rFonts w:asciiTheme="minorHAnsi" w:hAnsiTheme="minorHAnsi" w:cstheme="minorHAnsi"/>
                <w:sz w:val="22"/>
                <w:szCs w:val="22"/>
                <w:rtl/>
              </w:rPr>
              <w:t xml:space="preserve">מבוא </w:t>
            </w:r>
          </w:p>
        </w:tc>
        <w:tc>
          <w:tcPr>
            <w:tcW w:w="268" w:type="pct"/>
            <w:shd w:val="clear" w:color="auto" w:fill="F2DBDB" w:themeFill="accent2" w:themeFillTint="33"/>
          </w:tcPr>
          <w:p w14:paraId="190E5DED" w14:textId="177BA2F7" w:rsidR="00A42C3A" w:rsidRPr="0029710E" w:rsidRDefault="00A42C3A" w:rsidP="003377F7">
            <w:pPr>
              <w:spacing w:line="276" w:lineRule="auto"/>
              <w:jc w:val="center"/>
              <w:rPr>
                <w:rFonts w:asciiTheme="minorHAnsi" w:hAnsiTheme="minorHAnsi" w:cstheme="minorHAnsi"/>
                <w:sz w:val="22"/>
                <w:szCs w:val="22"/>
                <w:rtl/>
              </w:rPr>
            </w:pPr>
            <w:r w:rsidRPr="0029710E">
              <w:rPr>
                <w:rFonts w:asciiTheme="minorHAnsi" w:hAnsiTheme="minorHAnsi" w:cstheme="minorHAnsi"/>
                <w:sz w:val="22"/>
                <w:szCs w:val="22"/>
                <w:rtl/>
              </w:rPr>
              <w:t>2</w:t>
            </w:r>
          </w:p>
        </w:tc>
        <w:tc>
          <w:tcPr>
            <w:tcW w:w="238" w:type="pct"/>
            <w:shd w:val="clear" w:color="auto" w:fill="F2DBDB" w:themeFill="accent2" w:themeFillTint="33"/>
          </w:tcPr>
          <w:p w14:paraId="5735F9AE" w14:textId="7D2799BF" w:rsidR="00A42C3A" w:rsidRPr="0029710E" w:rsidRDefault="00A42C3A" w:rsidP="003377F7">
            <w:pPr>
              <w:spacing w:line="276" w:lineRule="auto"/>
              <w:jc w:val="center"/>
              <w:rPr>
                <w:rFonts w:asciiTheme="minorHAnsi" w:hAnsiTheme="minorHAnsi" w:cstheme="minorHAnsi"/>
                <w:sz w:val="22"/>
                <w:szCs w:val="22"/>
                <w:rtl/>
              </w:rPr>
            </w:pPr>
            <w:r w:rsidRPr="0029710E">
              <w:rPr>
                <w:rFonts w:asciiTheme="minorHAnsi" w:hAnsiTheme="minorHAnsi" w:cstheme="minorHAnsi"/>
                <w:sz w:val="22"/>
                <w:szCs w:val="22"/>
                <w:rtl/>
              </w:rPr>
              <w:t>א</w:t>
            </w:r>
          </w:p>
        </w:tc>
        <w:tc>
          <w:tcPr>
            <w:tcW w:w="389" w:type="pct"/>
            <w:shd w:val="clear" w:color="auto" w:fill="F2DBDB" w:themeFill="accent2" w:themeFillTint="33"/>
          </w:tcPr>
          <w:p w14:paraId="4CB864F9" w14:textId="2F0C23BD" w:rsidR="00A42C3A" w:rsidRPr="0029710E" w:rsidRDefault="00972FDC" w:rsidP="003377F7">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ה</w:t>
            </w:r>
            <w:r w:rsidR="00A42C3A" w:rsidRPr="0029710E">
              <w:rPr>
                <w:rFonts w:asciiTheme="minorHAnsi" w:hAnsiTheme="minorHAnsi" w:cstheme="minorHAnsi"/>
                <w:sz w:val="22"/>
                <w:szCs w:val="22"/>
                <w:rtl/>
              </w:rPr>
              <w:t xml:space="preserve">' </w:t>
            </w:r>
            <w:r w:rsidR="00A42C3A">
              <w:rPr>
                <w:rFonts w:asciiTheme="minorHAnsi" w:hAnsiTheme="minorHAnsi" w:cstheme="minorHAnsi" w:hint="cs"/>
                <w:sz w:val="22"/>
                <w:szCs w:val="22"/>
                <w:rtl/>
              </w:rPr>
              <w:t>1</w:t>
            </w:r>
            <w:r>
              <w:rPr>
                <w:rFonts w:asciiTheme="minorHAnsi" w:hAnsiTheme="minorHAnsi" w:cstheme="minorHAnsi" w:hint="cs"/>
                <w:sz w:val="22"/>
                <w:szCs w:val="22"/>
                <w:rtl/>
              </w:rPr>
              <w:t>2</w:t>
            </w:r>
            <w:r w:rsidR="00A42C3A">
              <w:rPr>
                <w:rFonts w:asciiTheme="minorHAnsi" w:hAnsiTheme="minorHAnsi" w:cstheme="minorHAnsi" w:hint="cs"/>
                <w:sz w:val="22"/>
                <w:szCs w:val="22"/>
                <w:rtl/>
              </w:rPr>
              <w:t>-1</w:t>
            </w:r>
            <w:r>
              <w:rPr>
                <w:rFonts w:asciiTheme="minorHAnsi" w:hAnsiTheme="minorHAnsi" w:cstheme="minorHAnsi" w:hint="cs"/>
                <w:sz w:val="22"/>
                <w:szCs w:val="22"/>
                <w:rtl/>
              </w:rPr>
              <w:t>4</w:t>
            </w:r>
          </w:p>
        </w:tc>
        <w:tc>
          <w:tcPr>
            <w:tcW w:w="1071" w:type="pct"/>
            <w:shd w:val="clear" w:color="auto" w:fill="F2DBDB" w:themeFill="accent2" w:themeFillTint="33"/>
          </w:tcPr>
          <w:p w14:paraId="20D65E23" w14:textId="77777777" w:rsidR="00A42C3A" w:rsidRPr="0029710E" w:rsidRDefault="00A42C3A" w:rsidP="003377F7">
            <w:pPr>
              <w:spacing w:line="276" w:lineRule="auto"/>
              <w:rPr>
                <w:rFonts w:asciiTheme="minorHAnsi" w:hAnsiTheme="minorHAnsi" w:cstheme="minorHAnsi"/>
                <w:sz w:val="22"/>
                <w:szCs w:val="22"/>
                <w:rtl/>
              </w:rPr>
            </w:pPr>
            <w:r w:rsidRPr="0029710E">
              <w:rPr>
                <w:rFonts w:asciiTheme="minorHAnsi" w:hAnsiTheme="minorHAnsi" w:cstheme="minorHAnsi"/>
                <w:b/>
                <w:bCs/>
                <w:color w:val="FF0000"/>
                <w:sz w:val="22"/>
                <w:szCs w:val="22"/>
                <w:rtl/>
              </w:rPr>
              <w:t>חובה</w:t>
            </w:r>
            <w:r w:rsidRPr="0029710E">
              <w:rPr>
                <w:rFonts w:asciiTheme="minorHAnsi" w:hAnsiTheme="minorHAnsi" w:cstheme="minorHAnsi"/>
                <w:sz w:val="22"/>
                <w:szCs w:val="22"/>
                <w:rtl/>
              </w:rPr>
              <w:t xml:space="preserve"> לתלמידי המחלקה</w:t>
            </w:r>
          </w:p>
          <w:p w14:paraId="686A43D1" w14:textId="0E5382D8" w:rsidR="00A42C3A" w:rsidRPr="0029710E" w:rsidRDefault="00A42C3A" w:rsidP="003377F7">
            <w:pPr>
              <w:spacing w:line="276" w:lineRule="auto"/>
              <w:rPr>
                <w:rFonts w:asciiTheme="minorHAnsi" w:hAnsiTheme="minorHAnsi" w:cstheme="minorHAnsi"/>
                <w:b/>
                <w:bCs/>
                <w:color w:val="FF0000"/>
                <w:sz w:val="22"/>
                <w:szCs w:val="22"/>
                <w:rtl/>
              </w:rPr>
            </w:pPr>
            <w:r w:rsidRPr="0029710E">
              <w:rPr>
                <w:rFonts w:asciiTheme="minorHAnsi" w:hAnsiTheme="minorHAnsi" w:cstheme="minorHAnsi"/>
                <w:b/>
                <w:bCs/>
                <w:sz w:val="22"/>
                <w:szCs w:val="22"/>
                <w:rtl/>
              </w:rPr>
              <w:t>שנה ב</w:t>
            </w:r>
            <w:r w:rsidR="00D3752D">
              <w:rPr>
                <w:rFonts w:asciiTheme="minorHAnsi" w:hAnsiTheme="minorHAnsi" w:cstheme="minorHAnsi" w:hint="cs"/>
                <w:b/>
                <w:bCs/>
                <w:sz w:val="22"/>
                <w:szCs w:val="22"/>
                <w:rtl/>
              </w:rPr>
              <w:t xml:space="preserve"> </w:t>
            </w:r>
            <w:r w:rsidR="00EB4E70" w:rsidRPr="0029710E">
              <w:rPr>
                <w:rFonts w:asciiTheme="minorHAnsi" w:hAnsiTheme="minorHAnsi" w:cstheme="minorHAnsi"/>
                <w:sz w:val="22"/>
                <w:szCs w:val="22"/>
                <w:rtl/>
              </w:rPr>
              <w:t>(פתוח לכלליים)</w:t>
            </w:r>
          </w:p>
        </w:tc>
      </w:tr>
      <w:tr w:rsidR="000C1F81" w:rsidRPr="0029710E" w14:paraId="670C6BCA" w14:textId="77777777" w:rsidTr="00FF0BB3">
        <w:trPr>
          <w:trHeight w:val="23"/>
          <w:jc w:val="center"/>
        </w:trPr>
        <w:tc>
          <w:tcPr>
            <w:tcW w:w="506" w:type="pct"/>
            <w:shd w:val="clear" w:color="auto" w:fill="FFFFFF" w:themeFill="background1"/>
          </w:tcPr>
          <w:p w14:paraId="1480906A" w14:textId="3A64430F" w:rsidR="000C1F81" w:rsidRPr="0029710E" w:rsidRDefault="00A866E6" w:rsidP="000C1F81">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127-1-0255</w:t>
            </w:r>
          </w:p>
        </w:tc>
        <w:tc>
          <w:tcPr>
            <w:tcW w:w="1411" w:type="pct"/>
            <w:shd w:val="clear" w:color="auto" w:fill="FFFFFF" w:themeFill="background1"/>
          </w:tcPr>
          <w:p w14:paraId="2330EB88" w14:textId="1611DDB8" w:rsidR="000C1F81" w:rsidRPr="0029710E" w:rsidRDefault="00A866E6" w:rsidP="000C1F81">
            <w:pPr>
              <w:spacing w:line="276" w:lineRule="auto"/>
              <w:rPr>
                <w:rFonts w:asciiTheme="minorHAnsi" w:hAnsiTheme="minorHAnsi" w:cstheme="minorHAnsi"/>
                <w:sz w:val="22"/>
                <w:szCs w:val="22"/>
                <w:rtl/>
              </w:rPr>
            </w:pPr>
            <w:r w:rsidRPr="00A866E6">
              <w:rPr>
                <w:rFonts w:asciiTheme="minorHAnsi" w:hAnsiTheme="minorHAnsi" w:cs="Calibri"/>
                <w:sz w:val="22"/>
                <w:szCs w:val="22"/>
                <w:rtl/>
              </w:rPr>
              <w:t>ברית המועצות לאחר סטלין: בנייתה והתפרקותה של האימפריה</w:t>
            </w:r>
          </w:p>
        </w:tc>
        <w:tc>
          <w:tcPr>
            <w:tcW w:w="782" w:type="pct"/>
            <w:shd w:val="clear" w:color="auto" w:fill="FFFFFF" w:themeFill="background1"/>
          </w:tcPr>
          <w:p w14:paraId="26C87CA7" w14:textId="63A41228" w:rsidR="000C1F81" w:rsidRDefault="00A866E6" w:rsidP="000C1F81">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ולדימיר לוין</w:t>
            </w:r>
          </w:p>
        </w:tc>
        <w:tc>
          <w:tcPr>
            <w:tcW w:w="335" w:type="pct"/>
            <w:shd w:val="clear" w:color="auto" w:fill="FFFFFF" w:themeFill="background1"/>
          </w:tcPr>
          <w:p w14:paraId="7462C7A4" w14:textId="77777777" w:rsidR="000C1F81" w:rsidRPr="0029710E" w:rsidRDefault="000C1F81" w:rsidP="000C1F81">
            <w:pPr>
              <w:spacing w:line="276" w:lineRule="auto"/>
              <w:rPr>
                <w:rFonts w:asciiTheme="minorHAnsi" w:hAnsiTheme="minorHAnsi" w:cstheme="minorHAnsi"/>
                <w:sz w:val="22"/>
                <w:szCs w:val="22"/>
                <w:rtl/>
              </w:rPr>
            </w:pPr>
          </w:p>
        </w:tc>
        <w:tc>
          <w:tcPr>
            <w:tcW w:w="268" w:type="pct"/>
            <w:shd w:val="clear" w:color="auto" w:fill="FFFFFF" w:themeFill="background1"/>
          </w:tcPr>
          <w:p w14:paraId="0C91C888" w14:textId="2859818B" w:rsidR="000C1F81" w:rsidRPr="0029710E" w:rsidRDefault="00A866E6" w:rsidP="000C1F81">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4FC6B6E3" w14:textId="0CCB7263" w:rsidR="000C1F81" w:rsidRDefault="00A866E6" w:rsidP="000C1F81">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w:t>
            </w:r>
          </w:p>
        </w:tc>
        <w:tc>
          <w:tcPr>
            <w:tcW w:w="389" w:type="pct"/>
            <w:shd w:val="clear" w:color="auto" w:fill="FFFFFF" w:themeFill="background1"/>
          </w:tcPr>
          <w:p w14:paraId="1563061F" w14:textId="4FF374B9" w:rsidR="000C1F81" w:rsidRDefault="00A866E6" w:rsidP="000C1F81">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 14-16</w:t>
            </w:r>
          </w:p>
        </w:tc>
        <w:tc>
          <w:tcPr>
            <w:tcW w:w="1071" w:type="pct"/>
            <w:shd w:val="clear" w:color="auto" w:fill="FFFFFF" w:themeFill="background1"/>
          </w:tcPr>
          <w:p w14:paraId="33F380B3" w14:textId="77777777" w:rsidR="00A866E6" w:rsidRPr="0029710E" w:rsidRDefault="00A866E6" w:rsidP="00A866E6">
            <w:pPr>
              <w:spacing w:line="276" w:lineRule="auto"/>
              <w:rPr>
                <w:rFonts w:asciiTheme="minorHAnsi" w:hAnsiTheme="minorHAnsi" w:cstheme="minorHAnsi"/>
                <w:sz w:val="22"/>
                <w:szCs w:val="22"/>
                <w:rtl/>
              </w:rPr>
            </w:pPr>
            <w:r w:rsidRPr="00AA1FEA">
              <w:rPr>
                <w:rFonts w:asciiTheme="minorHAnsi" w:hAnsiTheme="minorHAnsi" w:cstheme="minorHAnsi" w:hint="cs"/>
                <w:b/>
                <w:bCs/>
                <w:sz w:val="22"/>
                <w:szCs w:val="22"/>
                <w:rtl/>
              </w:rPr>
              <w:t>בחירה</w:t>
            </w:r>
            <w:r w:rsidRPr="0029710E">
              <w:rPr>
                <w:rFonts w:asciiTheme="minorHAnsi" w:hAnsiTheme="minorHAnsi" w:cstheme="minorHAnsi"/>
                <w:sz w:val="22"/>
                <w:szCs w:val="22"/>
                <w:rtl/>
              </w:rPr>
              <w:t xml:space="preserve"> לתלמידי המחלקה</w:t>
            </w:r>
          </w:p>
          <w:p w14:paraId="12EE9D12" w14:textId="3488283A" w:rsidR="000C1F81" w:rsidRPr="0029710E" w:rsidRDefault="001653D6" w:rsidP="00A866E6">
            <w:pPr>
              <w:spacing w:line="276" w:lineRule="auto"/>
              <w:rPr>
                <w:rFonts w:asciiTheme="minorHAnsi" w:hAnsiTheme="minorHAnsi" w:cstheme="minorHAnsi"/>
                <w:sz w:val="22"/>
                <w:szCs w:val="22"/>
                <w:rtl/>
              </w:rPr>
            </w:pPr>
            <w:r w:rsidRPr="0029710E">
              <w:rPr>
                <w:rFonts w:asciiTheme="minorHAnsi" w:hAnsiTheme="minorHAnsi" w:cstheme="minorHAnsi"/>
                <w:sz w:val="22"/>
                <w:szCs w:val="22"/>
                <w:rtl/>
              </w:rPr>
              <w:t>(פתוח לכלליים)</w:t>
            </w:r>
          </w:p>
        </w:tc>
      </w:tr>
      <w:tr w:rsidR="00A866E6" w:rsidRPr="0029710E" w14:paraId="053E5166" w14:textId="77777777" w:rsidTr="00FF0BB3">
        <w:trPr>
          <w:trHeight w:val="23"/>
          <w:jc w:val="center"/>
        </w:trPr>
        <w:tc>
          <w:tcPr>
            <w:tcW w:w="506" w:type="pct"/>
            <w:shd w:val="clear" w:color="auto" w:fill="FFFFFF" w:themeFill="background1"/>
          </w:tcPr>
          <w:p w14:paraId="3B401AED" w14:textId="30E64CC6" w:rsidR="00A866E6" w:rsidRPr="0029710E" w:rsidRDefault="00A866E6" w:rsidP="00A866E6">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127-1-0218</w:t>
            </w:r>
          </w:p>
        </w:tc>
        <w:tc>
          <w:tcPr>
            <w:tcW w:w="1411" w:type="pct"/>
            <w:shd w:val="clear" w:color="auto" w:fill="FFFFFF" w:themeFill="background1"/>
          </w:tcPr>
          <w:p w14:paraId="2555CB25" w14:textId="636111FF" w:rsidR="00A866E6" w:rsidRPr="0029710E" w:rsidRDefault="00A866E6" w:rsidP="00A866E6">
            <w:pPr>
              <w:spacing w:line="276" w:lineRule="auto"/>
              <w:rPr>
                <w:rFonts w:asciiTheme="minorHAnsi" w:hAnsiTheme="minorHAnsi" w:cstheme="minorHAnsi"/>
                <w:sz w:val="22"/>
                <w:szCs w:val="22"/>
                <w:rtl/>
              </w:rPr>
            </w:pPr>
            <w:r w:rsidRPr="00A866E6">
              <w:rPr>
                <w:rFonts w:asciiTheme="minorHAnsi" w:hAnsiTheme="minorHAnsi" w:cs="Calibri"/>
                <w:sz w:val="22"/>
                <w:szCs w:val="22"/>
                <w:rtl/>
              </w:rPr>
              <w:t>רוסיה או פולין</w:t>
            </w:r>
            <w:r>
              <w:rPr>
                <w:rFonts w:asciiTheme="minorHAnsi" w:hAnsiTheme="minorHAnsi" w:cs="Calibri" w:hint="cs"/>
                <w:sz w:val="22"/>
                <w:szCs w:val="22"/>
                <w:rtl/>
              </w:rPr>
              <w:t>:</w:t>
            </w:r>
            <w:r w:rsidRPr="00A866E6">
              <w:rPr>
                <w:rFonts w:asciiTheme="minorHAnsi" w:hAnsiTheme="minorHAnsi" w:cs="Calibri"/>
                <w:sz w:val="22"/>
                <w:szCs w:val="22"/>
                <w:rtl/>
              </w:rPr>
              <w:t xml:space="preserve"> ארצות מזרח אירופה בין שני אויבים</w:t>
            </w:r>
          </w:p>
        </w:tc>
        <w:tc>
          <w:tcPr>
            <w:tcW w:w="782" w:type="pct"/>
            <w:shd w:val="clear" w:color="auto" w:fill="FFFFFF" w:themeFill="background1"/>
          </w:tcPr>
          <w:p w14:paraId="675F0422" w14:textId="4E25DCA3" w:rsidR="00A866E6" w:rsidRPr="0029710E" w:rsidRDefault="00A866E6" w:rsidP="00A866E6">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ולדימיר לוין</w:t>
            </w:r>
          </w:p>
        </w:tc>
        <w:tc>
          <w:tcPr>
            <w:tcW w:w="335" w:type="pct"/>
            <w:shd w:val="clear" w:color="auto" w:fill="FFFFFF" w:themeFill="background1"/>
          </w:tcPr>
          <w:p w14:paraId="432E874F" w14:textId="7402AE42" w:rsidR="00A866E6" w:rsidRPr="0029710E" w:rsidRDefault="00A866E6" w:rsidP="00A866E6">
            <w:pPr>
              <w:spacing w:line="276" w:lineRule="auto"/>
              <w:rPr>
                <w:rFonts w:asciiTheme="minorHAnsi" w:hAnsiTheme="minorHAnsi" w:cstheme="minorHAnsi"/>
                <w:sz w:val="22"/>
                <w:szCs w:val="22"/>
                <w:rtl/>
              </w:rPr>
            </w:pPr>
          </w:p>
        </w:tc>
        <w:tc>
          <w:tcPr>
            <w:tcW w:w="268" w:type="pct"/>
            <w:shd w:val="clear" w:color="auto" w:fill="FFFFFF" w:themeFill="background1"/>
          </w:tcPr>
          <w:p w14:paraId="6B09BE4F" w14:textId="5B8BBCC2" w:rsidR="00A866E6" w:rsidRPr="0029710E" w:rsidRDefault="00A866E6" w:rsidP="00A866E6">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6FD6CA04" w14:textId="1AD53DCA" w:rsidR="00A866E6" w:rsidRPr="0029710E" w:rsidRDefault="00A866E6" w:rsidP="00A866E6">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w:t>
            </w:r>
          </w:p>
        </w:tc>
        <w:tc>
          <w:tcPr>
            <w:tcW w:w="389" w:type="pct"/>
            <w:shd w:val="clear" w:color="auto" w:fill="FFFFFF" w:themeFill="background1"/>
          </w:tcPr>
          <w:p w14:paraId="1E10FC42" w14:textId="7FE82119" w:rsidR="00A866E6" w:rsidRPr="0029710E" w:rsidRDefault="00A866E6" w:rsidP="00A866E6">
            <w:pPr>
              <w:spacing w:line="276" w:lineRule="auto"/>
              <w:jc w:val="center"/>
              <w:rPr>
                <w:rFonts w:asciiTheme="minorHAnsi" w:hAnsiTheme="minorHAnsi" w:cstheme="minorHAnsi"/>
                <w:sz w:val="22"/>
                <w:szCs w:val="22"/>
              </w:rPr>
            </w:pPr>
            <w:r>
              <w:rPr>
                <w:rFonts w:asciiTheme="minorHAnsi" w:hAnsiTheme="minorHAnsi" w:cstheme="minorHAnsi" w:hint="cs"/>
                <w:sz w:val="22"/>
                <w:szCs w:val="22"/>
                <w:rtl/>
              </w:rPr>
              <w:t>ב' 18-20</w:t>
            </w:r>
          </w:p>
        </w:tc>
        <w:tc>
          <w:tcPr>
            <w:tcW w:w="1071" w:type="pct"/>
            <w:shd w:val="clear" w:color="auto" w:fill="FFFFFF" w:themeFill="background1"/>
          </w:tcPr>
          <w:p w14:paraId="5D54C37D" w14:textId="77777777" w:rsidR="00A866E6" w:rsidRPr="0029710E" w:rsidRDefault="00A866E6" w:rsidP="00A866E6">
            <w:pPr>
              <w:spacing w:line="276" w:lineRule="auto"/>
              <w:rPr>
                <w:rFonts w:asciiTheme="minorHAnsi" w:hAnsiTheme="minorHAnsi" w:cstheme="minorHAnsi"/>
                <w:sz w:val="22"/>
                <w:szCs w:val="22"/>
                <w:rtl/>
              </w:rPr>
            </w:pPr>
            <w:r w:rsidRPr="00AA1FEA">
              <w:rPr>
                <w:rFonts w:asciiTheme="minorHAnsi" w:hAnsiTheme="minorHAnsi" w:cstheme="minorHAnsi" w:hint="cs"/>
                <w:b/>
                <w:bCs/>
                <w:sz w:val="22"/>
                <w:szCs w:val="22"/>
                <w:rtl/>
              </w:rPr>
              <w:t>בחירה</w:t>
            </w:r>
            <w:r w:rsidRPr="0029710E">
              <w:rPr>
                <w:rFonts w:asciiTheme="minorHAnsi" w:hAnsiTheme="minorHAnsi" w:cstheme="minorHAnsi"/>
                <w:sz w:val="22"/>
                <w:szCs w:val="22"/>
                <w:rtl/>
              </w:rPr>
              <w:t xml:space="preserve"> לתלמידי המחלקה</w:t>
            </w:r>
          </w:p>
          <w:p w14:paraId="77835AC6" w14:textId="4072ABE1" w:rsidR="00A866E6" w:rsidRPr="0029710E" w:rsidRDefault="001653D6" w:rsidP="00A866E6">
            <w:pPr>
              <w:spacing w:line="276" w:lineRule="auto"/>
              <w:rPr>
                <w:rFonts w:asciiTheme="minorHAnsi" w:hAnsiTheme="minorHAnsi" w:cstheme="minorHAnsi"/>
                <w:sz w:val="22"/>
                <w:szCs w:val="22"/>
                <w:rtl/>
              </w:rPr>
            </w:pPr>
            <w:r w:rsidRPr="0029710E">
              <w:rPr>
                <w:rFonts w:asciiTheme="minorHAnsi" w:hAnsiTheme="minorHAnsi" w:cstheme="minorHAnsi"/>
                <w:sz w:val="22"/>
                <w:szCs w:val="22"/>
                <w:rtl/>
              </w:rPr>
              <w:t>(פתוח לכלליים)</w:t>
            </w:r>
          </w:p>
        </w:tc>
      </w:tr>
      <w:tr w:rsidR="00A866E6" w:rsidRPr="0029710E" w14:paraId="0E392679" w14:textId="77777777" w:rsidTr="00FF0BB3">
        <w:trPr>
          <w:trHeight w:val="23"/>
          <w:jc w:val="center"/>
        </w:trPr>
        <w:tc>
          <w:tcPr>
            <w:tcW w:w="506" w:type="pct"/>
            <w:shd w:val="clear" w:color="auto" w:fill="FFFFFF" w:themeFill="background1"/>
          </w:tcPr>
          <w:p w14:paraId="0AD31DAE" w14:textId="5A094B43" w:rsidR="00A866E6" w:rsidRDefault="00D012D9" w:rsidP="00A866E6">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127-1-0216</w:t>
            </w:r>
          </w:p>
        </w:tc>
        <w:tc>
          <w:tcPr>
            <w:tcW w:w="1411" w:type="pct"/>
            <w:shd w:val="clear" w:color="auto" w:fill="FFFFFF" w:themeFill="background1"/>
          </w:tcPr>
          <w:p w14:paraId="60265AB3" w14:textId="3B294A78" w:rsidR="00A866E6" w:rsidRPr="00015B61" w:rsidRDefault="002A2DB4" w:rsidP="002A2DB4">
            <w:pPr>
              <w:spacing w:line="276" w:lineRule="auto"/>
              <w:rPr>
                <w:rFonts w:asciiTheme="minorHAnsi" w:hAnsiTheme="minorHAnsi" w:cstheme="minorHAnsi"/>
                <w:sz w:val="22"/>
                <w:szCs w:val="22"/>
                <w:rtl/>
              </w:rPr>
            </w:pPr>
            <w:bookmarkStart w:id="2" w:name="_Hlk138759214"/>
            <w:r w:rsidRPr="002A2DB4">
              <w:rPr>
                <w:rFonts w:asciiTheme="minorHAnsi" w:hAnsiTheme="minorHAnsi" w:cstheme="minorHAnsi"/>
                <w:sz w:val="22"/>
                <w:szCs w:val="22"/>
                <w:rtl/>
              </w:rPr>
              <w:t>חילון ופונדמנטליזם דתי בעולם המודרני</w:t>
            </w:r>
            <w:bookmarkEnd w:id="2"/>
          </w:p>
        </w:tc>
        <w:tc>
          <w:tcPr>
            <w:tcW w:w="782" w:type="pct"/>
            <w:shd w:val="clear" w:color="auto" w:fill="FFFFFF" w:themeFill="background1"/>
          </w:tcPr>
          <w:p w14:paraId="3A727199" w14:textId="07AFC540" w:rsidR="00A866E6" w:rsidRDefault="002A2DB4" w:rsidP="00A866E6">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חנן יורן</w:t>
            </w:r>
          </w:p>
        </w:tc>
        <w:tc>
          <w:tcPr>
            <w:tcW w:w="335" w:type="pct"/>
            <w:shd w:val="clear" w:color="auto" w:fill="FFFFFF" w:themeFill="background1"/>
          </w:tcPr>
          <w:p w14:paraId="537CDBFD" w14:textId="77777777" w:rsidR="00A866E6" w:rsidRPr="0029710E" w:rsidRDefault="00A866E6" w:rsidP="00A866E6">
            <w:pPr>
              <w:spacing w:line="276" w:lineRule="auto"/>
              <w:rPr>
                <w:rFonts w:asciiTheme="minorHAnsi" w:hAnsiTheme="minorHAnsi" w:cstheme="minorHAnsi"/>
                <w:sz w:val="22"/>
                <w:szCs w:val="22"/>
                <w:rtl/>
              </w:rPr>
            </w:pPr>
          </w:p>
        </w:tc>
        <w:tc>
          <w:tcPr>
            <w:tcW w:w="268" w:type="pct"/>
            <w:shd w:val="clear" w:color="auto" w:fill="FFFFFF" w:themeFill="background1"/>
          </w:tcPr>
          <w:p w14:paraId="781057D7" w14:textId="7D2EE636" w:rsidR="00A866E6" w:rsidRDefault="002A2DB4" w:rsidP="00A866E6">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2606D8A1" w14:textId="0B42AE24" w:rsidR="00A866E6" w:rsidRDefault="002A2DB4" w:rsidP="00A866E6">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w:t>
            </w:r>
          </w:p>
        </w:tc>
        <w:tc>
          <w:tcPr>
            <w:tcW w:w="389" w:type="pct"/>
            <w:shd w:val="clear" w:color="auto" w:fill="FFFFFF" w:themeFill="background1"/>
          </w:tcPr>
          <w:p w14:paraId="6FB16656" w14:textId="79473AE6" w:rsidR="00A866E6" w:rsidRDefault="002A2DB4" w:rsidP="00A866E6">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ד' 10-12</w:t>
            </w:r>
          </w:p>
        </w:tc>
        <w:tc>
          <w:tcPr>
            <w:tcW w:w="1071" w:type="pct"/>
            <w:shd w:val="clear" w:color="auto" w:fill="FFFFFF" w:themeFill="background1"/>
          </w:tcPr>
          <w:p w14:paraId="3E8004BB" w14:textId="77777777" w:rsidR="009A6FBB" w:rsidRPr="0029710E" w:rsidRDefault="009A6FBB" w:rsidP="009A6FBB">
            <w:pPr>
              <w:spacing w:line="276" w:lineRule="auto"/>
              <w:rPr>
                <w:rFonts w:asciiTheme="minorHAnsi" w:hAnsiTheme="minorHAnsi" w:cstheme="minorHAnsi"/>
                <w:sz w:val="22"/>
                <w:szCs w:val="22"/>
                <w:rtl/>
              </w:rPr>
            </w:pPr>
            <w:r w:rsidRPr="00AA1FEA">
              <w:rPr>
                <w:rFonts w:asciiTheme="minorHAnsi" w:hAnsiTheme="minorHAnsi" w:cstheme="minorHAnsi" w:hint="cs"/>
                <w:b/>
                <w:bCs/>
                <w:sz w:val="22"/>
                <w:szCs w:val="22"/>
                <w:rtl/>
              </w:rPr>
              <w:t>בחירה</w:t>
            </w:r>
            <w:r w:rsidRPr="0029710E">
              <w:rPr>
                <w:rFonts w:asciiTheme="minorHAnsi" w:hAnsiTheme="minorHAnsi" w:cstheme="minorHAnsi"/>
                <w:sz w:val="22"/>
                <w:szCs w:val="22"/>
                <w:rtl/>
              </w:rPr>
              <w:t xml:space="preserve"> לתלמידי המחלקה</w:t>
            </w:r>
          </w:p>
          <w:p w14:paraId="03AFE6E2" w14:textId="50424A08" w:rsidR="00A866E6" w:rsidRPr="00AA1FEA" w:rsidRDefault="009A6FBB" w:rsidP="009A6FBB">
            <w:pPr>
              <w:spacing w:line="276" w:lineRule="auto"/>
              <w:rPr>
                <w:rFonts w:asciiTheme="minorHAnsi" w:hAnsiTheme="minorHAnsi" w:cstheme="minorHAnsi"/>
                <w:b/>
                <w:bCs/>
                <w:sz w:val="22"/>
                <w:szCs w:val="22"/>
                <w:rtl/>
              </w:rPr>
            </w:pPr>
            <w:r>
              <w:rPr>
                <w:rFonts w:asciiTheme="minorHAnsi" w:hAnsiTheme="minorHAnsi" w:cstheme="minorHAnsi" w:hint="cs"/>
                <w:sz w:val="22"/>
                <w:szCs w:val="22"/>
                <w:rtl/>
              </w:rPr>
              <w:t>ולימודים כלליים בפקולטה</w:t>
            </w:r>
          </w:p>
        </w:tc>
      </w:tr>
      <w:tr w:rsidR="00A866E6" w:rsidRPr="0029710E" w14:paraId="579EEB40" w14:textId="77777777" w:rsidTr="00FF0BB3">
        <w:trPr>
          <w:jc w:val="center"/>
        </w:trPr>
        <w:tc>
          <w:tcPr>
            <w:tcW w:w="506" w:type="pct"/>
            <w:shd w:val="clear" w:color="auto" w:fill="FFFFFF" w:themeFill="background1"/>
          </w:tcPr>
          <w:p w14:paraId="37E12B87" w14:textId="66C8915E" w:rsidR="00A866E6" w:rsidRPr="0029710E" w:rsidRDefault="002A2DB4" w:rsidP="00A866E6">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127-1-0177</w:t>
            </w:r>
          </w:p>
        </w:tc>
        <w:tc>
          <w:tcPr>
            <w:tcW w:w="1411" w:type="pct"/>
            <w:shd w:val="clear" w:color="auto" w:fill="FFFFFF" w:themeFill="background1"/>
          </w:tcPr>
          <w:p w14:paraId="544FBE72" w14:textId="5912F118" w:rsidR="00A866E6" w:rsidRPr="00153E5F" w:rsidRDefault="002A2DB4" w:rsidP="00A866E6">
            <w:pPr>
              <w:spacing w:line="276" w:lineRule="auto"/>
              <w:rPr>
                <w:rFonts w:asciiTheme="minorHAnsi" w:hAnsiTheme="minorHAnsi" w:cstheme="minorHAnsi"/>
                <w:sz w:val="22"/>
                <w:szCs w:val="22"/>
                <w:rtl/>
              </w:rPr>
            </w:pPr>
            <w:r w:rsidRPr="002A2DB4">
              <w:rPr>
                <w:rFonts w:asciiTheme="minorHAnsi" w:hAnsiTheme="minorHAnsi" w:cs="Calibri"/>
                <w:sz w:val="22"/>
                <w:szCs w:val="22"/>
                <w:rtl/>
              </w:rPr>
              <w:t>מלחמה ושלום בהיסטוריה</w:t>
            </w:r>
          </w:p>
        </w:tc>
        <w:tc>
          <w:tcPr>
            <w:tcW w:w="782" w:type="pct"/>
            <w:shd w:val="clear" w:color="auto" w:fill="FFFFFF" w:themeFill="background1"/>
          </w:tcPr>
          <w:p w14:paraId="124A048B" w14:textId="6BBE77CE" w:rsidR="00A866E6" w:rsidRDefault="002A2DB4" w:rsidP="00A866E6">
            <w:pPr>
              <w:spacing w:line="276" w:lineRule="auto"/>
              <w:rPr>
                <w:rFonts w:asciiTheme="minorHAnsi" w:hAnsiTheme="minorHAnsi" w:cstheme="minorHAnsi"/>
                <w:sz w:val="22"/>
                <w:szCs w:val="22"/>
                <w:rtl/>
              </w:rPr>
            </w:pPr>
            <w:r>
              <w:rPr>
                <w:rFonts w:asciiTheme="minorHAnsi" w:hAnsiTheme="minorHAnsi" w:cstheme="minorHAnsi" w:hint="cs"/>
                <w:sz w:val="22"/>
                <w:szCs w:val="22"/>
                <w:rtl/>
              </w:rPr>
              <w:t>פרופ' הלי זמורה</w:t>
            </w:r>
          </w:p>
        </w:tc>
        <w:tc>
          <w:tcPr>
            <w:tcW w:w="335" w:type="pct"/>
            <w:shd w:val="clear" w:color="auto" w:fill="FFFFFF" w:themeFill="background1"/>
          </w:tcPr>
          <w:p w14:paraId="3C9CF5E7" w14:textId="00DD4B6F" w:rsidR="00A866E6" w:rsidRPr="0029710E" w:rsidRDefault="00A866E6" w:rsidP="00A866E6">
            <w:pPr>
              <w:spacing w:line="276" w:lineRule="auto"/>
              <w:rPr>
                <w:rFonts w:asciiTheme="minorHAnsi" w:hAnsiTheme="minorHAnsi" w:cstheme="minorHAnsi"/>
                <w:sz w:val="22"/>
                <w:szCs w:val="22"/>
                <w:rtl/>
              </w:rPr>
            </w:pPr>
          </w:p>
        </w:tc>
        <w:tc>
          <w:tcPr>
            <w:tcW w:w="268" w:type="pct"/>
            <w:shd w:val="clear" w:color="auto" w:fill="FFFFFF" w:themeFill="background1"/>
          </w:tcPr>
          <w:p w14:paraId="6C927B9A" w14:textId="05071253" w:rsidR="00A866E6" w:rsidRPr="0029710E" w:rsidRDefault="002A2DB4" w:rsidP="00A866E6">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4A9CB73C" w14:textId="7B56B09F" w:rsidR="00A866E6" w:rsidRPr="0029710E" w:rsidRDefault="002A2DB4" w:rsidP="00A866E6">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w:t>
            </w:r>
          </w:p>
        </w:tc>
        <w:tc>
          <w:tcPr>
            <w:tcW w:w="389" w:type="pct"/>
            <w:shd w:val="clear" w:color="auto" w:fill="FFFFFF" w:themeFill="background1"/>
          </w:tcPr>
          <w:p w14:paraId="792E4F09" w14:textId="42B716D9" w:rsidR="00A866E6" w:rsidRDefault="002A2DB4" w:rsidP="00A866E6">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ד' 14-16</w:t>
            </w:r>
          </w:p>
        </w:tc>
        <w:tc>
          <w:tcPr>
            <w:tcW w:w="1071" w:type="pct"/>
            <w:shd w:val="clear" w:color="auto" w:fill="FFFFFF" w:themeFill="background1"/>
          </w:tcPr>
          <w:p w14:paraId="009B0F19" w14:textId="0B4043D6" w:rsidR="00A866E6" w:rsidRDefault="002A2DB4" w:rsidP="00A866E6">
            <w:pPr>
              <w:spacing w:line="276" w:lineRule="auto"/>
              <w:rPr>
                <w:rFonts w:asciiTheme="minorHAnsi" w:hAnsiTheme="minorHAnsi" w:cstheme="minorHAnsi"/>
                <w:sz w:val="22"/>
                <w:szCs w:val="22"/>
                <w:rtl/>
              </w:rPr>
            </w:pPr>
            <w:r>
              <w:rPr>
                <w:rFonts w:asciiTheme="minorHAnsi" w:hAnsiTheme="minorHAnsi" w:cstheme="minorHAnsi" w:hint="cs"/>
                <w:sz w:val="22"/>
                <w:szCs w:val="22"/>
                <w:rtl/>
              </w:rPr>
              <w:t xml:space="preserve">בחירה </w:t>
            </w:r>
            <w:r w:rsidRPr="00FC68BB">
              <w:rPr>
                <w:rFonts w:asciiTheme="minorHAnsi" w:hAnsiTheme="minorHAnsi" w:cstheme="minorHAnsi"/>
                <w:sz w:val="22"/>
                <w:szCs w:val="22"/>
                <w:rtl/>
              </w:rPr>
              <w:t>שנים ב' ו-ג'</w:t>
            </w:r>
          </w:p>
        </w:tc>
      </w:tr>
      <w:tr w:rsidR="002A2DB4" w:rsidRPr="0029710E" w14:paraId="5A5F5B85" w14:textId="77777777" w:rsidTr="00FF0BB3">
        <w:trPr>
          <w:jc w:val="center"/>
        </w:trPr>
        <w:tc>
          <w:tcPr>
            <w:tcW w:w="506" w:type="pct"/>
            <w:shd w:val="clear" w:color="auto" w:fill="FFFFFF" w:themeFill="background1"/>
          </w:tcPr>
          <w:p w14:paraId="0A49EB3D" w14:textId="618AEA53" w:rsidR="002A2DB4" w:rsidRPr="0029710E" w:rsidRDefault="002A2DB4" w:rsidP="002A2DB4">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127-1-0280</w:t>
            </w:r>
          </w:p>
        </w:tc>
        <w:tc>
          <w:tcPr>
            <w:tcW w:w="1411" w:type="pct"/>
            <w:shd w:val="clear" w:color="auto" w:fill="FFFFFF" w:themeFill="background1"/>
          </w:tcPr>
          <w:p w14:paraId="50D23FDA" w14:textId="15A70439" w:rsidR="002A2DB4" w:rsidRPr="003861DD" w:rsidRDefault="002A2DB4" w:rsidP="002A2DB4">
            <w:pPr>
              <w:spacing w:line="276" w:lineRule="auto"/>
              <w:rPr>
                <w:rFonts w:asciiTheme="minorHAnsi" w:hAnsiTheme="minorHAnsi" w:cstheme="minorHAnsi"/>
                <w:sz w:val="22"/>
                <w:szCs w:val="22"/>
                <w:rtl/>
              </w:rPr>
            </w:pPr>
            <w:r w:rsidRPr="002A2DB4">
              <w:rPr>
                <w:rFonts w:asciiTheme="minorHAnsi" w:hAnsiTheme="minorHAnsi" w:cs="Calibri"/>
                <w:sz w:val="22"/>
                <w:szCs w:val="22"/>
                <w:rtl/>
              </w:rPr>
              <w:t>כיבוש אמריקה</w:t>
            </w:r>
          </w:p>
        </w:tc>
        <w:tc>
          <w:tcPr>
            <w:tcW w:w="782" w:type="pct"/>
            <w:shd w:val="clear" w:color="auto" w:fill="FFFFFF" w:themeFill="background1"/>
          </w:tcPr>
          <w:p w14:paraId="2CE86CFB" w14:textId="73E41A79" w:rsidR="002A2DB4" w:rsidRDefault="002A2DB4" w:rsidP="002A2DB4">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חנן יורן</w:t>
            </w:r>
          </w:p>
        </w:tc>
        <w:tc>
          <w:tcPr>
            <w:tcW w:w="335" w:type="pct"/>
            <w:shd w:val="clear" w:color="auto" w:fill="FFFFFF" w:themeFill="background1"/>
          </w:tcPr>
          <w:p w14:paraId="6BA9AA67" w14:textId="6C8C483D" w:rsidR="002A2DB4" w:rsidRPr="0029710E" w:rsidRDefault="002A2DB4" w:rsidP="002A2DB4">
            <w:pPr>
              <w:spacing w:line="276" w:lineRule="auto"/>
              <w:rPr>
                <w:rFonts w:asciiTheme="minorHAnsi" w:hAnsiTheme="minorHAnsi" w:cstheme="minorHAnsi"/>
                <w:sz w:val="22"/>
                <w:szCs w:val="22"/>
                <w:rtl/>
              </w:rPr>
            </w:pPr>
          </w:p>
        </w:tc>
        <w:tc>
          <w:tcPr>
            <w:tcW w:w="268" w:type="pct"/>
            <w:shd w:val="clear" w:color="auto" w:fill="FFFFFF" w:themeFill="background1"/>
          </w:tcPr>
          <w:p w14:paraId="66FB2DB9" w14:textId="10D895E3" w:rsidR="002A2DB4" w:rsidRPr="0029710E" w:rsidRDefault="002A2DB4" w:rsidP="002A2DB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4D15F93C" w14:textId="5FFAD7BD" w:rsidR="002A2DB4" w:rsidRPr="0029710E" w:rsidRDefault="002A2DB4" w:rsidP="002A2DB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w:t>
            </w:r>
          </w:p>
        </w:tc>
        <w:tc>
          <w:tcPr>
            <w:tcW w:w="389" w:type="pct"/>
            <w:shd w:val="clear" w:color="auto" w:fill="FFFFFF" w:themeFill="background1"/>
          </w:tcPr>
          <w:p w14:paraId="5F074345" w14:textId="0E51999E" w:rsidR="002A2DB4" w:rsidRDefault="002A2DB4" w:rsidP="002A2DB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ד' 16-18</w:t>
            </w:r>
          </w:p>
        </w:tc>
        <w:tc>
          <w:tcPr>
            <w:tcW w:w="1071" w:type="pct"/>
            <w:shd w:val="clear" w:color="auto" w:fill="FFFFFF" w:themeFill="background1"/>
          </w:tcPr>
          <w:p w14:paraId="34AC8B0E" w14:textId="02FB8969" w:rsidR="002A2DB4" w:rsidRDefault="002A2DB4" w:rsidP="002A2DB4">
            <w:pPr>
              <w:spacing w:line="276" w:lineRule="auto"/>
              <w:rPr>
                <w:rFonts w:asciiTheme="minorHAnsi" w:hAnsiTheme="minorHAnsi" w:cstheme="minorHAnsi"/>
                <w:sz w:val="22"/>
                <w:szCs w:val="22"/>
                <w:rtl/>
              </w:rPr>
            </w:pPr>
            <w:r>
              <w:rPr>
                <w:rFonts w:asciiTheme="minorHAnsi" w:hAnsiTheme="minorHAnsi" w:cstheme="minorHAnsi" w:hint="cs"/>
                <w:sz w:val="22"/>
                <w:szCs w:val="22"/>
                <w:rtl/>
              </w:rPr>
              <w:t xml:space="preserve">בחירה </w:t>
            </w:r>
            <w:r w:rsidRPr="00FC68BB">
              <w:rPr>
                <w:rFonts w:asciiTheme="minorHAnsi" w:hAnsiTheme="minorHAnsi" w:cstheme="minorHAnsi"/>
                <w:sz w:val="22"/>
                <w:szCs w:val="22"/>
                <w:rtl/>
              </w:rPr>
              <w:t>שנים ב' ו-ג'</w:t>
            </w:r>
          </w:p>
        </w:tc>
      </w:tr>
      <w:tr w:rsidR="002A2DB4" w:rsidRPr="0029710E" w14:paraId="5C4731BF" w14:textId="77777777" w:rsidTr="00FF0BB3">
        <w:trPr>
          <w:jc w:val="center"/>
        </w:trPr>
        <w:tc>
          <w:tcPr>
            <w:tcW w:w="506" w:type="pct"/>
            <w:shd w:val="clear" w:color="auto" w:fill="FFFFFF" w:themeFill="background1"/>
          </w:tcPr>
          <w:p w14:paraId="52D8E5FF" w14:textId="783D59F5" w:rsidR="002A2DB4" w:rsidRDefault="002A2DB4" w:rsidP="002A2DB4">
            <w:pPr>
              <w:spacing w:line="276" w:lineRule="auto"/>
              <w:rPr>
                <w:rFonts w:asciiTheme="minorHAnsi" w:hAnsiTheme="minorHAnsi" w:cstheme="minorHAnsi"/>
                <w:sz w:val="22"/>
                <w:szCs w:val="22"/>
                <w:rtl/>
              </w:rPr>
            </w:pPr>
          </w:p>
        </w:tc>
        <w:tc>
          <w:tcPr>
            <w:tcW w:w="1411" w:type="pct"/>
            <w:shd w:val="clear" w:color="auto" w:fill="FFFFFF" w:themeFill="background1"/>
          </w:tcPr>
          <w:p w14:paraId="65FC50AF" w14:textId="148CCA66" w:rsidR="002A2DB4" w:rsidRPr="002D2EB7" w:rsidRDefault="002A2DB4" w:rsidP="002A2DB4">
            <w:pPr>
              <w:spacing w:line="276" w:lineRule="auto"/>
              <w:rPr>
                <w:rFonts w:asciiTheme="minorHAnsi" w:hAnsiTheme="minorHAnsi" w:cs="Calibri"/>
                <w:sz w:val="22"/>
                <w:szCs w:val="22"/>
                <w:rtl/>
              </w:rPr>
            </w:pPr>
          </w:p>
        </w:tc>
        <w:tc>
          <w:tcPr>
            <w:tcW w:w="782" w:type="pct"/>
            <w:shd w:val="clear" w:color="auto" w:fill="FFFFFF" w:themeFill="background1"/>
          </w:tcPr>
          <w:p w14:paraId="1BB03CBE" w14:textId="48C6FAB5" w:rsidR="002A2DB4" w:rsidRDefault="002A2DB4" w:rsidP="002A2DB4">
            <w:pPr>
              <w:spacing w:line="276" w:lineRule="auto"/>
              <w:rPr>
                <w:rFonts w:asciiTheme="minorHAnsi" w:hAnsiTheme="minorHAnsi" w:cstheme="minorHAnsi"/>
                <w:sz w:val="22"/>
                <w:szCs w:val="22"/>
                <w:rtl/>
              </w:rPr>
            </w:pPr>
          </w:p>
        </w:tc>
        <w:tc>
          <w:tcPr>
            <w:tcW w:w="335" w:type="pct"/>
            <w:shd w:val="clear" w:color="auto" w:fill="FFFFFF" w:themeFill="background1"/>
          </w:tcPr>
          <w:p w14:paraId="5316FF77" w14:textId="77777777" w:rsidR="002A2DB4" w:rsidRPr="0029710E" w:rsidRDefault="002A2DB4" w:rsidP="002A2DB4">
            <w:pPr>
              <w:spacing w:line="276" w:lineRule="auto"/>
              <w:rPr>
                <w:rFonts w:asciiTheme="minorHAnsi" w:hAnsiTheme="minorHAnsi" w:cstheme="minorHAnsi"/>
                <w:sz w:val="22"/>
                <w:szCs w:val="22"/>
                <w:rtl/>
              </w:rPr>
            </w:pPr>
          </w:p>
        </w:tc>
        <w:tc>
          <w:tcPr>
            <w:tcW w:w="268" w:type="pct"/>
            <w:shd w:val="clear" w:color="auto" w:fill="FFFFFF" w:themeFill="background1"/>
          </w:tcPr>
          <w:p w14:paraId="34536C25" w14:textId="71B1B057" w:rsidR="002A2DB4" w:rsidRDefault="002A2DB4" w:rsidP="002A2DB4">
            <w:pPr>
              <w:spacing w:line="276" w:lineRule="auto"/>
              <w:jc w:val="center"/>
              <w:rPr>
                <w:rFonts w:asciiTheme="minorHAnsi" w:hAnsiTheme="minorHAnsi" w:cstheme="minorHAnsi"/>
                <w:sz w:val="22"/>
                <w:szCs w:val="22"/>
                <w:rtl/>
              </w:rPr>
            </w:pPr>
          </w:p>
        </w:tc>
        <w:tc>
          <w:tcPr>
            <w:tcW w:w="238" w:type="pct"/>
            <w:shd w:val="clear" w:color="auto" w:fill="FFFFFF" w:themeFill="background1"/>
          </w:tcPr>
          <w:p w14:paraId="7F68A134" w14:textId="6BCEA58B" w:rsidR="002A2DB4" w:rsidRDefault="002A2DB4" w:rsidP="002A2DB4">
            <w:pPr>
              <w:spacing w:line="276" w:lineRule="auto"/>
              <w:jc w:val="center"/>
              <w:rPr>
                <w:rFonts w:asciiTheme="minorHAnsi" w:hAnsiTheme="minorHAnsi" w:cstheme="minorHAnsi"/>
                <w:sz w:val="22"/>
                <w:szCs w:val="22"/>
                <w:rtl/>
              </w:rPr>
            </w:pPr>
          </w:p>
        </w:tc>
        <w:tc>
          <w:tcPr>
            <w:tcW w:w="389" w:type="pct"/>
            <w:shd w:val="clear" w:color="auto" w:fill="FFFFFF" w:themeFill="background1"/>
          </w:tcPr>
          <w:p w14:paraId="6BFD38F4" w14:textId="229290ED" w:rsidR="002A2DB4" w:rsidRDefault="002A2DB4" w:rsidP="002A2DB4">
            <w:pPr>
              <w:spacing w:line="276" w:lineRule="auto"/>
              <w:jc w:val="center"/>
              <w:rPr>
                <w:rFonts w:asciiTheme="minorHAnsi" w:hAnsiTheme="minorHAnsi" w:cstheme="minorHAnsi"/>
                <w:sz w:val="22"/>
                <w:szCs w:val="22"/>
                <w:rtl/>
              </w:rPr>
            </w:pPr>
          </w:p>
        </w:tc>
        <w:tc>
          <w:tcPr>
            <w:tcW w:w="1071" w:type="pct"/>
            <w:shd w:val="clear" w:color="auto" w:fill="FFFFFF" w:themeFill="background1"/>
          </w:tcPr>
          <w:p w14:paraId="6C7EEC96" w14:textId="7E8A8162" w:rsidR="002A2DB4" w:rsidRPr="00AA1FEA" w:rsidRDefault="002A2DB4" w:rsidP="002A2DB4">
            <w:pPr>
              <w:spacing w:line="276" w:lineRule="auto"/>
              <w:rPr>
                <w:rFonts w:asciiTheme="minorHAnsi" w:hAnsiTheme="minorHAnsi" w:cstheme="minorHAnsi"/>
                <w:b/>
                <w:bCs/>
                <w:sz w:val="22"/>
                <w:szCs w:val="22"/>
                <w:rtl/>
              </w:rPr>
            </w:pPr>
          </w:p>
        </w:tc>
      </w:tr>
      <w:tr w:rsidR="000C1F81" w:rsidRPr="0029710E" w14:paraId="238233EE" w14:textId="77777777" w:rsidTr="00FB48EF">
        <w:trPr>
          <w:trHeight w:val="23"/>
          <w:jc w:val="center"/>
        </w:trPr>
        <w:tc>
          <w:tcPr>
            <w:tcW w:w="506" w:type="pct"/>
            <w:shd w:val="clear" w:color="auto" w:fill="F2DBDB" w:themeFill="accent2" w:themeFillTint="33"/>
          </w:tcPr>
          <w:p w14:paraId="25AB1A4E" w14:textId="4058DA87" w:rsidR="000C1F81" w:rsidRPr="0029710E" w:rsidRDefault="000C1F81" w:rsidP="000C1F81">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127-1-6091</w:t>
            </w:r>
          </w:p>
        </w:tc>
        <w:tc>
          <w:tcPr>
            <w:tcW w:w="1411" w:type="pct"/>
            <w:shd w:val="clear" w:color="auto" w:fill="F2DBDB" w:themeFill="accent2" w:themeFillTint="33"/>
          </w:tcPr>
          <w:p w14:paraId="301CE9F8" w14:textId="77777777" w:rsidR="000C1F81" w:rsidRPr="0029710E" w:rsidRDefault="000C1F81" w:rsidP="000C1F81">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מבוא לעת החדשה המאוחרת</w:t>
            </w:r>
          </w:p>
        </w:tc>
        <w:tc>
          <w:tcPr>
            <w:tcW w:w="782" w:type="pct"/>
            <w:shd w:val="clear" w:color="auto" w:fill="F2DBDB" w:themeFill="accent2" w:themeFillTint="33"/>
          </w:tcPr>
          <w:p w14:paraId="60489B72" w14:textId="10ED3DE0" w:rsidR="000C1F81" w:rsidRPr="0029710E" w:rsidRDefault="0082596D" w:rsidP="000C1F81">
            <w:pPr>
              <w:spacing w:line="276" w:lineRule="auto"/>
              <w:rPr>
                <w:rFonts w:asciiTheme="minorHAnsi" w:hAnsiTheme="minorHAnsi" w:cstheme="minorHAnsi"/>
                <w:sz w:val="22"/>
                <w:szCs w:val="22"/>
              </w:rPr>
            </w:pPr>
            <w:r>
              <w:rPr>
                <w:rFonts w:asciiTheme="minorHAnsi" w:hAnsiTheme="minorHAnsi" w:cstheme="minorHAnsi" w:hint="cs"/>
                <w:sz w:val="22"/>
                <w:szCs w:val="22"/>
                <w:rtl/>
              </w:rPr>
              <w:t>פרופ' רות ג'יניאו</w:t>
            </w:r>
          </w:p>
        </w:tc>
        <w:tc>
          <w:tcPr>
            <w:tcW w:w="335" w:type="pct"/>
            <w:shd w:val="clear" w:color="auto" w:fill="F2DBDB" w:themeFill="accent2" w:themeFillTint="33"/>
          </w:tcPr>
          <w:p w14:paraId="5C8041C6" w14:textId="77777777" w:rsidR="000C1F81" w:rsidRPr="0029710E" w:rsidRDefault="000C1F81" w:rsidP="000C1F81">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 xml:space="preserve">מבוא </w:t>
            </w:r>
          </w:p>
        </w:tc>
        <w:tc>
          <w:tcPr>
            <w:tcW w:w="268" w:type="pct"/>
            <w:shd w:val="clear" w:color="auto" w:fill="F2DBDB" w:themeFill="accent2" w:themeFillTint="33"/>
          </w:tcPr>
          <w:p w14:paraId="3F682F35" w14:textId="77777777" w:rsidR="000C1F81" w:rsidRPr="0029710E" w:rsidRDefault="000C1F81" w:rsidP="000C1F81">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2</w:t>
            </w:r>
          </w:p>
        </w:tc>
        <w:tc>
          <w:tcPr>
            <w:tcW w:w="238" w:type="pct"/>
            <w:shd w:val="clear" w:color="auto" w:fill="F2DBDB" w:themeFill="accent2" w:themeFillTint="33"/>
          </w:tcPr>
          <w:p w14:paraId="1AE7DBC6" w14:textId="77777777" w:rsidR="000C1F81" w:rsidRPr="0029710E" w:rsidRDefault="000C1F81" w:rsidP="000C1F81">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ב</w:t>
            </w:r>
          </w:p>
        </w:tc>
        <w:tc>
          <w:tcPr>
            <w:tcW w:w="389" w:type="pct"/>
            <w:shd w:val="clear" w:color="auto" w:fill="F2DBDB" w:themeFill="accent2" w:themeFillTint="33"/>
          </w:tcPr>
          <w:p w14:paraId="4BE6F466" w14:textId="77777777" w:rsidR="000C1F81" w:rsidRPr="0029710E" w:rsidRDefault="000C1F81" w:rsidP="000C1F81">
            <w:pPr>
              <w:spacing w:line="276" w:lineRule="auto"/>
              <w:jc w:val="center"/>
              <w:rPr>
                <w:rFonts w:asciiTheme="minorHAnsi" w:hAnsiTheme="minorHAnsi" w:cstheme="minorHAnsi"/>
                <w:sz w:val="22"/>
                <w:szCs w:val="22"/>
              </w:rPr>
            </w:pPr>
            <w:r w:rsidRPr="0029710E">
              <w:rPr>
                <w:rFonts w:asciiTheme="minorHAnsi" w:hAnsiTheme="minorHAnsi" w:cstheme="minorHAnsi"/>
                <w:sz w:val="22"/>
                <w:szCs w:val="22"/>
                <w:rtl/>
              </w:rPr>
              <w:t>ד' 10-12</w:t>
            </w:r>
          </w:p>
        </w:tc>
        <w:tc>
          <w:tcPr>
            <w:tcW w:w="1071" w:type="pct"/>
            <w:shd w:val="clear" w:color="auto" w:fill="F2DBDB" w:themeFill="accent2" w:themeFillTint="33"/>
          </w:tcPr>
          <w:p w14:paraId="763AD31B" w14:textId="77777777" w:rsidR="000C1F81" w:rsidRPr="0029710E" w:rsidRDefault="000C1F81" w:rsidP="000C1F81">
            <w:pPr>
              <w:spacing w:line="276" w:lineRule="auto"/>
              <w:rPr>
                <w:rFonts w:asciiTheme="minorHAnsi" w:hAnsiTheme="minorHAnsi" w:cstheme="minorHAnsi"/>
                <w:sz w:val="22"/>
                <w:szCs w:val="22"/>
                <w:rtl/>
              </w:rPr>
            </w:pPr>
            <w:r w:rsidRPr="0029710E">
              <w:rPr>
                <w:rFonts w:asciiTheme="minorHAnsi" w:hAnsiTheme="minorHAnsi" w:cstheme="minorHAnsi"/>
                <w:b/>
                <w:bCs/>
                <w:color w:val="FF0000"/>
                <w:sz w:val="22"/>
                <w:szCs w:val="22"/>
                <w:rtl/>
              </w:rPr>
              <w:t>חובה</w:t>
            </w:r>
            <w:r w:rsidRPr="0029710E">
              <w:rPr>
                <w:rFonts w:asciiTheme="minorHAnsi" w:hAnsiTheme="minorHAnsi" w:cstheme="minorHAnsi"/>
                <w:sz w:val="22"/>
                <w:szCs w:val="22"/>
                <w:rtl/>
              </w:rPr>
              <w:t xml:space="preserve"> לתלמידי המחלקה</w:t>
            </w:r>
          </w:p>
          <w:p w14:paraId="49C19BC8" w14:textId="77777777" w:rsidR="000C1F81" w:rsidRPr="0029710E" w:rsidRDefault="000C1F81" w:rsidP="000C1F81">
            <w:pPr>
              <w:spacing w:line="276" w:lineRule="auto"/>
              <w:rPr>
                <w:rFonts w:asciiTheme="minorHAnsi" w:hAnsiTheme="minorHAnsi" w:cstheme="minorHAnsi"/>
                <w:sz w:val="22"/>
                <w:szCs w:val="22"/>
              </w:rPr>
            </w:pPr>
            <w:r w:rsidRPr="0029710E">
              <w:rPr>
                <w:rFonts w:asciiTheme="minorHAnsi" w:hAnsiTheme="minorHAnsi" w:cstheme="minorHAnsi"/>
                <w:sz w:val="22"/>
                <w:szCs w:val="22"/>
                <w:rtl/>
              </w:rPr>
              <w:t>(פתוח לכלליים)</w:t>
            </w:r>
          </w:p>
        </w:tc>
      </w:tr>
      <w:tr w:rsidR="008F7BCD" w:rsidRPr="0029710E" w14:paraId="6AB64F87" w14:textId="77777777" w:rsidTr="00FF0BB3">
        <w:trPr>
          <w:jc w:val="center"/>
        </w:trPr>
        <w:tc>
          <w:tcPr>
            <w:tcW w:w="506" w:type="pct"/>
            <w:shd w:val="clear" w:color="auto" w:fill="FFFFFF" w:themeFill="background1"/>
          </w:tcPr>
          <w:p w14:paraId="638FCE8A" w14:textId="1D308299" w:rsidR="008F7BCD" w:rsidRPr="0029710E"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127-1-0432</w:t>
            </w:r>
          </w:p>
        </w:tc>
        <w:tc>
          <w:tcPr>
            <w:tcW w:w="1411" w:type="pct"/>
            <w:shd w:val="clear" w:color="auto" w:fill="FFFFFF" w:themeFill="background1"/>
          </w:tcPr>
          <w:p w14:paraId="1EF375E0" w14:textId="388AE14A" w:rsidR="008F7BCD" w:rsidRDefault="008F7BCD" w:rsidP="008F7BCD">
            <w:pPr>
              <w:spacing w:line="276" w:lineRule="auto"/>
              <w:rPr>
                <w:rFonts w:asciiTheme="minorHAnsi" w:hAnsiTheme="minorHAnsi" w:cstheme="minorHAnsi"/>
                <w:sz w:val="22"/>
                <w:szCs w:val="22"/>
                <w:rtl/>
              </w:rPr>
            </w:pPr>
            <w:r w:rsidRPr="008F7BCD">
              <w:rPr>
                <w:rFonts w:asciiTheme="minorHAnsi" w:hAnsiTheme="minorHAnsi" w:cs="Calibri"/>
                <w:sz w:val="22"/>
                <w:szCs w:val="22"/>
                <w:rtl/>
              </w:rPr>
              <w:t>גזע, הגירה ופוליטיקה באמריקות</w:t>
            </w:r>
          </w:p>
        </w:tc>
        <w:tc>
          <w:tcPr>
            <w:tcW w:w="782" w:type="pct"/>
            <w:shd w:val="clear" w:color="auto" w:fill="FFFFFF" w:themeFill="background1"/>
          </w:tcPr>
          <w:p w14:paraId="7CFDE1DF" w14:textId="76B3B281" w:rsidR="008F7BCD"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יעל מבט</w:t>
            </w:r>
          </w:p>
        </w:tc>
        <w:tc>
          <w:tcPr>
            <w:tcW w:w="335" w:type="pct"/>
            <w:shd w:val="clear" w:color="auto" w:fill="FFFFFF" w:themeFill="background1"/>
          </w:tcPr>
          <w:p w14:paraId="32CF1D80" w14:textId="77777777" w:rsidR="008F7BCD" w:rsidRPr="0029710E" w:rsidRDefault="008F7BCD" w:rsidP="008F7BCD">
            <w:pPr>
              <w:spacing w:line="276" w:lineRule="auto"/>
              <w:rPr>
                <w:rFonts w:asciiTheme="minorHAnsi" w:hAnsiTheme="minorHAnsi" w:cstheme="minorHAnsi"/>
                <w:sz w:val="22"/>
                <w:szCs w:val="22"/>
                <w:rtl/>
              </w:rPr>
            </w:pPr>
          </w:p>
        </w:tc>
        <w:tc>
          <w:tcPr>
            <w:tcW w:w="268" w:type="pct"/>
            <w:shd w:val="clear" w:color="auto" w:fill="FFFFFF" w:themeFill="background1"/>
          </w:tcPr>
          <w:p w14:paraId="4EAB8A25" w14:textId="66D3FCAA" w:rsidR="008F7BCD" w:rsidRPr="0029710E"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25DF94B2" w14:textId="6D91050F" w:rsidR="008F7BCD" w:rsidRPr="0029710E"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FFFFFF" w:themeFill="background1"/>
          </w:tcPr>
          <w:p w14:paraId="0D582FAF" w14:textId="2A0211C7" w:rsidR="008F7BCD"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 12-14</w:t>
            </w:r>
          </w:p>
        </w:tc>
        <w:tc>
          <w:tcPr>
            <w:tcW w:w="1071" w:type="pct"/>
            <w:shd w:val="clear" w:color="auto" w:fill="FFFFFF" w:themeFill="background1"/>
          </w:tcPr>
          <w:p w14:paraId="727D159C" w14:textId="77777777" w:rsidR="008F7BCD" w:rsidRPr="0029710E" w:rsidRDefault="008F7BCD" w:rsidP="008F7BCD">
            <w:pPr>
              <w:spacing w:line="276" w:lineRule="auto"/>
              <w:rPr>
                <w:rFonts w:asciiTheme="minorHAnsi" w:hAnsiTheme="minorHAnsi" w:cstheme="minorHAnsi"/>
                <w:sz w:val="22"/>
                <w:szCs w:val="22"/>
                <w:rtl/>
              </w:rPr>
            </w:pPr>
            <w:r w:rsidRPr="00AA1FEA">
              <w:rPr>
                <w:rFonts w:asciiTheme="minorHAnsi" w:hAnsiTheme="minorHAnsi" w:cstheme="minorHAnsi" w:hint="cs"/>
                <w:b/>
                <w:bCs/>
                <w:sz w:val="22"/>
                <w:szCs w:val="22"/>
                <w:rtl/>
              </w:rPr>
              <w:t>בחירה</w:t>
            </w:r>
            <w:r w:rsidRPr="0029710E">
              <w:rPr>
                <w:rFonts w:asciiTheme="minorHAnsi" w:hAnsiTheme="minorHAnsi" w:cstheme="minorHAnsi"/>
                <w:sz w:val="22"/>
                <w:szCs w:val="22"/>
                <w:rtl/>
              </w:rPr>
              <w:t xml:space="preserve"> לתלמידי המחלקה</w:t>
            </w:r>
          </w:p>
          <w:p w14:paraId="63EF344D" w14:textId="43B30805" w:rsidR="008F7BCD"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ולימודים כלליים בפקולטה</w:t>
            </w:r>
          </w:p>
        </w:tc>
      </w:tr>
      <w:tr w:rsidR="008F7BCD" w:rsidRPr="0029710E" w14:paraId="7E6C7BA1" w14:textId="77777777" w:rsidTr="00FF0BB3">
        <w:trPr>
          <w:jc w:val="center"/>
        </w:trPr>
        <w:tc>
          <w:tcPr>
            <w:tcW w:w="506" w:type="pct"/>
            <w:shd w:val="clear" w:color="auto" w:fill="FFFFFF" w:themeFill="background1"/>
          </w:tcPr>
          <w:p w14:paraId="71FD40D4" w14:textId="0C048320" w:rsidR="008F7BCD"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w:t>
            </w:r>
            <w:r w:rsidR="00B12F33">
              <w:rPr>
                <w:rFonts w:asciiTheme="minorHAnsi" w:hAnsiTheme="minorHAnsi" w:cstheme="minorHAnsi" w:hint="cs"/>
                <w:sz w:val="22"/>
                <w:szCs w:val="22"/>
                <w:rtl/>
              </w:rPr>
              <w:t>0</w:t>
            </w:r>
            <w:r>
              <w:rPr>
                <w:rFonts w:asciiTheme="minorHAnsi" w:hAnsiTheme="minorHAnsi" w:cstheme="minorHAnsi" w:hint="cs"/>
                <w:sz w:val="22"/>
                <w:szCs w:val="22"/>
                <w:rtl/>
              </w:rPr>
              <w:t>452</w:t>
            </w:r>
          </w:p>
        </w:tc>
        <w:tc>
          <w:tcPr>
            <w:tcW w:w="1411" w:type="pct"/>
            <w:shd w:val="clear" w:color="auto" w:fill="FFFFFF" w:themeFill="background1"/>
          </w:tcPr>
          <w:p w14:paraId="1BACF124" w14:textId="51BC9ADE" w:rsidR="008F7BCD" w:rsidRPr="00BD7986" w:rsidRDefault="008F7BCD" w:rsidP="008F7BCD">
            <w:pPr>
              <w:spacing w:line="276" w:lineRule="auto"/>
              <w:rPr>
                <w:rFonts w:asciiTheme="minorHAnsi" w:hAnsiTheme="minorHAnsi" w:cs="Calibri"/>
                <w:sz w:val="22"/>
                <w:szCs w:val="22"/>
                <w:rtl/>
              </w:rPr>
            </w:pPr>
            <w:r w:rsidRPr="008F7BCD">
              <w:rPr>
                <w:rFonts w:asciiTheme="minorHAnsi" w:hAnsiTheme="minorHAnsi" w:cs="Calibri"/>
                <w:sz w:val="22"/>
                <w:szCs w:val="22"/>
                <w:rtl/>
              </w:rPr>
              <w:t>משיחיות, מילינאריות וצמיחת הימין בפונדמנטליסטי באמריקות</w:t>
            </w:r>
          </w:p>
        </w:tc>
        <w:tc>
          <w:tcPr>
            <w:tcW w:w="782" w:type="pct"/>
            <w:shd w:val="clear" w:color="auto" w:fill="FFFFFF" w:themeFill="background1"/>
          </w:tcPr>
          <w:p w14:paraId="54ABA9C0" w14:textId="1BC3F0E2" w:rsidR="008F7BCD" w:rsidRDefault="008F7BCD"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יעל מבט</w:t>
            </w:r>
          </w:p>
        </w:tc>
        <w:tc>
          <w:tcPr>
            <w:tcW w:w="335" w:type="pct"/>
            <w:shd w:val="clear" w:color="auto" w:fill="FFFFFF" w:themeFill="background1"/>
          </w:tcPr>
          <w:p w14:paraId="589C0304" w14:textId="77777777" w:rsidR="008F7BCD" w:rsidRPr="0029710E" w:rsidRDefault="008F7BCD" w:rsidP="008F7BCD">
            <w:pPr>
              <w:spacing w:line="276" w:lineRule="auto"/>
              <w:rPr>
                <w:rFonts w:asciiTheme="minorHAnsi" w:hAnsiTheme="minorHAnsi" w:cstheme="minorHAnsi"/>
                <w:sz w:val="22"/>
                <w:szCs w:val="22"/>
                <w:rtl/>
              </w:rPr>
            </w:pPr>
          </w:p>
        </w:tc>
        <w:tc>
          <w:tcPr>
            <w:tcW w:w="268" w:type="pct"/>
            <w:shd w:val="clear" w:color="auto" w:fill="FFFFFF" w:themeFill="background1"/>
          </w:tcPr>
          <w:p w14:paraId="742C893E" w14:textId="46FCBFB4" w:rsidR="008F7BCD"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6B99F2BA" w14:textId="69533FAB" w:rsidR="008F7BCD"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FFFFFF" w:themeFill="background1"/>
          </w:tcPr>
          <w:p w14:paraId="0C01B64B" w14:textId="74A76BE9" w:rsidR="008F7BCD" w:rsidRDefault="008F7BCD"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 14-16</w:t>
            </w:r>
          </w:p>
        </w:tc>
        <w:tc>
          <w:tcPr>
            <w:tcW w:w="1071" w:type="pct"/>
            <w:shd w:val="clear" w:color="auto" w:fill="FFFFFF" w:themeFill="background1"/>
          </w:tcPr>
          <w:p w14:paraId="5D177713" w14:textId="77777777" w:rsidR="008F7BCD" w:rsidRPr="0029710E" w:rsidRDefault="008F7BCD" w:rsidP="008F7BCD">
            <w:pPr>
              <w:spacing w:line="276" w:lineRule="auto"/>
              <w:rPr>
                <w:rFonts w:asciiTheme="minorHAnsi" w:hAnsiTheme="minorHAnsi" w:cstheme="minorHAnsi"/>
                <w:sz w:val="22"/>
                <w:szCs w:val="22"/>
                <w:rtl/>
              </w:rPr>
            </w:pPr>
            <w:r w:rsidRPr="00AA1FEA">
              <w:rPr>
                <w:rFonts w:asciiTheme="minorHAnsi" w:hAnsiTheme="minorHAnsi" w:cstheme="minorHAnsi" w:hint="cs"/>
                <w:b/>
                <w:bCs/>
                <w:sz w:val="22"/>
                <w:szCs w:val="22"/>
                <w:rtl/>
              </w:rPr>
              <w:t>בחירה</w:t>
            </w:r>
            <w:r w:rsidRPr="0029710E">
              <w:rPr>
                <w:rFonts w:asciiTheme="minorHAnsi" w:hAnsiTheme="minorHAnsi" w:cstheme="minorHAnsi"/>
                <w:sz w:val="22"/>
                <w:szCs w:val="22"/>
                <w:rtl/>
              </w:rPr>
              <w:t xml:space="preserve"> לתלמידי המחלקה</w:t>
            </w:r>
          </w:p>
          <w:p w14:paraId="38BB244D" w14:textId="684006B1" w:rsidR="008F7BCD" w:rsidRPr="006C7320" w:rsidRDefault="008F7BCD" w:rsidP="008F7BCD">
            <w:pPr>
              <w:spacing w:line="276" w:lineRule="auto"/>
              <w:rPr>
                <w:rFonts w:asciiTheme="minorHAnsi" w:hAnsiTheme="minorHAnsi" w:cstheme="minorHAnsi"/>
                <w:b/>
                <w:bCs/>
                <w:sz w:val="22"/>
                <w:szCs w:val="22"/>
                <w:rtl/>
              </w:rPr>
            </w:pPr>
            <w:r>
              <w:rPr>
                <w:rFonts w:asciiTheme="minorHAnsi" w:hAnsiTheme="minorHAnsi" w:cstheme="minorHAnsi" w:hint="cs"/>
                <w:sz w:val="22"/>
                <w:szCs w:val="22"/>
                <w:rtl/>
              </w:rPr>
              <w:t>ולימודים כלליים בפקולטה</w:t>
            </w:r>
          </w:p>
        </w:tc>
      </w:tr>
      <w:tr w:rsidR="008F7BCD" w:rsidRPr="0029710E" w14:paraId="2924B392" w14:textId="77777777" w:rsidTr="00FF0BB3">
        <w:trPr>
          <w:jc w:val="center"/>
        </w:trPr>
        <w:tc>
          <w:tcPr>
            <w:tcW w:w="506" w:type="pct"/>
            <w:shd w:val="clear" w:color="auto" w:fill="FFFFFF" w:themeFill="background1"/>
          </w:tcPr>
          <w:p w14:paraId="3E2E0CBB" w14:textId="3334CF61" w:rsidR="008F7BCD" w:rsidRDefault="00B12F33"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127-1-0394</w:t>
            </w:r>
          </w:p>
        </w:tc>
        <w:tc>
          <w:tcPr>
            <w:tcW w:w="1411" w:type="pct"/>
            <w:shd w:val="clear" w:color="auto" w:fill="FFFFFF" w:themeFill="background1"/>
          </w:tcPr>
          <w:p w14:paraId="07AB2F30" w14:textId="37B66989" w:rsidR="008F7BCD" w:rsidRPr="00E76A2D" w:rsidRDefault="00BA0B64" w:rsidP="00BA0B64">
            <w:pPr>
              <w:spacing w:line="276" w:lineRule="auto"/>
              <w:rPr>
                <w:rFonts w:asciiTheme="minorHAnsi" w:hAnsiTheme="minorHAnsi" w:cs="Calibri"/>
                <w:sz w:val="22"/>
                <w:szCs w:val="22"/>
                <w:rtl/>
              </w:rPr>
            </w:pPr>
            <w:r w:rsidRPr="00BA0B64">
              <w:rPr>
                <w:rFonts w:asciiTheme="minorHAnsi" w:hAnsiTheme="minorHAnsi" w:cs="Calibri"/>
                <w:sz w:val="22"/>
                <w:szCs w:val="22"/>
                <w:rtl/>
              </w:rPr>
              <w:t>דמוקרטיה: גלגוליו ההיסטוריים של משטר מוזר</w:t>
            </w:r>
          </w:p>
        </w:tc>
        <w:tc>
          <w:tcPr>
            <w:tcW w:w="782" w:type="pct"/>
            <w:shd w:val="clear" w:color="auto" w:fill="FFFFFF" w:themeFill="background1"/>
          </w:tcPr>
          <w:p w14:paraId="4D3E0254" w14:textId="5E3B932F" w:rsidR="008F7BCD" w:rsidRDefault="00BA0B64"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פרופ' הלי זמורה</w:t>
            </w:r>
          </w:p>
        </w:tc>
        <w:tc>
          <w:tcPr>
            <w:tcW w:w="335" w:type="pct"/>
            <w:shd w:val="clear" w:color="auto" w:fill="FFFFFF" w:themeFill="background1"/>
          </w:tcPr>
          <w:p w14:paraId="5EEC2BB4" w14:textId="4F4739F3" w:rsidR="008F7BCD" w:rsidRPr="0029710E" w:rsidRDefault="008F7BCD" w:rsidP="008F7BCD">
            <w:pPr>
              <w:spacing w:line="276" w:lineRule="auto"/>
              <w:rPr>
                <w:rFonts w:asciiTheme="minorHAnsi" w:hAnsiTheme="minorHAnsi" w:cstheme="minorHAnsi"/>
                <w:sz w:val="22"/>
                <w:szCs w:val="22"/>
                <w:rtl/>
              </w:rPr>
            </w:pPr>
          </w:p>
        </w:tc>
        <w:tc>
          <w:tcPr>
            <w:tcW w:w="268" w:type="pct"/>
            <w:shd w:val="clear" w:color="auto" w:fill="FFFFFF" w:themeFill="background1"/>
          </w:tcPr>
          <w:p w14:paraId="25557468" w14:textId="16596BEB" w:rsidR="008F7BCD" w:rsidRPr="0029710E" w:rsidRDefault="00BA0B64"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5A5F6F5B" w14:textId="7F8DD1B6" w:rsidR="008F7BCD" w:rsidRPr="0029710E" w:rsidRDefault="00BA0B64"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FFFFFF" w:themeFill="background1"/>
          </w:tcPr>
          <w:p w14:paraId="1A3FCB08" w14:textId="726B3307" w:rsidR="008F7BCD" w:rsidRDefault="00BA0B64"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ד' 10-12</w:t>
            </w:r>
          </w:p>
        </w:tc>
        <w:tc>
          <w:tcPr>
            <w:tcW w:w="1071" w:type="pct"/>
            <w:shd w:val="clear" w:color="auto" w:fill="FFFFFF" w:themeFill="background1"/>
          </w:tcPr>
          <w:p w14:paraId="1C5CA4A3" w14:textId="6D68A8A2" w:rsidR="008F7BCD" w:rsidRDefault="00BA0B64"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 xml:space="preserve">בחירה </w:t>
            </w:r>
            <w:r w:rsidRPr="00FC68BB">
              <w:rPr>
                <w:rFonts w:asciiTheme="minorHAnsi" w:hAnsiTheme="minorHAnsi" w:cstheme="minorHAnsi"/>
                <w:sz w:val="22"/>
                <w:szCs w:val="22"/>
                <w:rtl/>
              </w:rPr>
              <w:t>שנים ב' ו-ג'</w:t>
            </w:r>
          </w:p>
        </w:tc>
      </w:tr>
      <w:tr w:rsidR="008F7BCD" w:rsidRPr="0029710E" w14:paraId="5986D606" w14:textId="77777777" w:rsidTr="00FF0BB3">
        <w:trPr>
          <w:jc w:val="center"/>
        </w:trPr>
        <w:tc>
          <w:tcPr>
            <w:tcW w:w="506" w:type="pct"/>
            <w:shd w:val="clear" w:color="auto" w:fill="FFFFFF" w:themeFill="background1"/>
          </w:tcPr>
          <w:p w14:paraId="59E0DE8D" w14:textId="3C204A67" w:rsidR="008F7BCD" w:rsidRDefault="00BA0B64"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127-1-0052</w:t>
            </w:r>
          </w:p>
        </w:tc>
        <w:tc>
          <w:tcPr>
            <w:tcW w:w="1411" w:type="pct"/>
            <w:shd w:val="clear" w:color="auto" w:fill="FFFFFF" w:themeFill="background1"/>
          </w:tcPr>
          <w:p w14:paraId="22C69F57" w14:textId="24F358E2" w:rsidR="008F7BCD" w:rsidRDefault="00BA0B64" w:rsidP="008F7BCD">
            <w:pPr>
              <w:spacing w:line="276" w:lineRule="auto"/>
              <w:rPr>
                <w:rFonts w:asciiTheme="minorHAnsi" w:hAnsiTheme="minorHAnsi" w:cstheme="minorHAnsi"/>
                <w:sz w:val="22"/>
                <w:szCs w:val="22"/>
                <w:rtl/>
              </w:rPr>
            </w:pPr>
            <w:r w:rsidRPr="00BA0B64">
              <w:rPr>
                <w:rFonts w:asciiTheme="minorHAnsi" w:hAnsiTheme="minorHAnsi" w:cs="Calibri"/>
                <w:sz w:val="22"/>
                <w:szCs w:val="22"/>
                <w:rtl/>
              </w:rPr>
              <w:t>היסטוריה אינטלקטואלית של אירופה מהרנסאנס עד הנאורות</w:t>
            </w:r>
          </w:p>
        </w:tc>
        <w:tc>
          <w:tcPr>
            <w:tcW w:w="782" w:type="pct"/>
            <w:shd w:val="clear" w:color="auto" w:fill="FFFFFF" w:themeFill="background1"/>
          </w:tcPr>
          <w:p w14:paraId="38DB9776" w14:textId="44EC34BA" w:rsidR="008F7BCD" w:rsidRDefault="00BA0B64"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חנן יורן</w:t>
            </w:r>
          </w:p>
        </w:tc>
        <w:tc>
          <w:tcPr>
            <w:tcW w:w="335" w:type="pct"/>
            <w:shd w:val="clear" w:color="auto" w:fill="FFFFFF" w:themeFill="background1"/>
          </w:tcPr>
          <w:p w14:paraId="5B4E4EF3" w14:textId="77777777" w:rsidR="008F7BCD" w:rsidRPr="0029710E" w:rsidRDefault="008F7BCD" w:rsidP="008F7BCD">
            <w:pPr>
              <w:spacing w:line="276" w:lineRule="auto"/>
              <w:rPr>
                <w:rFonts w:asciiTheme="minorHAnsi" w:hAnsiTheme="minorHAnsi" w:cstheme="minorHAnsi"/>
                <w:sz w:val="22"/>
                <w:szCs w:val="22"/>
                <w:rtl/>
              </w:rPr>
            </w:pPr>
          </w:p>
        </w:tc>
        <w:tc>
          <w:tcPr>
            <w:tcW w:w="268" w:type="pct"/>
            <w:shd w:val="clear" w:color="auto" w:fill="FFFFFF" w:themeFill="background1"/>
          </w:tcPr>
          <w:p w14:paraId="6637AC3F" w14:textId="34AF96E4" w:rsidR="008F7BCD" w:rsidRDefault="00BA0B64"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00D7E347" w14:textId="4F3C8211" w:rsidR="008F7BCD" w:rsidRDefault="00BA0B64"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FFFFFF" w:themeFill="background1"/>
          </w:tcPr>
          <w:p w14:paraId="7536CDF7" w14:textId="656A6BEC" w:rsidR="008F7BCD" w:rsidRDefault="00BA0B64"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ד' 12-14</w:t>
            </w:r>
          </w:p>
        </w:tc>
        <w:tc>
          <w:tcPr>
            <w:tcW w:w="1071" w:type="pct"/>
            <w:shd w:val="clear" w:color="auto" w:fill="FFFFFF" w:themeFill="background1"/>
          </w:tcPr>
          <w:p w14:paraId="52887F42" w14:textId="23A7FF42" w:rsidR="008F7BCD" w:rsidRPr="008F61BE" w:rsidRDefault="00BA0B64"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 xml:space="preserve">בחירה </w:t>
            </w:r>
            <w:r w:rsidRPr="00FC68BB">
              <w:rPr>
                <w:rFonts w:asciiTheme="minorHAnsi" w:hAnsiTheme="minorHAnsi" w:cstheme="minorHAnsi"/>
                <w:sz w:val="22"/>
                <w:szCs w:val="22"/>
                <w:rtl/>
              </w:rPr>
              <w:t>שנים ב' ו-ג'</w:t>
            </w:r>
          </w:p>
        </w:tc>
      </w:tr>
      <w:tr w:rsidR="008F7BCD" w:rsidRPr="0029710E" w14:paraId="08DDC95E" w14:textId="77777777" w:rsidTr="00FF0BB3">
        <w:trPr>
          <w:jc w:val="center"/>
        </w:trPr>
        <w:tc>
          <w:tcPr>
            <w:tcW w:w="506" w:type="pct"/>
            <w:shd w:val="clear" w:color="auto" w:fill="FFFFFF" w:themeFill="background1"/>
          </w:tcPr>
          <w:p w14:paraId="619DB61B" w14:textId="4D922F49" w:rsidR="008F7BCD" w:rsidRDefault="00BA0B64"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127-1-0443</w:t>
            </w:r>
          </w:p>
        </w:tc>
        <w:tc>
          <w:tcPr>
            <w:tcW w:w="1411" w:type="pct"/>
            <w:shd w:val="clear" w:color="auto" w:fill="FFFFFF" w:themeFill="background1"/>
          </w:tcPr>
          <w:p w14:paraId="7A6023DD" w14:textId="304F1F53" w:rsidR="008F7BCD" w:rsidRDefault="00BA0B64" w:rsidP="008F7BCD">
            <w:pPr>
              <w:spacing w:line="276" w:lineRule="auto"/>
              <w:rPr>
                <w:rFonts w:asciiTheme="minorHAnsi" w:hAnsiTheme="minorHAnsi" w:cstheme="minorHAnsi"/>
                <w:sz w:val="22"/>
                <w:szCs w:val="22"/>
                <w:rtl/>
              </w:rPr>
            </w:pPr>
            <w:r w:rsidRPr="00BA0B64">
              <w:rPr>
                <w:rFonts w:asciiTheme="minorHAnsi" w:hAnsiTheme="minorHAnsi" w:cs="Calibri"/>
                <w:sz w:val="22"/>
                <w:szCs w:val="22"/>
                <w:rtl/>
              </w:rPr>
              <w:t>גרמניה בימי הביניים ובעת החדשה המוקדמת</w:t>
            </w:r>
          </w:p>
        </w:tc>
        <w:tc>
          <w:tcPr>
            <w:tcW w:w="782" w:type="pct"/>
            <w:shd w:val="clear" w:color="auto" w:fill="FFFFFF" w:themeFill="background1"/>
          </w:tcPr>
          <w:p w14:paraId="554CD15E" w14:textId="68673FF4" w:rsidR="008F7BCD" w:rsidRDefault="00BA0B64" w:rsidP="008F7BCD">
            <w:pPr>
              <w:spacing w:line="276" w:lineRule="auto"/>
              <w:rPr>
                <w:rFonts w:asciiTheme="minorHAnsi" w:hAnsiTheme="minorHAnsi" w:cstheme="minorHAnsi"/>
                <w:sz w:val="22"/>
                <w:szCs w:val="22"/>
                <w:rtl/>
              </w:rPr>
            </w:pPr>
            <w:r>
              <w:rPr>
                <w:rFonts w:asciiTheme="minorHAnsi" w:hAnsiTheme="minorHAnsi" w:cstheme="minorHAnsi" w:hint="cs"/>
                <w:sz w:val="22"/>
                <w:szCs w:val="22"/>
                <w:rtl/>
              </w:rPr>
              <w:t>פרופ' הלי זמורה</w:t>
            </w:r>
          </w:p>
        </w:tc>
        <w:tc>
          <w:tcPr>
            <w:tcW w:w="335" w:type="pct"/>
            <w:shd w:val="clear" w:color="auto" w:fill="FFFFFF" w:themeFill="background1"/>
          </w:tcPr>
          <w:p w14:paraId="7F08D531" w14:textId="77777777" w:rsidR="008F7BCD" w:rsidRPr="0029710E" w:rsidRDefault="008F7BCD" w:rsidP="008F7BCD">
            <w:pPr>
              <w:spacing w:line="276" w:lineRule="auto"/>
              <w:rPr>
                <w:rFonts w:asciiTheme="minorHAnsi" w:hAnsiTheme="minorHAnsi" w:cstheme="minorHAnsi"/>
                <w:sz w:val="22"/>
                <w:szCs w:val="22"/>
                <w:rtl/>
              </w:rPr>
            </w:pPr>
          </w:p>
        </w:tc>
        <w:tc>
          <w:tcPr>
            <w:tcW w:w="268" w:type="pct"/>
            <w:shd w:val="clear" w:color="auto" w:fill="FFFFFF" w:themeFill="background1"/>
          </w:tcPr>
          <w:p w14:paraId="10E7B509" w14:textId="5C0D551F" w:rsidR="008F7BCD" w:rsidRDefault="00BA0B64"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2418D40B" w14:textId="06876C2B" w:rsidR="008F7BCD" w:rsidRDefault="00BA0B64"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FFFFFF" w:themeFill="background1"/>
          </w:tcPr>
          <w:p w14:paraId="678B5F31" w14:textId="52321DA5" w:rsidR="008F7BCD" w:rsidRDefault="00BA0B64" w:rsidP="008F7BCD">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ד' 14-16</w:t>
            </w:r>
          </w:p>
        </w:tc>
        <w:tc>
          <w:tcPr>
            <w:tcW w:w="1071" w:type="pct"/>
            <w:shd w:val="clear" w:color="auto" w:fill="FFFFFF" w:themeFill="background1"/>
          </w:tcPr>
          <w:p w14:paraId="68CFD9A7" w14:textId="60CFFDA2" w:rsidR="008F7BCD" w:rsidRPr="00AA1FEA" w:rsidRDefault="00BA0B64" w:rsidP="008F7BCD">
            <w:pPr>
              <w:spacing w:line="276" w:lineRule="auto"/>
              <w:rPr>
                <w:rFonts w:asciiTheme="minorHAnsi" w:hAnsiTheme="minorHAnsi" w:cstheme="minorHAnsi"/>
                <w:b/>
                <w:bCs/>
                <w:sz w:val="22"/>
                <w:szCs w:val="22"/>
                <w:rtl/>
              </w:rPr>
            </w:pPr>
            <w:r>
              <w:rPr>
                <w:rFonts w:asciiTheme="minorHAnsi" w:hAnsiTheme="minorHAnsi" w:cstheme="minorHAnsi" w:hint="cs"/>
                <w:sz w:val="22"/>
                <w:szCs w:val="22"/>
                <w:rtl/>
              </w:rPr>
              <w:t xml:space="preserve">בחירה </w:t>
            </w:r>
            <w:r w:rsidRPr="00FC68BB">
              <w:rPr>
                <w:rFonts w:asciiTheme="minorHAnsi" w:hAnsiTheme="minorHAnsi" w:cstheme="minorHAnsi"/>
                <w:sz w:val="22"/>
                <w:szCs w:val="22"/>
                <w:rtl/>
              </w:rPr>
              <w:t>שנים ב' ו-ג'</w:t>
            </w:r>
          </w:p>
        </w:tc>
      </w:tr>
      <w:tr w:rsidR="00BA0B64" w:rsidRPr="0029710E" w14:paraId="591E0A57" w14:textId="77777777" w:rsidTr="00FF0BB3">
        <w:trPr>
          <w:jc w:val="center"/>
        </w:trPr>
        <w:tc>
          <w:tcPr>
            <w:tcW w:w="506" w:type="pct"/>
            <w:shd w:val="clear" w:color="auto" w:fill="FFFFFF" w:themeFill="background1"/>
          </w:tcPr>
          <w:p w14:paraId="6CD37D16" w14:textId="28BC5ED6" w:rsidR="00BA0B64" w:rsidRDefault="00BA0B64" w:rsidP="00BA0B64">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127-1-0341</w:t>
            </w:r>
          </w:p>
        </w:tc>
        <w:tc>
          <w:tcPr>
            <w:tcW w:w="1411" w:type="pct"/>
            <w:shd w:val="clear" w:color="auto" w:fill="FFFFFF" w:themeFill="background1"/>
          </w:tcPr>
          <w:p w14:paraId="08729534" w14:textId="564F0D1A" w:rsidR="00BA0B64" w:rsidRPr="0026156C" w:rsidRDefault="00BA0B64" w:rsidP="00BA0B64">
            <w:pPr>
              <w:spacing w:line="276" w:lineRule="auto"/>
              <w:rPr>
                <w:rFonts w:asciiTheme="minorHAnsi" w:hAnsiTheme="minorHAnsi" w:cs="Calibri"/>
                <w:sz w:val="22"/>
                <w:szCs w:val="22"/>
                <w:rtl/>
              </w:rPr>
            </w:pPr>
            <w:r w:rsidRPr="00BA0B64">
              <w:rPr>
                <w:rFonts w:asciiTheme="minorHAnsi" w:hAnsiTheme="minorHAnsi" w:cs="Calibri"/>
                <w:sz w:val="22"/>
                <w:szCs w:val="22"/>
                <w:rtl/>
              </w:rPr>
              <w:t>אינטלקטואלים וכוח במאה ה-16</w:t>
            </w:r>
          </w:p>
        </w:tc>
        <w:tc>
          <w:tcPr>
            <w:tcW w:w="782" w:type="pct"/>
            <w:shd w:val="clear" w:color="auto" w:fill="FFFFFF" w:themeFill="background1"/>
          </w:tcPr>
          <w:p w14:paraId="2ED2A80F" w14:textId="7074C04A" w:rsidR="00BA0B64" w:rsidRDefault="00BA0B64" w:rsidP="00BA0B64">
            <w:pPr>
              <w:spacing w:line="276" w:lineRule="auto"/>
              <w:rPr>
                <w:rFonts w:asciiTheme="minorHAnsi" w:hAnsiTheme="minorHAnsi" w:cstheme="minorHAnsi"/>
                <w:sz w:val="22"/>
                <w:szCs w:val="22"/>
                <w:rtl/>
              </w:rPr>
            </w:pPr>
            <w:r>
              <w:rPr>
                <w:rFonts w:asciiTheme="minorHAnsi" w:hAnsiTheme="minorHAnsi" w:cstheme="minorHAnsi" w:hint="cs"/>
                <w:sz w:val="22"/>
                <w:szCs w:val="22"/>
                <w:rtl/>
              </w:rPr>
              <w:t>ד"ר חנן יורן</w:t>
            </w:r>
          </w:p>
        </w:tc>
        <w:tc>
          <w:tcPr>
            <w:tcW w:w="335" w:type="pct"/>
            <w:shd w:val="clear" w:color="auto" w:fill="FFFFFF" w:themeFill="background1"/>
          </w:tcPr>
          <w:p w14:paraId="62861BD1" w14:textId="77777777" w:rsidR="00BA0B64" w:rsidRPr="0029710E" w:rsidRDefault="00BA0B64" w:rsidP="00BA0B64">
            <w:pPr>
              <w:spacing w:line="276" w:lineRule="auto"/>
              <w:rPr>
                <w:rFonts w:asciiTheme="minorHAnsi" w:hAnsiTheme="minorHAnsi" w:cstheme="minorHAnsi"/>
                <w:sz w:val="22"/>
                <w:szCs w:val="22"/>
                <w:rtl/>
              </w:rPr>
            </w:pPr>
          </w:p>
        </w:tc>
        <w:tc>
          <w:tcPr>
            <w:tcW w:w="268" w:type="pct"/>
            <w:shd w:val="clear" w:color="auto" w:fill="FFFFFF" w:themeFill="background1"/>
          </w:tcPr>
          <w:p w14:paraId="4DE60EFF" w14:textId="4A01D4E9" w:rsidR="00BA0B64" w:rsidRDefault="00BA0B64" w:rsidP="00BA0B6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w:t>
            </w:r>
          </w:p>
        </w:tc>
        <w:tc>
          <w:tcPr>
            <w:tcW w:w="238" w:type="pct"/>
            <w:shd w:val="clear" w:color="auto" w:fill="FFFFFF" w:themeFill="background1"/>
          </w:tcPr>
          <w:p w14:paraId="0DDA1FF6" w14:textId="4351DC91" w:rsidR="00BA0B64" w:rsidRDefault="00BA0B64" w:rsidP="00BA0B6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FFFFFF" w:themeFill="background1"/>
          </w:tcPr>
          <w:p w14:paraId="0408D33F" w14:textId="4AA3AABA" w:rsidR="00BA0B64" w:rsidRDefault="00BA0B64" w:rsidP="00BA0B6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ד' 16-18</w:t>
            </w:r>
          </w:p>
        </w:tc>
        <w:tc>
          <w:tcPr>
            <w:tcW w:w="1071" w:type="pct"/>
            <w:shd w:val="clear" w:color="auto" w:fill="FFFFFF" w:themeFill="background1"/>
          </w:tcPr>
          <w:p w14:paraId="619CD82C" w14:textId="26422976" w:rsidR="00BA0B64" w:rsidRDefault="00BA0B64" w:rsidP="00BA0B64">
            <w:pPr>
              <w:spacing w:line="276" w:lineRule="auto"/>
              <w:rPr>
                <w:rFonts w:asciiTheme="minorHAnsi" w:hAnsiTheme="minorHAnsi" w:cstheme="minorHAnsi"/>
                <w:sz w:val="22"/>
                <w:szCs w:val="22"/>
                <w:rtl/>
              </w:rPr>
            </w:pPr>
            <w:r>
              <w:rPr>
                <w:rFonts w:asciiTheme="minorHAnsi" w:hAnsiTheme="minorHAnsi" w:cstheme="minorHAnsi" w:hint="cs"/>
                <w:sz w:val="22"/>
                <w:szCs w:val="22"/>
                <w:rtl/>
              </w:rPr>
              <w:t xml:space="preserve">בחירה </w:t>
            </w:r>
            <w:r w:rsidRPr="00FC68BB">
              <w:rPr>
                <w:rFonts w:asciiTheme="minorHAnsi" w:hAnsiTheme="minorHAnsi" w:cstheme="minorHAnsi"/>
                <w:sz w:val="22"/>
                <w:szCs w:val="22"/>
                <w:rtl/>
              </w:rPr>
              <w:t>שנים ב' ו-ג'</w:t>
            </w:r>
          </w:p>
        </w:tc>
      </w:tr>
      <w:tr w:rsidR="00BA0B64" w:rsidRPr="0029710E" w14:paraId="2968DE79" w14:textId="77777777" w:rsidTr="00FF0BB3">
        <w:trPr>
          <w:jc w:val="center"/>
        </w:trPr>
        <w:tc>
          <w:tcPr>
            <w:tcW w:w="506" w:type="pct"/>
            <w:shd w:val="clear" w:color="auto" w:fill="FFFFFF" w:themeFill="background1"/>
          </w:tcPr>
          <w:p w14:paraId="5D4BAAB4" w14:textId="7061AA1A" w:rsidR="00BA0B64" w:rsidRDefault="00BA0B64" w:rsidP="00BA0B64">
            <w:pPr>
              <w:spacing w:line="276" w:lineRule="auto"/>
              <w:rPr>
                <w:rFonts w:asciiTheme="minorHAnsi" w:hAnsiTheme="minorHAnsi" w:cstheme="minorHAnsi"/>
                <w:sz w:val="22"/>
                <w:szCs w:val="22"/>
                <w:rtl/>
              </w:rPr>
            </w:pPr>
          </w:p>
        </w:tc>
        <w:tc>
          <w:tcPr>
            <w:tcW w:w="1411" w:type="pct"/>
            <w:shd w:val="clear" w:color="auto" w:fill="FFFFFF" w:themeFill="background1"/>
          </w:tcPr>
          <w:p w14:paraId="3AE0B2E7" w14:textId="298BB9BF" w:rsidR="00BA0B64" w:rsidRPr="00D87F63" w:rsidRDefault="00BA0B64" w:rsidP="00BA0B64">
            <w:pPr>
              <w:spacing w:line="276" w:lineRule="auto"/>
              <w:rPr>
                <w:rFonts w:asciiTheme="minorHAnsi" w:hAnsiTheme="minorHAnsi" w:cs="Calibri"/>
                <w:sz w:val="22"/>
                <w:szCs w:val="22"/>
                <w:rtl/>
              </w:rPr>
            </w:pPr>
          </w:p>
        </w:tc>
        <w:tc>
          <w:tcPr>
            <w:tcW w:w="782" w:type="pct"/>
            <w:shd w:val="clear" w:color="auto" w:fill="FFFFFF" w:themeFill="background1"/>
          </w:tcPr>
          <w:p w14:paraId="593C16E4" w14:textId="54786371" w:rsidR="00BA0B64" w:rsidRDefault="00BA0B64" w:rsidP="00BA0B64">
            <w:pPr>
              <w:spacing w:line="276" w:lineRule="auto"/>
              <w:rPr>
                <w:rFonts w:asciiTheme="minorHAnsi" w:hAnsiTheme="minorHAnsi" w:cstheme="minorHAnsi"/>
                <w:sz w:val="22"/>
                <w:szCs w:val="22"/>
                <w:rtl/>
              </w:rPr>
            </w:pPr>
          </w:p>
        </w:tc>
        <w:tc>
          <w:tcPr>
            <w:tcW w:w="335" w:type="pct"/>
            <w:shd w:val="clear" w:color="auto" w:fill="FFFFFF" w:themeFill="background1"/>
          </w:tcPr>
          <w:p w14:paraId="714713E6" w14:textId="77777777" w:rsidR="00BA0B64" w:rsidRPr="0029710E" w:rsidRDefault="00BA0B64" w:rsidP="00BA0B64">
            <w:pPr>
              <w:spacing w:line="276" w:lineRule="auto"/>
              <w:rPr>
                <w:rFonts w:asciiTheme="minorHAnsi" w:hAnsiTheme="minorHAnsi" w:cstheme="minorHAnsi"/>
                <w:sz w:val="22"/>
                <w:szCs w:val="22"/>
                <w:rtl/>
              </w:rPr>
            </w:pPr>
          </w:p>
        </w:tc>
        <w:tc>
          <w:tcPr>
            <w:tcW w:w="268" w:type="pct"/>
            <w:shd w:val="clear" w:color="auto" w:fill="FFFFFF" w:themeFill="background1"/>
          </w:tcPr>
          <w:p w14:paraId="4ED34E0C" w14:textId="5D7B0B96" w:rsidR="00BA0B64" w:rsidRPr="0029710E" w:rsidRDefault="00BA0B64" w:rsidP="00BA0B64">
            <w:pPr>
              <w:spacing w:line="276" w:lineRule="auto"/>
              <w:jc w:val="center"/>
              <w:rPr>
                <w:rFonts w:asciiTheme="minorHAnsi" w:hAnsiTheme="minorHAnsi" w:cstheme="minorHAnsi"/>
                <w:sz w:val="22"/>
                <w:szCs w:val="22"/>
                <w:rtl/>
              </w:rPr>
            </w:pPr>
          </w:p>
        </w:tc>
        <w:tc>
          <w:tcPr>
            <w:tcW w:w="238" w:type="pct"/>
            <w:shd w:val="clear" w:color="auto" w:fill="FFFFFF" w:themeFill="background1"/>
          </w:tcPr>
          <w:p w14:paraId="1B6606FE" w14:textId="5B5B6D40" w:rsidR="00BA0B64" w:rsidRPr="0029710E" w:rsidRDefault="00BA0B64" w:rsidP="00BA0B64">
            <w:pPr>
              <w:spacing w:line="276" w:lineRule="auto"/>
              <w:jc w:val="center"/>
              <w:rPr>
                <w:rFonts w:asciiTheme="minorHAnsi" w:hAnsiTheme="minorHAnsi" w:cstheme="minorHAnsi"/>
                <w:sz w:val="22"/>
                <w:szCs w:val="22"/>
                <w:rtl/>
              </w:rPr>
            </w:pPr>
          </w:p>
        </w:tc>
        <w:tc>
          <w:tcPr>
            <w:tcW w:w="389" w:type="pct"/>
            <w:shd w:val="clear" w:color="auto" w:fill="FFFFFF" w:themeFill="background1"/>
          </w:tcPr>
          <w:p w14:paraId="3426EF94" w14:textId="6C8C3F0B" w:rsidR="00BA0B64" w:rsidRDefault="00BA0B64" w:rsidP="00BA0B64">
            <w:pPr>
              <w:spacing w:line="276" w:lineRule="auto"/>
              <w:jc w:val="center"/>
              <w:rPr>
                <w:rFonts w:asciiTheme="minorHAnsi" w:hAnsiTheme="minorHAnsi" w:cstheme="minorHAnsi"/>
                <w:sz w:val="22"/>
                <w:szCs w:val="22"/>
                <w:rtl/>
              </w:rPr>
            </w:pPr>
          </w:p>
        </w:tc>
        <w:tc>
          <w:tcPr>
            <w:tcW w:w="1071" w:type="pct"/>
            <w:shd w:val="clear" w:color="auto" w:fill="FFFFFF" w:themeFill="background1"/>
          </w:tcPr>
          <w:p w14:paraId="29291DCC" w14:textId="589F2646" w:rsidR="00BA0B64" w:rsidRDefault="00BA0B64" w:rsidP="00BA0B64">
            <w:pPr>
              <w:spacing w:line="276" w:lineRule="auto"/>
              <w:rPr>
                <w:rFonts w:asciiTheme="minorHAnsi" w:hAnsiTheme="minorHAnsi" w:cstheme="minorHAnsi"/>
                <w:sz w:val="22"/>
                <w:szCs w:val="22"/>
                <w:rtl/>
              </w:rPr>
            </w:pPr>
          </w:p>
        </w:tc>
      </w:tr>
      <w:tr w:rsidR="00BA0B64" w:rsidRPr="0029710E" w14:paraId="1DA3A441" w14:textId="77777777" w:rsidTr="00FF0BB3">
        <w:trPr>
          <w:jc w:val="center"/>
        </w:trPr>
        <w:tc>
          <w:tcPr>
            <w:tcW w:w="506" w:type="pct"/>
            <w:shd w:val="clear" w:color="auto" w:fill="C6D9F1" w:themeFill="text2" w:themeFillTint="33"/>
          </w:tcPr>
          <w:p w14:paraId="5FDBC228" w14:textId="26220BAF" w:rsidR="00BA0B64" w:rsidRPr="0029710E" w:rsidRDefault="00BA0B64" w:rsidP="00BA0B64">
            <w:pPr>
              <w:spacing w:line="276" w:lineRule="auto"/>
              <w:rPr>
                <w:rFonts w:asciiTheme="minorHAnsi" w:hAnsiTheme="minorHAnsi" w:cstheme="minorHAnsi"/>
                <w:sz w:val="22"/>
                <w:szCs w:val="22"/>
                <w:rtl/>
              </w:rPr>
            </w:pPr>
            <w:bookmarkStart w:id="3" w:name="_Hlk69813314"/>
            <w:r>
              <w:rPr>
                <w:rFonts w:asciiTheme="minorHAnsi" w:hAnsiTheme="minorHAnsi" w:cstheme="minorHAnsi" w:hint="cs"/>
                <w:sz w:val="22"/>
                <w:szCs w:val="22"/>
                <w:rtl/>
              </w:rPr>
              <w:t>127-1-0196</w:t>
            </w:r>
          </w:p>
        </w:tc>
        <w:tc>
          <w:tcPr>
            <w:tcW w:w="1411" w:type="pct"/>
            <w:shd w:val="clear" w:color="auto" w:fill="C6D9F1" w:themeFill="text2" w:themeFillTint="33"/>
          </w:tcPr>
          <w:p w14:paraId="0CB4669B" w14:textId="2A610E7D" w:rsidR="00BA0B64" w:rsidRDefault="00BA0B64" w:rsidP="00BA0B64">
            <w:pPr>
              <w:spacing w:line="276" w:lineRule="auto"/>
              <w:rPr>
                <w:rFonts w:asciiTheme="minorHAnsi" w:hAnsiTheme="minorHAnsi" w:cstheme="minorHAnsi"/>
                <w:sz w:val="22"/>
                <w:szCs w:val="22"/>
                <w:rtl/>
              </w:rPr>
            </w:pPr>
            <w:r w:rsidRPr="00EE7B80">
              <w:rPr>
                <w:rFonts w:asciiTheme="minorHAnsi" w:hAnsiTheme="minorHAnsi" w:cstheme="minorHAnsi"/>
                <w:sz w:val="22"/>
                <w:szCs w:val="22"/>
                <w:rtl/>
              </w:rPr>
              <w:t>מקיאוולי: בין היסטוריה לפוליטיקה</w:t>
            </w:r>
          </w:p>
        </w:tc>
        <w:tc>
          <w:tcPr>
            <w:tcW w:w="782" w:type="pct"/>
            <w:shd w:val="clear" w:color="auto" w:fill="C6D9F1" w:themeFill="text2" w:themeFillTint="33"/>
          </w:tcPr>
          <w:p w14:paraId="7FD0F543" w14:textId="1742DC7D" w:rsidR="00BA0B64" w:rsidRDefault="00BA0B64" w:rsidP="00BA0B64">
            <w:pPr>
              <w:spacing w:line="276" w:lineRule="auto"/>
              <w:rPr>
                <w:rFonts w:asciiTheme="minorHAnsi" w:hAnsiTheme="minorHAnsi" w:cstheme="minorHAnsi"/>
                <w:sz w:val="22"/>
                <w:szCs w:val="22"/>
                <w:rtl/>
              </w:rPr>
            </w:pPr>
            <w:r>
              <w:rPr>
                <w:rFonts w:asciiTheme="minorHAnsi" w:hAnsiTheme="minorHAnsi" w:cstheme="minorHAnsi" w:hint="cs"/>
                <w:sz w:val="22"/>
                <w:szCs w:val="22"/>
                <w:rtl/>
              </w:rPr>
              <w:t>פרופ' הלי זמורה</w:t>
            </w:r>
          </w:p>
        </w:tc>
        <w:tc>
          <w:tcPr>
            <w:tcW w:w="335" w:type="pct"/>
            <w:shd w:val="clear" w:color="auto" w:fill="C6D9F1" w:themeFill="text2" w:themeFillTint="33"/>
          </w:tcPr>
          <w:p w14:paraId="0E5E0AF2" w14:textId="211289E3" w:rsidR="00BA0B64" w:rsidRPr="0029710E" w:rsidRDefault="00BA0B64" w:rsidP="00BA0B64">
            <w:pPr>
              <w:spacing w:line="276" w:lineRule="auto"/>
              <w:rPr>
                <w:rFonts w:asciiTheme="minorHAnsi" w:hAnsiTheme="minorHAnsi" w:cstheme="minorHAnsi"/>
                <w:sz w:val="22"/>
                <w:szCs w:val="22"/>
                <w:rtl/>
              </w:rPr>
            </w:pPr>
          </w:p>
        </w:tc>
        <w:tc>
          <w:tcPr>
            <w:tcW w:w="268" w:type="pct"/>
            <w:shd w:val="clear" w:color="auto" w:fill="C6D9F1" w:themeFill="text2" w:themeFillTint="33"/>
          </w:tcPr>
          <w:p w14:paraId="48D6A647" w14:textId="3F8EB47C" w:rsidR="00BA0B64" w:rsidRPr="0029710E" w:rsidRDefault="00BA0B64" w:rsidP="00BA0B6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2+2</w:t>
            </w:r>
          </w:p>
        </w:tc>
        <w:tc>
          <w:tcPr>
            <w:tcW w:w="238" w:type="pct"/>
            <w:shd w:val="clear" w:color="auto" w:fill="C6D9F1" w:themeFill="text2" w:themeFillTint="33"/>
          </w:tcPr>
          <w:p w14:paraId="6DB5CCC1" w14:textId="6DA1885F" w:rsidR="00BA0B64" w:rsidRPr="0029710E" w:rsidRDefault="00BA0B64" w:rsidP="00BA0B6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א+ב</w:t>
            </w:r>
          </w:p>
        </w:tc>
        <w:tc>
          <w:tcPr>
            <w:tcW w:w="389" w:type="pct"/>
            <w:shd w:val="clear" w:color="auto" w:fill="C6D9F1" w:themeFill="text2" w:themeFillTint="33"/>
          </w:tcPr>
          <w:p w14:paraId="727CF595" w14:textId="0E3BF4A5" w:rsidR="00BA0B64" w:rsidRDefault="00BA0B64" w:rsidP="00BA0B6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 10-12</w:t>
            </w:r>
          </w:p>
        </w:tc>
        <w:tc>
          <w:tcPr>
            <w:tcW w:w="1071" w:type="pct"/>
            <w:shd w:val="clear" w:color="auto" w:fill="C6D9F1" w:themeFill="text2" w:themeFillTint="33"/>
          </w:tcPr>
          <w:p w14:paraId="21D258C1" w14:textId="255E2C02" w:rsidR="00BA0B64" w:rsidRDefault="00BA0B64" w:rsidP="00BA0B64">
            <w:pPr>
              <w:spacing w:line="276" w:lineRule="auto"/>
              <w:rPr>
                <w:rFonts w:asciiTheme="minorHAnsi" w:hAnsiTheme="minorHAnsi" w:cstheme="minorHAnsi"/>
                <w:sz w:val="22"/>
                <w:szCs w:val="22"/>
                <w:rtl/>
              </w:rPr>
            </w:pPr>
            <w:r>
              <w:rPr>
                <w:rFonts w:asciiTheme="minorHAnsi" w:hAnsiTheme="minorHAnsi" w:cstheme="minorHAnsi" w:hint="cs"/>
                <w:sz w:val="22"/>
                <w:szCs w:val="22"/>
                <w:rtl/>
              </w:rPr>
              <w:t>סמינר שנה ג</w:t>
            </w:r>
          </w:p>
        </w:tc>
      </w:tr>
      <w:tr w:rsidR="00BA0B64" w:rsidRPr="0029710E" w14:paraId="733ACA5A" w14:textId="77777777" w:rsidTr="00FF0BB3">
        <w:trPr>
          <w:jc w:val="center"/>
        </w:trPr>
        <w:tc>
          <w:tcPr>
            <w:tcW w:w="506" w:type="pct"/>
            <w:shd w:val="clear" w:color="auto" w:fill="C6D9F1" w:themeFill="text2" w:themeFillTint="33"/>
          </w:tcPr>
          <w:p w14:paraId="29DC2CDC" w14:textId="71922460" w:rsidR="00BA0B64" w:rsidRDefault="00192F45" w:rsidP="00BA0B64">
            <w:pPr>
              <w:spacing w:line="276" w:lineRule="auto"/>
              <w:rPr>
                <w:rFonts w:asciiTheme="minorHAnsi" w:hAnsiTheme="minorHAnsi" w:cstheme="minorHAnsi"/>
                <w:sz w:val="22"/>
                <w:szCs w:val="22"/>
                <w:rtl/>
              </w:rPr>
            </w:pPr>
            <w:r>
              <w:rPr>
                <w:rFonts w:asciiTheme="minorHAnsi" w:hAnsiTheme="minorHAnsi" w:cstheme="minorHAnsi" w:hint="cs"/>
                <w:sz w:val="22"/>
                <w:szCs w:val="22"/>
                <w:rtl/>
              </w:rPr>
              <w:t>127-1-0164</w:t>
            </w:r>
          </w:p>
        </w:tc>
        <w:tc>
          <w:tcPr>
            <w:tcW w:w="1411" w:type="pct"/>
            <w:shd w:val="clear" w:color="auto" w:fill="C6D9F1" w:themeFill="text2" w:themeFillTint="33"/>
          </w:tcPr>
          <w:p w14:paraId="7EB1C9DC" w14:textId="0A67BEAE" w:rsidR="00BA0B64" w:rsidRPr="0098510F" w:rsidRDefault="00BA0B64" w:rsidP="00BA0B64">
            <w:pPr>
              <w:spacing w:line="276" w:lineRule="auto"/>
              <w:rPr>
                <w:rFonts w:asciiTheme="minorHAnsi" w:hAnsiTheme="minorHAnsi" w:cs="Calibri"/>
                <w:sz w:val="22"/>
                <w:szCs w:val="22"/>
                <w:rtl/>
              </w:rPr>
            </w:pPr>
            <w:r w:rsidRPr="00BA0B64">
              <w:rPr>
                <w:rFonts w:asciiTheme="minorHAnsi" w:hAnsiTheme="minorHAnsi" w:cs="Calibri"/>
                <w:sz w:val="22"/>
                <w:szCs w:val="22"/>
                <w:rtl/>
              </w:rPr>
              <w:t>חקירות פליליות: בריטניה, צרפת והאימפריות שלהן באסיה ובאפריקה</w:t>
            </w:r>
          </w:p>
        </w:tc>
        <w:tc>
          <w:tcPr>
            <w:tcW w:w="782" w:type="pct"/>
            <w:shd w:val="clear" w:color="auto" w:fill="C6D9F1" w:themeFill="text2" w:themeFillTint="33"/>
          </w:tcPr>
          <w:p w14:paraId="059A0A3E" w14:textId="3623A9E0" w:rsidR="00BA0B64" w:rsidRDefault="00BA0B64" w:rsidP="00BA0B64">
            <w:pPr>
              <w:spacing w:line="276" w:lineRule="auto"/>
              <w:rPr>
                <w:rFonts w:asciiTheme="minorHAnsi" w:hAnsiTheme="minorHAnsi" w:cstheme="minorHAnsi"/>
                <w:sz w:val="22"/>
                <w:szCs w:val="22"/>
                <w:rtl/>
              </w:rPr>
            </w:pPr>
            <w:r>
              <w:rPr>
                <w:rFonts w:asciiTheme="minorHAnsi" w:hAnsiTheme="minorHAnsi" w:cstheme="minorHAnsi" w:hint="cs"/>
                <w:sz w:val="22"/>
                <w:szCs w:val="22"/>
                <w:rtl/>
              </w:rPr>
              <w:t>פרופ' רות ג'יניאו</w:t>
            </w:r>
          </w:p>
        </w:tc>
        <w:tc>
          <w:tcPr>
            <w:tcW w:w="335" w:type="pct"/>
            <w:shd w:val="clear" w:color="auto" w:fill="C6D9F1" w:themeFill="text2" w:themeFillTint="33"/>
          </w:tcPr>
          <w:p w14:paraId="01878FD2" w14:textId="42AFC328" w:rsidR="00BA0B64" w:rsidRDefault="00BA0B64" w:rsidP="00BA0B64">
            <w:pPr>
              <w:spacing w:line="276" w:lineRule="auto"/>
              <w:rPr>
                <w:rFonts w:asciiTheme="minorHAnsi" w:hAnsiTheme="minorHAnsi" w:cstheme="minorHAnsi"/>
                <w:sz w:val="22"/>
                <w:szCs w:val="22"/>
                <w:rtl/>
              </w:rPr>
            </w:pPr>
          </w:p>
        </w:tc>
        <w:tc>
          <w:tcPr>
            <w:tcW w:w="268" w:type="pct"/>
            <w:shd w:val="clear" w:color="auto" w:fill="C6D9F1" w:themeFill="text2" w:themeFillTint="33"/>
          </w:tcPr>
          <w:p w14:paraId="48A50D9B" w14:textId="1138C9D9" w:rsidR="00BA0B64" w:rsidRDefault="00BA0B64" w:rsidP="00BA0B6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4</w:t>
            </w:r>
          </w:p>
        </w:tc>
        <w:tc>
          <w:tcPr>
            <w:tcW w:w="238" w:type="pct"/>
            <w:shd w:val="clear" w:color="auto" w:fill="C6D9F1" w:themeFill="text2" w:themeFillTint="33"/>
          </w:tcPr>
          <w:p w14:paraId="7F07D47D" w14:textId="4AA44AA5" w:rsidR="00BA0B64" w:rsidRDefault="00BA0B64" w:rsidP="00BA0B6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ב</w:t>
            </w:r>
          </w:p>
        </w:tc>
        <w:tc>
          <w:tcPr>
            <w:tcW w:w="389" w:type="pct"/>
            <w:shd w:val="clear" w:color="auto" w:fill="C6D9F1" w:themeFill="text2" w:themeFillTint="33"/>
          </w:tcPr>
          <w:p w14:paraId="6A6FBB44" w14:textId="451EC31F" w:rsidR="00BA0B64" w:rsidRDefault="00BA0B64" w:rsidP="00BA0B64">
            <w:pPr>
              <w:spacing w:line="276" w:lineRule="auto"/>
              <w:jc w:val="center"/>
              <w:rPr>
                <w:rFonts w:asciiTheme="minorHAnsi" w:hAnsiTheme="minorHAnsi" w:cstheme="minorHAnsi"/>
                <w:sz w:val="22"/>
                <w:szCs w:val="22"/>
                <w:rtl/>
              </w:rPr>
            </w:pPr>
            <w:r>
              <w:rPr>
                <w:rFonts w:asciiTheme="minorHAnsi" w:hAnsiTheme="minorHAnsi" w:cstheme="minorHAnsi" w:hint="cs"/>
                <w:sz w:val="22"/>
                <w:szCs w:val="22"/>
                <w:rtl/>
              </w:rPr>
              <w:t>ה' 10-14</w:t>
            </w:r>
          </w:p>
        </w:tc>
        <w:tc>
          <w:tcPr>
            <w:tcW w:w="1071" w:type="pct"/>
            <w:shd w:val="clear" w:color="auto" w:fill="C6D9F1" w:themeFill="text2" w:themeFillTint="33"/>
          </w:tcPr>
          <w:p w14:paraId="5B700348" w14:textId="62ECA73E" w:rsidR="00BA0B64" w:rsidRDefault="00BA0B64" w:rsidP="00BA0B64">
            <w:pPr>
              <w:spacing w:line="276" w:lineRule="auto"/>
              <w:rPr>
                <w:rFonts w:asciiTheme="minorHAnsi" w:hAnsiTheme="minorHAnsi" w:cstheme="minorHAnsi"/>
                <w:sz w:val="22"/>
                <w:szCs w:val="22"/>
                <w:rtl/>
              </w:rPr>
            </w:pPr>
            <w:r>
              <w:rPr>
                <w:rFonts w:asciiTheme="minorHAnsi" w:hAnsiTheme="minorHAnsi" w:cstheme="minorHAnsi" w:hint="cs"/>
                <w:sz w:val="22"/>
                <w:szCs w:val="22"/>
                <w:rtl/>
              </w:rPr>
              <w:t>סמינר שנה ג</w:t>
            </w:r>
          </w:p>
        </w:tc>
      </w:tr>
      <w:bookmarkEnd w:id="3"/>
    </w:tbl>
    <w:p w14:paraId="521723D9" w14:textId="55E3B757" w:rsidR="005B484C" w:rsidRPr="00D1340F" w:rsidRDefault="00370C85" w:rsidP="00BA0B64">
      <w:pPr>
        <w:spacing w:after="200" w:line="276" w:lineRule="auto"/>
        <w:rPr>
          <w:rFonts w:asciiTheme="minorHAnsi" w:hAnsiTheme="minorHAnsi" w:cstheme="minorHAnsi"/>
          <w:b/>
          <w:bCs/>
          <w:i/>
          <w:iCs/>
          <w:color w:val="000000" w:themeColor="text1"/>
          <w:sz w:val="22"/>
          <w:szCs w:val="22"/>
          <w:rtl/>
        </w:rPr>
      </w:pPr>
      <w:r>
        <w:rPr>
          <w:rFonts w:asciiTheme="minorHAnsi" w:hAnsiTheme="minorHAnsi" w:cstheme="minorHAnsi"/>
          <w:b/>
          <w:bCs/>
          <w:i/>
          <w:iCs/>
          <w:color w:val="000000" w:themeColor="text1"/>
          <w:sz w:val="22"/>
          <w:szCs w:val="22"/>
          <w:u w:val="single"/>
          <w:rtl/>
        </w:rPr>
        <w:br w:type="page"/>
      </w:r>
      <w:r w:rsidR="005B484C" w:rsidRPr="00D1340F">
        <w:rPr>
          <w:rFonts w:asciiTheme="minorHAnsi" w:hAnsiTheme="minorHAnsi" w:cstheme="minorHAnsi"/>
          <w:b/>
          <w:bCs/>
          <w:i/>
          <w:iCs/>
          <w:color w:val="000000" w:themeColor="text1"/>
          <w:sz w:val="22"/>
          <w:szCs w:val="22"/>
          <w:u w:val="single"/>
          <w:rtl/>
        </w:rPr>
        <w:lastRenderedPageBreak/>
        <w:t>קורס חובה לשנה א'</w:t>
      </w:r>
      <w:r w:rsidR="005B484C">
        <w:rPr>
          <w:rFonts w:asciiTheme="minorHAnsi" w:hAnsiTheme="minorHAnsi" w:cstheme="minorHAnsi" w:hint="cs"/>
          <w:b/>
          <w:bCs/>
          <w:i/>
          <w:iCs/>
          <w:color w:val="000000" w:themeColor="text1"/>
          <w:sz w:val="22"/>
          <w:szCs w:val="22"/>
          <w:rtl/>
        </w:rPr>
        <w:t xml:space="preserve"> במסלול דו מחלקתי (54 נק"ז)</w:t>
      </w:r>
    </w:p>
    <w:tbl>
      <w:tblPr>
        <w:tblStyle w:val="ac"/>
        <w:bidiVisual/>
        <w:tblW w:w="4552" w:type="pct"/>
        <w:tblInd w:w="621" w:type="dxa"/>
        <w:tblLook w:val="00A0" w:firstRow="1" w:lastRow="0" w:firstColumn="1" w:lastColumn="0" w:noHBand="0" w:noVBand="0"/>
      </w:tblPr>
      <w:tblGrid>
        <w:gridCol w:w="1333"/>
        <w:gridCol w:w="3540"/>
        <w:gridCol w:w="1999"/>
        <w:gridCol w:w="851"/>
        <w:gridCol w:w="686"/>
        <w:gridCol w:w="604"/>
        <w:gridCol w:w="990"/>
        <w:gridCol w:w="2695"/>
      </w:tblGrid>
      <w:tr w:rsidR="00A42C3A" w:rsidRPr="00D1340F" w14:paraId="53AA3A3F" w14:textId="77777777" w:rsidTr="00A42C3A">
        <w:trPr>
          <w:trHeight w:val="255"/>
        </w:trPr>
        <w:tc>
          <w:tcPr>
            <w:tcW w:w="525" w:type="pct"/>
            <w:hideMark/>
          </w:tcPr>
          <w:p w14:paraId="5F1B1C30" w14:textId="77777777" w:rsidR="00A42C3A" w:rsidRPr="00D1340F" w:rsidRDefault="00A42C3A" w:rsidP="004F4F33">
            <w:pPr>
              <w:tabs>
                <w:tab w:val="left" w:pos="295"/>
                <w:tab w:val="center" w:pos="530"/>
              </w:tabs>
              <w:spacing w:line="276" w:lineRule="auto"/>
              <w:rPr>
                <w:rFonts w:asciiTheme="minorHAnsi" w:hAnsiTheme="minorHAnsi" w:cstheme="minorHAnsi"/>
                <w:b/>
                <w:bCs/>
                <w:sz w:val="22"/>
                <w:szCs w:val="22"/>
              </w:rPr>
            </w:pPr>
            <w:r w:rsidRPr="00D1340F">
              <w:rPr>
                <w:rFonts w:asciiTheme="minorHAnsi" w:hAnsiTheme="minorHAnsi" w:cstheme="minorHAnsi"/>
                <w:b/>
                <w:bCs/>
                <w:sz w:val="22"/>
                <w:szCs w:val="22"/>
                <w:rtl/>
              </w:rPr>
              <w:tab/>
            </w:r>
            <w:r w:rsidRPr="00D1340F">
              <w:rPr>
                <w:rFonts w:asciiTheme="minorHAnsi" w:hAnsiTheme="minorHAnsi" w:cstheme="minorHAnsi"/>
                <w:b/>
                <w:bCs/>
                <w:sz w:val="22"/>
                <w:szCs w:val="22"/>
                <w:rtl/>
              </w:rPr>
              <w:tab/>
              <w:t xml:space="preserve">קוד </w:t>
            </w:r>
          </w:p>
        </w:tc>
        <w:tc>
          <w:tcPr>
            <w:tcW w:w="1394" w:type="pct"/>
            <w:hideMark/>
          </w:tcPr>
          <w:p w14:paraId="2E15346E" w14:textId="77777777" w:rsidR="00A42C3A" w:rsidRPr="00D1340F" w:rsidRDefault="00A42C3A" w:rsidP="004F4F33">
            <w:pPr>
              <w:tabs>
                <w:tab w:val="center" w:pos="530"/>
              </w:tabs>
              <w:spacing w:line="276" w:lineRule="auto"/>
              <w:jc w:val="center"/>
              <w:rPr>
                <w:rFonts w:asciiTheme="minorHAnsi" w:hAnsiTheme="minorHAnsi" w:cstheme="minorHAnsi"/>
                <w:b/>
                <w:bCs/>
                <w:sz w:val="22"/>
                <w:szCs w:val="22"/>
              </w:rPr>
            </w:pPr>
            <w:r w:rsidRPr="00D1340F">
              <w:rPr>
                <w:rFonts w:asciiTheme="minorHAnsi" w:hAnsiTheme="minorHAnsi" w:cstheme="minorHAnsi"/>
                <w:b/>
                <w:bCs/>
                <w:sz w:val="22"/>
                <w:szCs w:val="22"/>
                <w:rtl/>
              </w:rPr>
              <w:t>שם הקורס</w:t>
            </w:r>
          </w:p>
        </w:tc>
        <w:tc>
          <w:tcPr>
            <w:tcW w:w="787" w:type="pct"/>
            <w:hideMark/>
          </w:tcPr>
          <w:p w14:paraId="7E893560" w14:textId="77777777" w:rsidR="00A42C3A" w:rsidRPr="00D1340F" w:rsidRDefault="00A42C3A" w:rsidP="004F4F33">
            <w:pPr>
              <w:tabs>
                <w:tab w:val="center" w:pos="530"/>
              </w:tabs>
              <w:spacing w:line="276" w:lineRule="auto"/>
              <w:jc w:val="center"/>
              <w:rPr>
                <w:rFonts w:asciiTheme="minorHAnsi" w:hAnsiTheme="minorHAnsi" w:cstheme="minorHAnsi"/>
                <w:b/>
                <w:bCs/>
                <w:sz w:val="22"/>
                <w:szCs w:val="22"/>
              </w:rPr>
            </w:pPr>
            <w:r w:rsidRPr="00D1340F">
              <w:rPr>
                <w:rFonts w:asciiTheme="minorHAnsi" w:hAnsiTheme="minorHAnsi" w:cstheme="minorHAnsi"/>
                <w:b/>
                <w:bCs/>
                <w:sz w:val="22"/>
                <w:szCs w:val="22"/>
                <w:rtl/>
              </w:rPr>
              <w:t>מרצה</w:t>
            </w:r>
          </w:p>
        </w:tc>
        <w:tc>
          <w:tcPr>
            <w:tcW w:w="335" w:type="pct"/>
            <w:hideMark/>
          </w:tcPr>
          <w:p w14:paraId="70D1A6C6" w14:textId="77777777" w:rsidR="00A42C3A" w:rsidRPr="00D1340F" w:rsidRDefault="00A42C3A" w:rsidP="004F4F33">
            <w:pPr>
              <w:tabs>
                <w:tab w:val="center" w:pos="530"/>
              </w:tabs>
              <w:spacing w:line="276" w:lineRule="auto"/>
              <w:jc w:val="center"/>
              <w:rPr>
                <w:rFonts w:asciiTheme="minorHAnsi" w:hAnsiTheme="minorHAnsi" w:cstheme="minorHAnsi"/>
                <w:b/>
                <w:bCs/>
                <w:sz w:val="22"/>
                <w:szCs w:val="22"/>
              </w:rPr>
            </w:pPr>
            <w:r w:rsidRPr="00D1340F">
              <w:rPr>
                <w:rFonts w:asciiTheme="minorHAnsi" w:hAnsiTheme="minorHAnsi" w:cstheme="minorHAnsi"/>
                <w:b/>
                <w:bCs/>
                <w:sz w:val="22"/>
                <w:szCs w:val="22"/>
                <w:rtl/>
              </w:rPr>
              <w:t xml:space="preserve">סוג </w:t>
            </w:r>
          </w:p>
        </w:tc>
        <w:tc>
          <w:tcPr>
            <w:tcW w:w="270" w:type="pct"/>
            <w:hideMark/>
          </w:tcPr>
          <w:p w14:paraId="35F7E05C" w14:textId="77777777" w:rsidR="00A42C3A" w:rsidRPr="00D1340F" w:rsidRDefault="00A42C3A" w:rsidP="004F4F33">
            <w:pPr>
              <w:tabs>
                <w:tab w:val="center" w:pos="530"/>
              </w:tabs>
              <w:spacing w:line="276" w:lineRule="auto"/>
              <w:jc w:val="both"/>
              <w:rPr>
                <w:rFonts w:asciiTheme="minorHAnsi" w:hAnsiTheme="minorHAnsi" w:cstheme="minorHAnsi"/>
                <w:b/>
                <w:bCs/>
                <w:sz w:val="22"/>
                <w:szCs w:val="22"/>
              </w:rPr>
            </w:pPr>
            <w:r w:rsidRPr="00D1340F">
              <w:rPr>
                <w:rFonts w:asciiTheme="minorHAnsi" w:hAnsiTheme="minorHAnsi" w:cstheme="minorHAnsi"/>
                <w:b/>
                <w:bCs/>
                <w:sz w:val="22"/>
                <w:szCs w:val="22"/>
                <w:rtl/>
              </w:rPr>
              <w:t>נק"ז</w:t>
            </w:r>
          </w:p>
        </w:tc>
        <w:tc>
          <w:tcPr>
            <w:tcW w:w="238" w:type="pct"/>
            <w:hideMark/>
          </w:tcPr>
          <w:p w14:paraId="0166E897" w14:textId="77777777" w:rsidR="00A42C3A" w:rsidRPr="00D1340F" w:rsidRDefault="00A42C3A" w:rsidP="004F4F33">
            <w:pPr>
              <w:tabs>
                <w:tab w:val="center" w:pos="530"/>
              </w:tabs>
              <w:spacing w:line="276" w:lineRule="auto"/>
              <w:jc w:val="center"/>
              <w:rPr>
                <w:rFonts w:asciiTheme="minorHAnsi" w:hAnsiTheme="minorHAnsi" w:cstheme="minorHAnsi"/>
                <w:b/>
                <w:bCs/>
                <w:sz w:val="22"/>
                <w:szCs w:val="22"/>
              </w:rPr>
            </w:pPr>
            <w:r w:rsidRPr="00D1340F">
              <w:rPr>
                <w:rFonts w:asciiTheme="minorHAnsi" w:hAnsiTheme="minorHAnsi" w:cstheme="minorHAnsi"/>
                <w:b/>
                <w:bCs/>
                <w:sz w:val="22"/>
                <w:szCs w:val="22"/>
                <w:rtl/>
              </w:rPr>
              <w:t>סמס</w:t>
            </w:r>
          </w:p>
        </w:tc>
        <w:tc>
          <w:tcPr>
            <w:tcW w:w="390" w:type="pct"/>
            <w:hideMark/>
          </w:tcPr>
          <w:p w14:paraId="63F5A10D" w14:textId="77777777" w:rsidR="00A42C3A" w:rsidRPr="00D1340F" w:rsidRDefault="00A42C3A" w:rsidP="004F4F33">
            <w:pPr>
              <w:tabs>
                <w:tab w:val="center" w:pos="530"/>
              </w:tabs>
              <w:spacing w:line="276" w:lineRule="auto"/>
              <w:jc w:val="center"/>
              <w:rPr>
                <w:rFonts w:asciiTheme="minorHAnsi" w:hAnsiTheme="minorHAnsi" w:cstheme="minorHAnsi"/>
                <w:b/>
                <w:bCs/>
                <w:sz w:val="22"/>
                <w:szCs w:val="22"/>
              </w:rPr>
            </w:pPr>
            <w:r w:rsidRPr="00D1340F">
              <w:rPr>
                <w:rFonts w:asciiTheme="minorHAnsi" w:hAnsiTheme="minorHAnsi" w:cstheme="minorHAnsi"/>
                <w:b/>
                <w:bCs/>
                <w:sz w:val="22"/>
                <w:szCs w:val="22"/>
                <w:rtl/>
              </w:rPr>
              <w:t>שעות</w:t>
            </w:r>
          </w:p>
        </w:tc>
        <w:tc>
          <w:tcPr>
            <w:tcW w:w="1061" w:type="pct"/>
          </w:tcPr>
          <w:p w14:paraId="15D62731" w14:textId="77777777" w:rsidR="00A42C3A" w:rsidRPr="00D1340F" w:rsidRDefault="00A42C3A" w:rsidP="004F4F33">
            <w:pPr>
              <w:tabs>
                <w:tab w:val="center" w:pos="530"/>
              </w:tabs>
              <w:spacing w:line="276" w:lineRule="auto"/>
              <w:jc w:val="center"/>
              <w:rPr>
                <w:rFonts w:asciiTheme="minorHAnsi" w:hAnsiTheme="minorHAnsi" w:cstheme="minorHAnsi"/>
                <w:b/>
                <w:bCs/>
                <w:sz w:val="22"/>
                <w:szCs w:val="22"/>
              </w:rPr>
            </w:pPr>
          </w:p>
        </w:tc>
      </w:tr>
      <w:tr w:rsidR="00A42C3A" w:rsidRPr="00D1340F" w14:paraId="57C26048" w14:textId="77777777" w:rsidTr="00A42C3A">
        <w:tc>
          <w:tcPr>
            <w:tcW w:w="525" w:type="pct"/>
            <w:shd w:val="clear" w:color="auto" w:fill="F2DBDB" w:themeFill="accent2" w:themeFillTint="33"/>
            <w:hideMark/>
          </w:tcPr>
          <w:p w14:paraId="44896C9C" w14:textId="77777777" w:rsidR="00A42C3A" w:rsidRPr="00D1340F" w:rsidRDefault="00A42C3A" w:rsidP="004F4F33">
            <w:pPr>
              <w:tabs>
                <w:tab w:val="center" w:pos="530"/>
              </w:tabs>
              <w:spacing w:line="276" w:lineRule="auto"/>
              <w:rPr>
                <w:rFonts w:asciiTheme="minorHAnsi" w:hAnsiTheme="minorHAnsi" w:cstheme="minorHAnsi"/>
                <w:sz w:val="22"/>
                <w:szCs w:val="22"/>
              </w:rPr>
            </w:pPr>
            <w:r w:rsidRPr="00D1340F">
              <w:rPr>
                <w:rFonts w:asciiTheme="minorHAnsi" w:hAnsiTheme="minorHAnsi" w:cstheme="minorHAnsi"/>
                <w:sz w:val="22"/>
                <w:szCs w:val="22"/>
                <w:rtl/>
              </w:rPr>
              <w:t>127-1-0168</w:t>
            </w:r>
          </w:p>
        </w:tc>
        <w:tc>
          <w:tcPr>
            <w:tcW w:w="1394" w:type="pct"/>
            <w:shd w:val="clear" w:color="auto" w:fill="F2DBDB" w:themeFill="accent2" w:themeFillTint="33"/>
            <w:hideMark/>
          </w:tcPr>
          <w:p w14:paraId="671881D3" w14:textId="77777777" w:rsidR="00A42C3A" w:rsidRPr="00D1340F" w:rsidRDefault="00A42C3A" w:rsidP="004F4F33">
            <w:pPr>
              <w:tabs>
                <w:tab w:val="center" w:pos="530"/>
              </w:tabs>
              <w:spacing w:line="276" w:lineRule="auto"/>
              <w:rPr>
                <w:rFonts w:asciiTheme="minorHAnsi" w:hAnsiTheme="minorHAnsi" w:cstheme="minorHAnsi"/>
                <w:sz w:val="22"/>
                <w:szCs w:val="22"/>
              </w:rPr>
            </w:pPr>
            <w:r w:rsidRPr="00D1340F">
              <w:rPr>
                <w:rFonts w:asciiTheme="minorHAnsi" w:hAnsiTheme="minorHAnsi" w:cstheme="minorHAnsi"/>
                <w:sz w:val="22"/>
                <w:szCs w:val="22"/>
                <w:rtl/>
              </w:rPr>
              <w:t>מיומנויות למידה היסטוריות</w:t>
            </w:r>
            <w:r w:rsidRPr="00D1340F">
              <w:rPr>
                <w:rFonts w:asciiTheme="minorHAnsi" w:hAnsiTheme="minorHAnsi" w:cstheme="minorHAnsi"/>
                <w:b/>
                <w:bCs/>
                <w:color w:val="FF0000"/>
                <w:sz w:val="22"/>
                <w:szCs w:val="22"/>
                <w:rtl/>
              </w:rPr>
              <w:t xml:space="preserve"> </w:t>
            </w:r>
          </w:p>
        </w:tc>
        <w:tc>
          <w:tcPr>
            <w:tcW w:w="787" w:type="pct"/>
            <w:shd w:val="clear" w:color="auto" w:fill="F2DBDB" w:themeFill="accent2" w:themeFillTint="33"/>
          </w:tcPr>
          <w:p w14:paraId="32395DBC" w14:textId="77777777" w:rsidR="00A42C3A" w:rsidRPr="00D1340F" w:rsidRDefault="00A42C3A" w:rsidP="004F4F33">
            <w:pPr>
              <w:tabs>
                <w:tab w:val="center" w:pos="530"/>
              </w:tabs>
              <w:spacing w:line="276" w:lineRule="auto"/>
              <w:rPr>
                <w:rFonts w:asciiTheme="minorHAnsi" w:hAnsiTheme="minorHAnsi" w:cstheme="minorHAnsi"/>
                <w:sz w:val="22"/>
                <w:szCs w:val="22"/>
              </w:rPr>
            </w:pPr>
            <w:r w:rsidRPr="00D1340F">
              <w:rPr>
                <w:rFonts w:asciiTheme="minorHAnsi" w:hAnsiTheme="minorHAnsi" w:cstheme="minorHAnsi"/>
                <w:sz w:val="22"/>
                <w:szCs w:val="22"/>
                <w:rtl/>
              </w:rPr>
              <w:t>ד"ר גיא רופא</w:t>
            </w:r>
          </w:p>
        </w:tc>
        <w:tc>
          <w:tcPr>
            <w:tcW w:w="335" w:type="pct"/>
            <w:shd w:val="clear" w:color="auto" w:fill="F2DBDB" w:themeFill="accent2" w:themeFillTint="33"/>
            <w:hideMark/>
          </w:tcPr>
          <w:p w14:paraId="5DCDC638" w14:textId="77777777" w:rsidR="00A42C3A" w:rsidRPr="00D1340F" w:rsidRDefault="00A42C3A" w:rsidP="004F4F33">
            <w:pPr>
              <w:tabs>
                <w:tab w:val="center" w:pos="530"/>
              </w:tabs>
              <w:spacing w:line="276" w:lineRule="auto"/>
              <w:rPr>
                <w:rFonts w:asciiTheme="minorHAnsi" w:hAnsiTheme="minorHAnsi" w:cstheme="minorHAnsi"/>
                <w:sz w:val="22"/>
                <w:szCs w:val="22"/>
              </w:rPr>
            </w:pPr>
            <w:r w:rsidRPr="00D1340F">
              <w:rPr>
                <w:rFonts w:asciiTheme="minorHAnsi" w:hAnsiTheme="minorHAnsi" w:cstheme="minorHAnsi"/>
                <w:sz w:val="22"/>
                <w:szCs w:val="22"/>
                <w:rtl/>
              </w:rPr>
              <w:t>חובה</w:t>
            </w:r>
          </w:p>
        </w:tc>
        <w:tc>
          <w:tcPr>
            <w:tcW w:w="270" w:type="pct"/>
            <w:shd w:val="clear" w:color="auto" w:fill="F2DBDB" w:themeFill="accent2" w:themeFillTint="33"/>
            <w:hideMark/>
          </w:tcPr>
          <w:p w14:paraId="3A3A32C7" w14:textId="77777777" w:rsidR="00A42C3A" w:rsidRPr="00D1340F" w:rsidRDefault="00A42C3A" w:rsidP="004F4F33">
            <w:pPr>
              <w:tabs>
                <w:tab w:val="center" w:pos="530"/>
              </w:tabs>
              <w:spacing w:line="276" w:lineRule="auto"/>
              <w:jc w:val="center"/>
              <w:rPr>
                <w:rFonts w:asciiTheme="minorHAnsi" w:hAnsiTheme="minorHAnsi" w:cstheme="minorHAnsi"/>
                <w:sz w:val="22"/>
                <w:szCs w:val="22"/>
              </w:rPr>
            </w:pPr>
            <w:r w:rsidRPr="00D1340F">
              <w:rPr>
                <w:rFonts w:asciiTheme="minorHAnsi" w:hAnsiTheme="minorHAnsi" w:cstheme="minorHAnsi"/>
                <w:sz w:val="22"/>
                <w:szCs w:val="22"/>
                <w:rtl/>
              </w:rPr>
              <w:t>2</w:t>
            </w:r>
          </w:p>
        </w:tc>
        <w:tc>
          <w:tcPr>
            <w:tcW w:w="238" w:type="pct"/>
            <w:shd w:val="clear" w:color="auto" w:fill="F2DBDB" w:themeFill="accent2" w:themeFillTint="33"/>
            <w:hideMark/>
          </w:tcPr>
          <w:p w14:paraId="65BACD5D" w14:textId="77777777" w:rsidR="00A42C3A" w:rsidRPr="00D1340F" w:rsidRDefault="00A42C3A" w:rsidP="004F4F33">
            <w:pPr>
              <w:tabs>
                <w:tab w:val="center" w:pos="530"/>
              </w:tabs>
              <w:spacing w:line="276" w:lineRule="auto"/>
              <w:jc w:val="center"/>
              <w:rPr>
                <w:rFonts w:asciiTheme="minorHAnsi" w:hAnsiTheme="minorHAnsi" w:cstheme="minorHAnsi"/>
                <w:sz w:val="22"/>
                <w:szCs w:val="22"/>
              </w:rPr>
            </w:pPr>
            <w:r w:rsidRPr="00D1340F">
              <w:rPr>
                <w:rFonts w:asciiTheme="minorHAnsi" w:hAnsiTheme="minorHAnsi" w:cstheme="minorHAnsi"/>
                <w:sz w:val="22"/>
                <w:szCs w:val="22"/>
                <w:rtl/>
              </w:rPr>
              <w:t>א</w:t>
            </w:r>
          </w:p>
        </w:tc>
        <w:tc>
          <w:tcPr>
            <w:tcW w:w="390" w:type="pct"/>
            <w:shd w:val="clear" w:color="auto" w:fill="F2DBDB" w:themeFill="accent2" w:themeFillTint="33"/>
            <w:hideMark/>
          </w:tcPr>
          <w:p w14:paraId="4A655727" w14:textId="5F6F5AB7" w:rsidR="00A42C3A" w:rsidRPr="00D1340F" w:rsidRDefault="006420DE" w:rsidP="004F4F33">
            <w:pPr>
              <w:tabs>
                <w:tab w:val="center" w:pos="530"/>
              </w:tabs>
              <w:spacing w:line="276" w:lineRule="auto"/>
              <w:rPr>
                <w:rFonts w:asciiTheme="minorHAnsi" w:hAnsiTheme="minorHAnsi" w:cstheme="minorHAnsi"/>
                <w:sz w:val="22"/>
                <w:szCs w:val="22"/>
              </w:rPr>
            </w:pPr>
            <w:r>
              <w:rPr>
                <w:rFonts w:asciiTheme="minorHAnsi" w:hAnsiTheme="minorHAnsi" w:cstheme="minorHAnsi" w:hint="cs"/>
                <w:sz w:val="22"/>
                <w:szCs w:val="22"/>
                <w:rtl/>
              </w:rPr>
              <w:t>ג</w:t>
            </w:r>
            <w:r w:rsidR="00A42C3A" w:rsidRPr="00D1340F">
              <w:rPr>
                <w:rFonts w:asciiTheme="minorHAnsi" w:hAnsiTheme="minorHAnsi" w:cstheme="minorHAnsi"/>
                <w:sz w:val="22"/>
                <w:szCs w:val="22"/>
                <w:rtl/>
              </w:rPr>
              <w:t xml:space="preserve">' 14-16  </w:t>
            </w:r>
          </w:p>
        </w:tc>
        <w:tc>
          <w:tcPr>
            <w:tcW w:w="1061" w:type="pct"/>
            <w:shd w:val="clear" w:color="auto" w:fill="F2DBDB" w:themeFill="accent2" w:themeFillTint="33"/>
            <w:hideMark/>
          </w:tcPr>
          <w:p w14:paraId="5E43528A" w14:textId="0F45CD0C" w:rsidR="00A42C3A" w:rsidRPr="00D1340F" w:rsidRDefault="00A42C3A" w:rsidP="004F4F33">
            <w:pPr>
              <w:tabs>
                <w:tab w:val="center" w:pos="530"/>
              </w:tabs>
              <w:spacing w:line="276" w:lineRule="auto"/>
              <w:rPr>
                <w:rFonts w:asciiTheme="minorHAnsi" w:hAnsiTheme="minorHAnsi" w:cstheme="minorHAnsi"/>
                <w:sz w:val="22"/>
                <w:szCs w:val="22"/>
              </w:rPr>
            </w:pPr>
            <w:r w:rsidRPr="00D1340F">
              <w:rPr>
                <w:rFonts w:asciiTheme="minorHAnsi" w:hAnsiTheme="minorHAnsi" w:cstheme="minorHAnsi"/>
                <w:b/>
                <w:bCs/>
                <w:color w:val="FF0000"/>
                <w:sz w:val="22"/>
                <w:szCs w:val="22"/>
                <w:rtl/>
              </w:rPr>
              <w:t>חובה</w:t>
            </w:r>
            <w:r w:rsidRPr="00D1340F">
              <w:rPr>
                <w:rFonts w:asciiTheme="minorHAnsi" w:hAnsiTheme="minorHAnsi" w:cstheme="minorHAnsi"/>
                <w:sz w:val="22"/>
                <w:szCs w:val="22"/>
                <w:rtl/>
              </w:rPr>
              <w:t xml:space="preserve"> לתלמידי שנה א'</w:t>
            </w:r>
            <w:r w:rsidR="00DE7A4D">
              <w:rPr>
                <w:rFonts w:asciiTheme="minorHAnsi" w:hAnsiTheme="minorHAnsi" w:cstheme="minorHAnsi" w:hint="cs"/>
                <w:sz w:val="22"/>
                <w:szCs w:val="22"/>
                <w:rtl/>
              </w:rPr>
              <w:t xml:space="preserve"> בתכנית דו מחלקתי (54 נק"ז)</w:t>
            </w:r>
          </w:p>
        </w:tc>
      </w:tr>
    </w:tbl>
    <w:p w14:paraId="3B944C3B" w14:textId="77777777" w:rsidR="006A6AA8" w:rsidRDefault="006A6AA8" w:rsidP="00D73AFE">
      <w:pPr>
        <w:tabs>
          <w:tab w:val="left" w:pos="7710"/>
        </w:tabs>
        <w:spacing w:after="200" w:line="276" w:lineRule="auto"/>
        <w:rPr>
          <w:rFonts w:asciiTheme="minorHAnsi" w:hAnsiTheme="minorHAnsi" w:cstheme="minorHAnsi"/>
          <w:b/>
          <w:bCs/>
          <w:i/>
          <w:iCs/>
          <w:sz w:val="22"/>
          <w:szCs w:val="22"/>
          <w:u w:val="single"/>
          <w:rtl/>
        </w:rPr>
      </w:pPr>
    </w:p>
    <w:p w14:paraId="714564EF" w14:textId="366A1D02" w:rsidR="005B484C" w:rsidRPr="00D73AFE" w:rsidRDefault="005B484C" w:rsidP="00D73AFE">
      <w:pPr>
        <w:tabs>
          <w:tab w:val="left" w:pos="7710"/>
        </w:tabs>
        <w:spacing w:after="200" w:line="276" w:lineRule="auto"/>
        <w:rPr>
          <w:rFonts w:asciiTheme="minorHAnsi" w:hAnsiTheme="minorHAnsi" w:cstheme="minorHAnsi"/>
          <w:b/>
          <w:bCs/>
          <w:i/>
          <w:iCs/>
          <w:sz w:val="22"/>
          <w:szCs w:val="22"/>
          <w:u w:val="single"/>
          <w:rtl/>
        </w:rPr>
      </w:pPr>
      <w:r w:rsidRPr="00D1340F">
        <w:rPr>
          <w:rFonts w:asciiTheme="minorHAnsi" w:hAnsiTheme="minorHAnsi" w:cstheme="minorHAnsi"/>
          <w:b/>
          <w:bCs/>
          <w:i/>
          <w:iCs/>
          <w:sz w:val="22"/>
          <w:szCs w:val="22"/>
          <w:u w:val="single"/>
          <w:rtl/>
        </w:rPr>
        <w:t>קורסים נוספים לבחירה</w:t>
      </w:r>
      <w:r w:rsidRPr="00D1340F">
        <w:rPr>
          <w:rFonts w:asciiTheme="minorHAnsi" w:hAnsiTheme="minorHAnsi" w:cstheme="minorHAnsi"/>
          <w:sz w:val="22"/>
          <w:szCs w:val="22"/>
          <w:rtl/>
        </w:rPr>
        <w:t xml:space="preserve"> לידיעתכם רק 4 נק"ז ניתן להעביר למחלקה- 4 נק"ז ללימודים כלליים</w:t>
      </w:r>
      <w:r w:rsidR="00D73AFE">
        <w:rPr>
          <w:rFonts w:asciiTheme="minorHAnsi" w:hAnsiTheme="minorHAnsi" w:cstheme="minorHAnsi"/>
          <w:sz w:val="22"/>
          <w:szCs w:val="22"/>
          <w:rtl/>
        </w:rPr>
        <w:tab/>
      </w:r>
    </w:p>
    <w:tbl>
      <w:tblPr>
        <w:bidiVisual/>
        <w:tblW w:w="4568"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4"/>
        <w:gridCol w:w="3499"/>
        <w:gridCol w:w="2077"/>
        <w:gridCol w:w="854"/>
        <w:gridCol w:w="642"/>
        <w:gridCol w:w="633"/>
        <w:gridCol w:w="1088"/>
        <w:gridCol w:w="2656"/>
      </w:tblGrid>
      <w:tr w:rsidR="00A42C3A" w:rsidRPr="00D1340F" w14:paraId="38529086" w14:textId="77777777" w:rsidTr="00A42C3A">
        <w:tc>
          <w:tcPr>
            <w:tcW w:w="508" w:type="pct"/>
            <w:tcBorders>
              <w:top w:val="single" w:sz="4" w:space="0" w:color="auto"/>
              <w:left w:val="single" w:sz="4" w:space="0" w:color="auto"/>
              <w:bottom w:val="single" w:sz="4" w:space="0" w:color="auto"/>
              <w:right w:val="single" w:sz="4" w:space="0" w:color="auto"/>
            </w:tcBorders>
          </w:tcPr>
          <w:p w14:paraId="0E3E251B" w14:textId="77777777"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152-1-1061</w:t>
            </w:r>
          </w:p>
        </w:tc>
        <w:tc>
          <w:tcPr>
            <w:tcW w:w="1373" w:type="pct"/>
            <w:tcBorders>
              <w:top w:val="single" w:sz="4" w:space="0" w:color="auto"/>
              <w:left w:val="single" w:sz="4" w:space="0" w:color="auto"/>
              <w:bottom w:val="single" w:sz="4" w:space="0" w:color="auto"/>
              <w:right w:val="single" w:sz="4" w:space="0" w:color="auto"/>
            </w:tcBorders>
          </w:tcPr>
          <w:p w14:paraId="01222F17" w14:textId="31895243"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 xml:space="preserve">יוונית עתיקה למתחילים </w:t>
            </w:r>
          </w:p>
        </w:tc>
        <w:tc>
          <w:tcPr>
            <w:tcW w:w="815" w:type="pct"/>
            <w:tcBorders>
              <w:top w:val="single" w:sz="4" w:space="0" w:color="auto"/>
              <w:left w:val="single" w:sz="4" w:space="0" w:color="auto"/>
              <w:bottom w:val="single" w:sz="4" w:space="0" w:color="auto"/>
              <w:right w:val="single" w:sz="4" w:space="0" w:color="auto"/>
            </w:tcBorders>
          </w:tcPr>
          <w:p w14:paraId="17753443" w14:textId="77777777"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ד"ר נורית שובל-דודאי</w:t>
            </w:r>
          </w:p>
        </w:tc>
        <w:tc>
          <w:tcPr>
            <w:tcW w:w="335" w:type="pct"/>
            <w:tcBorders>
              <w:top w:val="single" w:sz="4" w:space="0" w:color="auto"/>
              <w:left w:val="single" w:sz="4" w:space="0" w:color="auto"/>
              <w:bottom w:val="single" w:sz="4" w:space="0" w:color="auto"/>
              <w:right w:val="single" w:sz="4" w:space="0" w:color="auto"/>
            </w:tcBorders>
          </w:tcPr>
          <w:p w14:paraId="0662BCF2" w14:textId="77777777"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שפות</w:t>
            </w:r>
          </w:p>
        </w:tc>
        <w:tc>
          <w:tcPr>
            <w:tcW w:w="252" w:type="pct"/>
            <w:tcBorders>
              <w:top w:val="single" w:sz="4" w:space="0" w:color="auto"/>
              <w:left w:val="single" w:sz="4" w:space="0" w:color="auto"/>
              <w:bottom w:val="single" w:sz="4" w:space="0" w:color="auto"/>
              <w:right w:val="single" w:sz="4" w:space="0" w:color="auto"/>
            </w:tcBorders>
          </w:tcPr>
          <w:p w14:paraId="14F73D49" w14:textId="77777777" w:rsidR="00A42C3A" w:rsidRPr="00D1340F" w:rsidRDefault="00A42C3A" w:rsidP="004F4F33">
            <w:pPr>
              <w:tabs>
                <w:tab w:val="center" w:pos="530"/>
              </w:tabs>
              <w:jc w:val="center"/>
              <w:rPr>
                <w:rFonts w:asciiTheme="minorHAnsi" w:hAnsiTheme="minorHAnsi" w:cstheme="minorHAnsi"/>
                <w:sz w:val="22"/>
                <w:szCs w:val="22"/>
              </w:rPr>
            </w:pPr>
            <w:r w:rsidRPr="00D1340F">
              <w:rPr>
                <w:rFonts w:asciiTheme="minorHAnsi" w:hAnsiTheme="minorHAnsi" w:cstheme="minorHAnsi"/>
                <w:sz w:val="22"/>
                <w:szCs w:val="22"/>
                <w:rtl/>
              </w:rPr>
              <w:t>4+4</w:t>
            </w:r>
          </w:p>
        </w:tc>
        <w:tc>
          <w:tcPr>
            <w:tcW w:w="248" w:type="pct"/>
            <w:tcBorders>
              <w:top w:val="single" w:sz="4" w:space="0" w:color="auto"/>
              <w:left w:val="single" w:sz="4" w:space="0" w:color="auto"/>
              <w:bottom w:val="single" w:sz="4" w:space="0" w:color="auto"/>
              <w:right w:val="single" w:sz="4" w:space="0" w:color="auto"/>
            </w:tcBorders>
          </w:tcPr>
          <w:p w14:paraId="6BF6DF8A" w14:textId="77777777" w:rsidR="00A42C3A" w:rsidRPr="00D1340F" w:rsidRDefault="00A42C3A" w:rsidP="004F4F33">
            <w:pPr>
              <w:tabs>
                <w:tab w:val="center" w:pos="530"/>
              </w:tabs>
              <w:jc w:val="center"/>
              <w:rPr>
                <w:rFonts w:asciiTheme="minorHAnsi" w:hAnsiTheme="minorHAnsi" w:cstheme="minorHAnsi"/>
                <w:sz w:val="22"/>
                <w:szCs w:val="22"/>
              </w:rPr>
            </w:pPr>
            <w:r w:rsidRPr="00D1340F">
              <w:rPr>
                <w:rFonts w:asciiTheme="minorHAnsi" w:hAnsiTheme="minorHAnsi" w:cstheme="minorHAnsi"/>
                <w:sz w:val="22"/>
                <w:szCs w:val="22"/>
                <w:rtl/>
              </w:rPr>
              <w:t>שנתי</w:t>
            </w:r>
          </w:p>
        </w:tc>
        <w:tc>
          <w:tcPr>
            <w:tcW w:w="427" w:type="pct"/>
            <w:tcBorders>
              <w:top w:val="single" w:sz="4" w:space="0" w:color="auto"/>
              <w:left w:val="single" w:sz="4" w:space="0" w:color="auto"/>
              <w:bottom w:val="single" w:sz="4" w:space="0" w:color="auto"/>
              <w:right w:val="single" w:sz="4" w:space="0" w:color="auto"/>
            </w:tcBorders>
          </w:tcPr>
          <w:p w14:paraId="78EA944C" w14:textId="77777777"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ב-ה 10-12</w:t>
            </w:r>
          </w:p>
        </w:tc>
        <w:tc>
          <w:tcPr>
            <w:tcW w:w="1042" w:type="pct"/>
            <w:tcBorders>
              <w:top w:val="single" w:sz="4" w:space="0" w:color="auto"/>
              <w:left w:val="single" w:sz="4" w:space="0" w:color="auto"/>
              <w:bottom w:val="single" w:sz="4" w:space="0" w:color="auto"/>
              <w:right w:val="single" w:sz="4" w:space="0" w:color="auto"/>
            </w:tcBorders>
          </w:tcPr>
          <w:p w14:paraId="1C9C6EC7" w14:textId="77777777"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פתוח לתלמידי שנה א' וללימודים כלליים</w:t>
            </w:r>
          </w:p>
        </w:tc>
      </w:tr>
      <w:tr w:rsidR="00A42C3A" w:rsidRPr="00D1340F" w14:paraId="77901C7D" w14:textId="77777777" w:rsidTr="00A42C3A">
        <w:tc>
          <w:tcPr>
            <w:tcW w:w="508" w:type="pct"/>
            <w:tcBorders>
              <w:top w:val="single" w:sz="4" w:space="0" w:color="auto"/>
              <w:left w:val="single" w:sz="4" w:space="0" w:color="auto"/>
              <w:bottom w:val="single" w:sz="4" w:space="0" w:color="auto"/>
              <w:right w:val="single" w:sz="4" w:space="0" w:color="auto"/>
            </w:tcBorders>
          </w:tcPr>
          <w:p w14:paraId="527F426A" w14:textId="77777777"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152-1-1041</w:t>
            </w:r>
          </w:p>
        </w:tc>
        <w:tc>
          <w:tcPr>
            <w:tcW w:w="1373" w:type="pct"/>
            <w:tcBorders>
              <w:top w:val="single" w:sz="4" w:space="0" w:color="auto"/>
              <w:left w:val="single" w:sz="4" w:space="0" w:color="auto"/>
              <w:bottom w:val="single" w:sz="4" w:space="0" w:color="auto"/>
              <w:right w:val="single" w:sz="4" w:space="0" w:color="auto"/>
            </w:tcBorders>
          </w:tcPr>
          <w:p w14:paraId="7723BF43" w14:textId="7C25A303"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 xml:space="preserve">לטינית למתחילים </w:t>
            </w:r>
          </w:p>
        </w:tc>
        <w:tc>
          <w:tcPr>
            <w:tcW w:w="815" w:type="pct"/>
            <w:tcBorders>
              <w:top w:val="single" w:sz="4" w:space="0" w:color="auto"/>
              <w:left w:val="single" w:sz="4" w:space="0" w:color="auto"/>
              <w:bottom w:val="single" w:sz="4" w:space="0" w:color="auto"/>
              <w:right w:val="single" w:sz="4" w:space="0" w:color="auto"/>
            </w:tcBorders>
          </w:tcPr>
          <w:p w14:paraId="316D569E" w14:textId="77777777"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ד"ר נורית שובל דודאי</w:t>
            </w:r>
          </w:p>
        </w:tc>
        <w:tc>
          <w:tcPr>
            <w:tcW w:w="335" w:type="pct"/>
            <w:tcBorders>
              <w:top w:val="single" w:sz="4" w:space="0" w:color="auto"/>
              <w:left w:val="single" w:sz="4" w:space="0" w:color="auto"/>
              <w:bottom w:val="single" w:sz="4" w:space="0" w:color="auto"/>
              <w:right w:val="single" w:sz="4" w:space="0" w:color="auto"/>
            </w:tcBorders>
          </w:tcPr>
          <w:p w14:paraId="4AA0A6D1" w14:textId="77777777"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שפות</w:t>
            </w:r>
          </w:p>
        </w:tc>
        <w:tc>
          <w:tcPr>
            <w:tcW w:w="252" w:type="pct"/>
            <w:tcBorders>
              <w:top w:val="single" w:sz="4" w:space="0" w:color="auto"/>
              <w:left w:val="single" w:sz="4" w:space="0" w:color="auto"/>
              <w:bottom w:val="single" w:sz="4" w:space="0" w:color="auto"/>
              <w:right w:val="single" w:sz="4" w:space="0" w:color="auto"/>
            </w:tcBorders>
          </w:tcPr>
          <w:p w14:paraId="102C7B57" w14:textId="77777777" w:rsidR="00A42C3A" w:rsidRPr="00D1340F" w:rsidRDefault="00A42C3A" w:rsidP="004F4F33">
            <w:pPr>
              <w:tabs>
                <w:tab w:val="center" w:pos="530"/>
              </w:tabs>
              <w:jc w:val="center"/>
              <w:rPr>
                <w:rFonts w:asciiTheme="minorHAnsi" w:hAnsiTheme="minorHAnsi" w:cstheme="minorHAnsi"/>
                <w:sz w:val="22"/>
                <w:szCs w:val="22"/>
              </w:rPr>
            </w:pPr>
            <w:r w:rsidRPr="00D1340F">
              <w:rPr>
                <w:rFonts w:asciiTheme="minorHAnsi" w:hAnsiTheme="minorHAnsi" w:cstheme="minorHAnsi"/>
                <w:sz w:val="22"/>
                <w:szCs w:val="22"/>
                <w:rtl/>
              </w:rPr>
              <w:t>4+4</w:t>
            </w:r>
          </w:p>
        </w:tc>
        <w:tc>
          <w:tcPr>
            <w:tcW w:w="248" w:type="pct"/>
            <w:tcBorders>
              <w:top w:val="single" w:sz="4" w:space="0" w:color="auto"/>
              <w:left w:val="single" w:sz="4" w:space="0" w:color="auto"/>
              <w:bottom w:val="single" w:sz="4" w:space="0" w:color="auto"/>
              <w:right w:val="single" w:sz="4" w:space="0" w:color="auto"/>
            </w:tcBorders>
          </w:tcPr>
          <w:p w14:paraId="15848329" w14:textId="77777777" w:rsidR="00A42C3A" w:rsidRPr="00D1340F" w:rsidRDefault="00A42C3A" w:rsidP="004F4F33">
            <w:pPr>
              <w:tabs>
                <w:tab w:val="center" w:pos="530"/>
              </w:tabs>
              <w:jc w:val="center"/>
              <w:rPr>
                <w:rFonts w:asciiTheme="minorHAnsi" w:hAnsiTheme="minorHAnsi" w:cstheme="minorHAnsi"/>
                <w:sz w:val="22"/>
                <w:szCs w:val="22"/>
              </w:rPr>
            </w:pPr>
            <w:r w:rsidRPr="00D1340F">
              <w:rPr>
                <w:rFonts w:asciiTheme="minorHAnsi" w:hAnsiTheme="minorHAnsi" w:cstheme="minorHAnsi"/>
                <w:sz w:val="22"/>
                <w:szCs w:val="22"/>
                <w:rtl/>
              </w:rPr>
              <w:t>שנתי</w:t>
            </w:r>
          </w:p>
        </w:tc>
        <w:tc>
          <w:tcPr>
            <w:tcW w:w="427" w:type="pct"/>
            <w:tcBorders>
              <w:top w:val="single" w:sz="4" w:space="0" w:color="auto"/>
              <w:left w:val="single" w:sz="4" w:space="0" w:color="auto"/>
              <w:bottom w:val="single" w:sz="4" w:space="0" w:color="auto"/>
              <w:right w:val="single" w:sz="4" w:space="0" w:color="auto"/>
            </w:tcBorders>
          </w:tcPr>
          <w:p w14:paraId="17A88B79" w14:textId="77777777"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ב-ה 12-14</w:t>
            </w:r>
          </w:p>
        </w:tc>
        <w:tc>
          <w:tcPr>
            <w:tcW w:w="1042" w:type="pct"/>
            <w:tcBorders>
              <w:top w:val="single" w:sz="4" w:space="0" w:color="auto"/>
              <w:left w:val="single" w:sz="4" w:space="0" w:color="auto"/>
              <w:bottom w:val="single" w:sz="4" w:space="0" w:color="auto"/>
              <w:right w:val="single" w:sz="4" w:space="0" w:color="auto"/>
            </w:tcBorders>
          </w:tcPr>
          <w:p w14:paraId="3F533E76" w14:textId="77777777" w:rsidR="00A42C3A" w:rsidRPr="00D1340F" w:rsidRDefault="00A42C3A" w:rsidP="004F4F33">
            <w:pPr>
              <w:tabs>
                <w:tab w:val="center" w:pos="530"/>
              </w:tabs>
              <w:rPr>
                <w:rFonts w:asciiTheme="minorHAnsi" w:hAnsiTheme="minorHAnsi" w:cstheme="minorHAnsi"/>
                <w:sz w:val="22"/>
                <w:szCs w:val="22"/>
              </w:rPr>
            </w:pPr>
            <w:r w:rsidRPr="00D1340F">
              <w:rPr>
                <w:rFonts w:asciiTheme="minorHAnsi" w:hAnsiTheme="minorHAnsi" w:cstheme="minorHAnsi"/>
                <w:sz w:val="22"/>
                <w:szCs w:val="22"/>
                <w:rtl/>
              </w:rPr>
              <w:t>פתוח לתלמידי שנה א' וללימודים כלליים</w:t>
            </w:r>
          </w:p>
        </w:tc>
      </w:tr>
    </w:tbl>
    <w:p w14:paraId="4C303A9D" w14:textId="77777777" w:rsidR="005B484C" w:rsidRPr="005B484C" w:rsidRDefault="005B484C" w:rsidP="00D610C8">
      <w:pPr>
        <w:spacing w:line="276" w:lineRule="auto"/>
        <w:rPr>
          <w:rFonts w:asciiTheme="minorHAnsi" w:hAnsiTheme="minorHAnsi" w:cstheme="minorHAnsi"/>
          <w:b/>
          <w:bCs/>
          <w:i/>
          <w:iCs/>
          <w:color w:val="000000" w:themeColor="text1"/>
          <w:sz w:val="22"/>
          <w:szCs w:val="22"/>
          <w:highlight w:val="green"/>
          <w:u w:val="single"/>
          <w:rtl/>
        </w:rPr>
      </w:pPr>
    </w:p>
    <w:p w14:paraId="342B565D" w14:textId="0E888283" w:rsidR="00C51BD3" w:rsidRPr="00C51BD3" w:rsidRDefault="00C51BD3" w:rsidP="00C51BD3">
      <w:pPr>
        <w:pStyle w:val="NormalWeb"/>
        <w:shd w:val="clear" w:color="auto" w:fill="FFFFFF"/>
        <w:bidi/>
        <w:spacing w:before="0" w:beforeAutospacing="0" w:after="0" w:afterAutospacing="0" w:line="360" w:lineRule="atLeast"/>
        <w:ind w:right="540"/>
        <w:jc w:val="both"/>
        <w:rPr>
          <w:rFonts w:asciiTheme="minorHAnsi" w:hAnsiTheme="minorHAnsi" w:cstheme="minorHAnsi"/>
          <w:color w:val="222222"/>
        </w:rPr>
      </w:pPr>
      <w:r w:rsidRPr="00C51BD3">
        <w:rPr>
          <w:rStyle w:val="ms-rtefontface-custom1"/>
          <w:rFonts w:asciiTheme="minorHAnsi" w:hAnsiTheme="minorHAnsi" w:cstheme="minorHAnsi"/>
          <w:b/>
          <w:bCs/>
          <w:color w:val="000000"/>
          <w:rtl/>
        </w:rPr>
        <w:t>לימודי היוונית העתיקה</w:t>
      </w:r>
      <w:r w:rsidRPr="00C51BD3">
        <w:rPr>
          <w:rStyle w:val="ms-rtefontface-custom1"/>
          <w:rFonts w:asciiTheme="minorHAnsi" w:hAnsiTheme="minorHAnsi" w:cstheme="minorHAnsi"/>
          <w:color w:val="000000"/>
          <w:rtl/>
        </w:rPr>
        <w:t xml:space="preserve"> משיקים לתחומי דעת רבים. דת ומיתולוגיה, פילוסופיה, רטוריקה, ספרות מופת ואמנות יוון, מהווים יסודות חשובים במחקרם.</w:t>
      </w:r>
      <w:r w:rsidRPr="00C51BD3">
        <w:rPr>
          <w:rFonts w:asciiTheme="minorHAnsi" w:hAnsiTheme="minorHAnsi" w:cstheme="minorHAnsi"/>
          <w:color w:val="222222"/>
          <w:rtl/>
        </w:rPr>
        <w:t xml:space="preserve"> </w:t>
      </w:r>
      <w:r w:rsidRPr="00C51BD3">
        <w:rPr>
          <w:rStyle w:val="ms-rtefontface-custom1"/>
          <w:rFonts w:asciiTheme="minorHAnsi" w:hAnsiTheme="minorHAnsi" w:cstheme="minorHAnsi"/>
          <w:color w:val="000000"/>
          <w:rtl/>
        </w:rPr>
        <w:t>לתרגומי המקרא ולספרי הברית החדשה שנכתבו יוונית חשיבות רבה בחקר תולדות עם ישראל וראשית הנצרות תחת שלטון יוון ורומי. חקר המגילות ולימודי ארכאולוגיה בארץ ישראל בתקופה ההלניסטית והרומית מלווים במטבעות, כתובות, ופפירוסים כתובים יוונית.</w:t>
      </w:r>
    </w:p>
    <w:p w14:paraId="7D9CFC88" w14:textId="77777777" w:rsidR="00C51BD3" w:rsidRPr="00C51BD3" w:rsidRDefault="00C51BD3" w:rsidP="00C51BD3">
      <w:pPr>
        <w:pStyle w:val="NormalWeb"/>
        <w:shd w:val="clear" w:color="auto" w:fill="FFFFFF"/>
        <w:bidi/>
        <w:spacing w:before="0" w:beforeAutospacing="0" w:after="0" w:afterAutospacing="0" w:line="360" w:lineRule="atLeast"/>
        <w:ind w:right="540"/>
        <w:jc w:val="both"/>
        <w:rPr>
          <w:rFonts w:asciiTheme="minorHAnsi" w:hAnsiTheme="minorHAnsi" w:cstheme="minorHAnsi"/>
          <w:color w:val="222222"/>
          <w:rtl/>
        </w:rPr>
      </w:pPr>
      <w:r w:rsidRPr="00C51BD3">
        <w:rPr>
          <w:rStyle w:val="ms-rtefontface-custom1"/>
          <w:rFonts w:asciiTheme="minorHAnsi" w:hAnsiTheme="minorHAnsi" w:cstheme="minorHAnsi"/>
          <w:color w:val="000000"/>
          <w:rtl/>
        </w:rPr>
        <w:t>מלבד לימוד השפה כפתח לעולם העשיר של תרבות יוון הקלאסית, תסייע רכישת השפה היוונית בידי הלומד ככלי לניתוח מבנים לשוניים גם בשפות אחרות.</w:t>
      </w:r>
    </w:p>
    <w:p w14:paraId="0A90E9F1" w14:textId="77777777" w:rsidR="00C51BD3" w:rsidRPr="00C51BD3" w:rsidRDefault="00C51BD3" w:rsidP="00C51BD3">
      <w:pPr>
        <w:ind w:right="540"/>
        <w:jc w:val="both"/>
        <w:rPr>
          <w:rFonts w:asciiTheme="minorHAnsi" w:hAnsiTheme="minorHAnsi" w:cstheme="minorHAnsi"/>
          <w:sz w:val="24"/>
          <w:szCs w:val="24"/>
          <w:rtl/>
        </w:rPr>
      </w:pPr>
    </w:p>
    <w:p w14:paraId="746B71D4" w14:textId="571A3262" w:rsidR="00C51BD3" w:rsidRDefault="00C51BD3" w:rsidP="00C51BD3">
      <w:pPr>
        <w:shd w:val="clear" w:color="auto" w:fill="FFFFFF"/>
        <w:spacing w:line="360" w:lineRule="atLeast"/>
        <w:ind w:right="540"/>
        <w:jc w:val="both"/>
        <w:rPr>
          <w:rFonts w:asciiTheme="minorHAnsi" w:hAnsiTheme="minorHAnsi" w:cstheme="minorHAnsi"/>
          <w:color w:val="000000"/>
          <w:sz w:val="24"/>
          <w:szCs w:val="24"/>
          <w:rtl/>
        </w:rPr>
      </w:pPr>
      <w:r w:rsidRPr="00C51BD3">
        <w:rPr>
          <w:rFonts w:asciiTheme="minorHAnsi" w:hAnsiTheme="minorHAnsi" w:cstheme="minorHAnsi"/>
          <w:b/>
          <w:bCs/>
          <w:color w:val="000000"/>
          <w:sz w:val="24"/>
          <w:szCs w:val="24"/>
          <w:rtl/>
        </w:rPr>
        <w:t>לימוד השפה הלטינית</w:t>
      </w:r>
      <w:r w:rsidRPr="00C51BD3">
        <w:rPr>
          <w:rFonts w:asciiTheme="minorHAnsi" w:hAnsiTheme="minorHAnsi" w:cstheme="minorHAnsi"/>
          <w:color w:val="000000"/>
          <w:sz w:val="24"/>
          <w:szCs w:val="24"/>
          <w:rtl/>
        </w:rPr>
        <w:t xml:space="preserve"> מהווה נדבך חשוב בתולדות התרבות האירופית מן העת העתיקה ועד ימינו. יצירות המופת של מחברי העת העתיקה הן הבסיס הספרותי וההגותי אשר עליו התבססו מלומדים בתקופת הרנסאנס ובעת החדשה במגוון תחומי מחקר במדעים המדויקים, ובמדעי הרוח והחברה. רטוריקה, היסטוריה ופילוסופיה, ארכיטקטורה ואמנות, רפואה,  חוק ומשפט, מסתייעים בלימוד השפה והתרבות הרומית.</w:t>
      </w:r>
      <w:r w:rsidRPr="00C51BD3">
        <w:rPr>
          <w:rFonts w:asciiTheme="minorHAnsi" w:hAnsiTheme="minorHAnsi" w:cstheme="minorHAnsi"/>
          <w:color w:val="222222"/>
          <w:sz w:val="24"/>
          <w:szCs w:val="24"/>
          <w:rtl/>
        </w:rPr>
        <w:t xml:space="preserve"> </w:t>
      </w:r>
      <w:r w:rsidRPr="00C51BD3">
        <w:rPr>
          <w:rFonts w:asciiTheme="minorHAnsi" w:hAnsiTheme="minorHAnsi" w:cstheme="minorHAnsi"/>
          <w:color w:val="000000"/>
          <w:sz w:val="24"/>
          <w:szCs w:val="24"/>
          <w:rtl/>
        </w:rPr>
        <w:t>ארץ ישראל נשלטה משך תקופה של אלף שנים על ידי שלטון יווני ורומי ותולדות היהודים והנוצרים, לימודי מקרא, תלמוד וארכאולוגיה של התקופות ההלניסטית, הרומית והביזנטית, כרוכים בלימוד הלשונות הקלאסיות.</w:t>
      </w:r>
      <w:r w:rsidRPr="00C51BD3">
        <w:rPr>
          <w:rFonts w:asciiTheme="minorHAnsi" w:hAnsiTheme="minorHAnsi" w:cstheme="minorHAnsi"/>
          <w:color w:val="222222"/>
          <w:sz w:val="24"/>
          <w:szCs w:val="24"/>
          <w:rtl/>
        </w:rPr>
        <w:t xml:space="preserve"> </w:t>
      </w:r>
      <w:r w:rsidRPr="00C51BD3">
        <w:rPr>
          <w:rFonts w:asciiTheme="minorHAnsi" w:hAnsiTheme="minorHAnsi" w:cstheme="minorHAnsi"/>
          <w:color w:val="000000"/>
          <w:sz w:val="24"/>
          <w:szCs w:val="24"/>
          <w:rtl/>
        </w:rPr>
        <w:t>רכישת מיומנות במבנה השפה הלטינית ובאוצר המילים שלה תאפשר הבנה טובה יותר של רבות משפות אירופה ותקל את לימוד השפות הרומניות אשר התפתחו ממנה.</w:t>
      </w:r>
    </w:p>
    <w:p w14:paraId="574D4210" w14:textId="42EE0DC2" w:rsidR="00C51BD3" w:rsidRPr="00C51BD3" w:rsidRDefault="00C51BD3" w:rsidP="00C51BD3">
      <w:pPr>
        <w:ind w:right="540"/>
        <w:rPr>
          <w:rFonts w:asciiTheme="minorHAnsi" w:hAnsiTheme="minorHAnsi" w:cstheme="minorHAnsi"/>
          <w:sz w:val="24"/>
          <w:szCs w:val="24"/>
        </w:rPr>
      </w:pPr>
      <w:r w:rsidRPr="00C51BD3">
        <w:rPr>
          <w:rFonts w:asciiTheme="minorHAnsi" w:hAnsiTheme="minorHAnsi" w:cstheme="minorHAnsi" w:hint="cs"/>
          <w:color w:val="000000"/>
          <w:sz w:val="24"/>
          <w:szCs w:val="24"/>
          <w:rtl/>
        </w:rPr>
        <w:t>*</w:t>
      </w:r>
      <w:r>
        <w:rPr>
          <w:rFonts w:asciiTheme="minorHAnsi" w:hAnsiTheme="minorHAnsi" w:cstheme="minorHAnsi"/>
          <w:sz w:val="24"/>
          <w:szCs w:val="24"/>
          <w:rtl/>
        </w:rPr>
        <w:t xml:space="preserve"> </w:t>
      </w:r>
      <w:r w:rsidRPr="00C51BD3">
        <w:rPr>
          <w:rFonts w:asciiTheme="minorHAnsi" w:hAnsiTheme="minorHAnsi" w:cstheme="minorHAnsi"/>
          <w:sz w:val="24"/>
          <w:szCs w:val="24"/>
        </w:rPr>
        <w:t xml:space="preserve">4 </w:t>
      </w:r>
      <w:r>
        <w:rPr>
          <w:rFonts w:asciiTheme="minorHAnsi" w:hAnsiTheme="minorHAnsi" w:cstheme="minorHAnsi" w:hint="cs"/>
          <w:sz w:val="24"/>
          <w:szCs w:val="24"/>
          <w:rtl/>
        </w:rPr>
        <w:t xml:space="preserve"> </w:t>
      </w:r>
      <w:r w:rsidRPr="00C51BD3">
        <w:rPr>
          <w:rFonts w:asciiTheme="minorHAnsi" w:hAnsiTheme="minorHAnsi" w:cstheme="minorHAnsi"/>
          <w:sz w:val="24"/>
          <w:szCs w:val="24"/>
          <w:rtl/>
        </w:rPr>
        <w:t xml:space="preserve">נק"ז ייחשבו במקום קורסים מתקדמים בעת העתיקה או בימה"ב, </w:t>
      </w:r>
      <w:r w:rsidRPr="00C51BD3">
        <w:rPr>
          <w:rFonts w:asciiTheme="minorHAnsi" w:hAnsiTheme="minorHAnsi" w:cstheme="minorHAnsi"/>
          <w:sz w:val="24"/>
          <w:szCs w:val="24"/>
        </w:rPr>
        <w:t xml:space="preserve">4 </w:t>
      </w:r>
      <w:r w:rsidRPr="00C51BD3">
        <w:rPr>
          <w:rFonts w:asciiTheme="minorHAnsi" w:hAnsiTheme="minorHAnsi" w:cstheme="minorHAnsi"/>
          <w:sz w:val="24"/>
          <w:szCs w:val="24"/>
          <w:rtl/>
        </w:rPr>
        <w:t>נק"ז הנותרות יועברו ללימודים כלליים</w:t>
      </w:r>
      <w:r w:rsidRPr="00C51BD3">
        <w:rPr>
          <w:rFonts w:asciiTheme="minorHAnsi" w:hAnsiTheme="minorHAnsi" w:cstheme="minorHAnsi"/>
          <w:sz w:val="24"/>
          <w:szCs w:val="24"/>
        </w:rPr>
        <w:t>.</w:t>
      </w:r>
    </w:p>
    <w:p w14:paraId="230BCB45" w14:textId="49EC5380" w:rsidR="00C51BD3" w:rsidRPr="00C51BD3" w:rsidRDefault="00C51BD3" w:rsidP="00C51BD3">
      <w:pPr>
        <w:shd w:val="clear" w:color="auto" w:fill="FFFFFF"/>
        <w:spacing w:line="360" w:lineRule="atLeast"/>
        <w:ind w:right="540"/>
        <w:jc w:val="both"/>
        <w:rPr>
          <w:rFonts w:asciiTheme="minorHAnsi" w:hAnsiTheme="minorHAnsi" w:cstheme="minorHAnsi"/>
          <w:sz w:val="24"/>
          <w:szCs w:val="24"/>
          <w:rtl/>
        </w:rPr>
      </w:pPr>
    </w:p>
    <w:p w14:paraId="58FAC375" w14:textId="2603974F" w:rsidR="00C51BD3" w:rsidRDefault="00C51BD3">
      <w:pPr>
        <w:bidi w:val="0"/>
        <w:spacing w:after="200" w:line="276" w:lineRule="auto"/>
        <w:rPr>
          <w:rFonts w:ascii="David" w:hAnsi="David"/>
          <w:sz w:val="24"/>
          <w:szCs w:val="24"/>
          <w:rtl/>
        </w:rPr>
      </w:pPr>
      <w:r>
        <w:rPr>
          <w:rFonts w:ascii="David" w:hAnsi="David"/>
          <w:sz w:val="24"/>
          <w:szCs w:val="24"/>
          <w:rtl/>
        </w:rPr>
        <w:br w:type="page"/>
      </w:r>
    </w:p>
    <w:p w14:paraId="69BE51F3" w14:textId="77777777" w:rsidR="00B027A1" w:rsidRPr="0029710E" w:rsidRDefault="00B027A1" w:rsidP="009B5031">
      <w:pPr>
        <w:pStyle w:val="a8"/>
        <w:jc w:val="center"/>
        <w:rPr>
          <w:rFonts w:asciiTheme="minorHAnsi" w:hAnsiTheme="minorHAnsi" w:cstheme="minorHAnsi"/>
          <w:sz w:val="22"/>
          <w:szCs w:val="22"/>
        </w:rPr>
      </w:pPr>
      <w:bookmarkStart w:id="4" w:name="_GoBack"/>
      <w:bookmarkEnd w:id="4"/>
    </w:p>
    <w:sectPr w:rsidR="00B027A1" w:rsidRPr="0029710E" w:rsidSect="00B2466E">
      <w:pgSz w:w="16838" w:h="11906" w:orient="landscape" w:code="9"/>
      <w:pgMar w:top="426" w:right="1440" w:bottom="993"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5FE2" w14:textId="77777777" w:rsidR="004F4F33" w:rsidRDefault="004F4F33" w:rsidP="00B24A96">
      <w:r>
        <w:separator/>
      </w:r>
    </w:p>
  </w:endnote>
  <w:endnote w:type="continuationSeparator" w:id="0">
    <w:p w14:paraId="3FC97376" w14:textId="77777777" w:rsidR="004F4F33" w:rsidRDefault="004F4F33" w:rsidP="00B2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66DB" w14:textId="77777777" w:rsidR="004F4F33" w:rsidRDefault="004F4F33" w:rsidP="00B24A96">
      <w:r>
        <w:separator/>
      </w:r>
    </w:p>
  </w:footnote>
  <w:footnote w:type="continuationSeparator" w:id="0">
    <w:p w14:paraId="79BC83A0" w14:textId="77777777" w:rsidR="004F4F33" w:rsidRDefault="004F4F33" w:rsidP="00B24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15387"/>
    <w:multiLevelType w:val="hybridMultilevel"/>
    <w:tmpl w:val="8236F440"/>
    <w:lvl w:ilvl="0" w:tplc="8FFC2876">
      <w:numFmt w:val="bullet"/>
      <w:lvlText w:val=""/>
      <w:lvlJc w:val="left"/>
      <w:pPr>
        <w:ind w:left="720" w:hanging="360"/>
      </w:pPr>
      <w:rPr>
        <w:rFonts w:ascii="Symbol" w:eastAsia="Times New Roman" w:hAnsi="Symbol" w:cstheme="minorHAnsi" w:hint="default"/>
        <w:color w:val="00000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03"/>
    <w:rsid w:val="00002448"/>
    <w:rsid w:val="000027B2"/>
    <w:rsid w:val="00003C75"/>
    <w:rsid w:val="00004959"/>
    <w:rsid w:val="00006B6A"/>
    <w:rsid w:val="0001044C"/>
    <w:rsid w:val="0001529A"/>
    <w:rsid w:val="00015B61"/>
    <w:rsid w:val="00017BDB"/>
    <w:rsid w:val="00021BEC"/>
    <w:rsid w:val="00022F1F"/>
    <w:rsid w:val="00024F49"/>
    <w:rsid w:val="0003593A"/>
    <w:rsid w:val="00037D94"/>
    <w:rsid w:val="00045EE2"/>
    <w:rsid w:val="00051CB2"/>
    <w:rsid w:val="000526B6"/>
    <w:rsid w:val="00057AE0"/>
    <w:rsid w:val="000653E6"/>
    <w:rsid w:val="00066C6D"/>
    <w:rsid w:val="00067DEA"/>
    <w:rsid w:val="00067ED3"/>
    <w:rsid w:val="000710AF"/>
    <w:rsid w:val="000741E7"/>
    <w:rsid w:val="000749AD"/>
    <w:rsid w:val="000774B9"/>
    <w:rsid w:val="000777D9"/>
    <w:rsid w:val="00082BE1"/>
    <w:rsid w:val="00083B28"/>
    <w:rsid w:val="00093761"/>
    <w:rsid w:val="00094F6E"/>
    <w:rsid w:val="000A1364"/>
    <w:rsid w:val="000A1CE9"/>
    <w:rsid w:val="000A364D"/>
    <w:rsid w:val="000B653A"/>
    <w:rsid w:val="000C0147"/>
    <w:rsid w:val="000C1F81"/>
    <w:rsid w:val="000C3228"/>
    <w:rsid w:val="000C36B4"/>
    <w:rsid w:val="000C701C"/>
    <w:rsid w:val="000D04B4"/>
    <w:rsid w:val="000D27D5"/>
    <w:rsid w:val="000D4556"/>
    <w:rsid w:val="000E199D"/>
    <w:rsid w:val="000E59A4"/>
    <w:rsid w:val="000E6FAA"/>
    <w:rsid w:val="000F0929"/>
    <w:rsid w:val="000F174C"/>
    <w:rsid w:val="000F2547"/>
    <w:rsid w:val="000F2A36"/>
    <w:rsid w:val="001164E7"/>
    <w:rsid w:val="0012228C"/>
    <w:rsid w:val="001235F3"/>
    <w:rsid w:val="00130355"/>
    <w:rsid w:val="00131EBB"/>
    <w:rsid w:val="00134E83"/>
    <w:rsid w:val="0014039D"/>
    <w:rsid w:val="00140D45"/>
    <w:rsid w:val="00141CFB"/>
    <w:rsid w:val="00144C72"/>
    <w:rsid w:val="001452BF"/>
    <w:rsid w:val="00146CEC"/>
    <w:rsid w:val="00153E5F"/>
    <w:rsid w:val="001564A3"/>
    <w:rsid w:val="00161DED"/>
    <w:rsid w:val="001636CA"/>
    <w:rsid w:val="001653D6"/>
    <w:rsid w:val="00165826"/>
    <w:rsid w:val="001678EF"/>
    <w:rsid w:val="00176499"/>
    <w:rsid w:val="00176768"/>
    <w:rsid w:val="00176E5B"/>
    <w:rsid w:val="00177697"/>
    <w:rsid w:val="00182700"/>
    <w:rsid w:val="00183579"/>
    <w:rsid w:val="00184FB8"/>
    <w:rsid w:val="00190312"/>
    <w:rsid w:val="00192F45"/>
    <w:rsid w:val="00193680"/>
    <w:rsid w:val="001A4878"/>
    <w:rsid w:val="001A5A59"/>
    <w:rsid w:val="001B47A0"/>
    <w:rsid w:val="001B6E7E"/>
    <w:rsid w:val="001C2334"/>
    <w:rsid w:val="001C32CC"/>
    <w:rsid w:val="001C54AE"/>
    <w:rsid w:val="001D0AEE"/>
    <w:rsid w:val="001D12B9"/>
    <w:rsid w:val="001D38BF"/>
    <w:rsid w:val="001D64E9"/>
    <w:rsid w:val="001D6917"/>
    <w:rsid w:val="001E0CDD"/>
    <w:rsid w:val="001E5D83"/>
    <w:rsid w:val="001E6F97"/>
    <w:rsid w:val="00203FB7"/>
    <w:rsid w:val="0020639A"/>
    <w:rsid w:val="002075E8"/>
    <w:rsid w:val="00215D77"/>
    <w:rsid w:val="00220F8D"/>
    <w:rsid w:val="00223344"/>
    <w:rsid w:val="002247DA"/>
    <w:rsid w:val="002332C3"/>
    <w:rsid w:val="002375F5"/>
    <w:rsid w:val="00237E71"/>
    <w:rsid w:val="002415CB"/>
    <w:rsid w:val="00242B2E"/>
    <w:rsid w:val="00244D55"/>
    <w:rsid w:val="00247BF5"/>
    <w:rsid w:val="002571FF"/>
    <w:rsid w:val="002613DC"/>
    <w:rsid w:val="0026156C"/>
    <w:rsid w:val="00271763"/>
    <w:rsid w:val="002842E1"/>
    <w:rsid w:val="00285DF7"/>
    <w:rsid w:val="00287529"/>
    <w:rsid w:val="00290128"/>
    <w:rsid w:val="00291E94"/>
    <w:rsid w:val="0029710E"/>
    <w:rsid w:val="002973A4"/>
    <w:rsid w:val="002A2DB4"/>
    <w:rsid w:val="002A571F"/>
    <w:rsid w:val="002B580C"/>
    <w:rsid w:val="002B5EFE"/>
    <w:rsid w:val="002B7FD8"/>
    <w:rsid w:val="002C0E12"/>
    <w:rsid w:val="002D2EB7"/>
    <w:rsid w:val="002D3AC2"/>
    <w:rsid w:val="002D43EA"/>
    <w:rsid w:val="002D4B29"/>
    <w:rsid w:val="002D6B31"/>
    <w:rsid w:val="002D72FB"/>
    <w:rsid w:val="002E0377"/>
    <w:rsid w:val="002F1531"/>
    <w:rsid w:val="002F17E9"/>
    <w:rsid w:val="002F1FDD"/>
    <w:rsid w:val="00301CA6"/>
    <w:rsid w:val="00311338"/>
    <w:rsid w:val="00312941"/>
    <w:rsid w:val="0031527B"/>
    <w:rsid w:val="0031729E"/>
    <w:rsid w:val="00317367"/>
    <w:rsid w:val="003178C3"/>
    <w:rsid w:val="00326148"/>
    <w:rsid w:val="00326902"/>
    <w:rsid w:val="003318E2"/>
    <w:rsid w:val="003336D9"/>
    <w:rsid w:val="003339BF"/>
    <w:rsid w:val="00335F6F"/>
    <w:rsid w:val="003377F7"/>
    <w:rsid w:val="00337EBF"/>
    <w:rsid w:val="00350020"/>
    <w:rsid w:val="003525AF"/>
    <w:rsid w:val="00356F66"/>
    <w:rsid w:val="00357989"/>
    <w:rsid w:val="00357C4D"/>
    <w:rsid w:val="00357DC0"/>
    <w:rsid w:val="0036024F"/>
    <w:rsid w:val="00362D50"/>
    <w:rsid w:val="003646FE"/>
    <w:rsid w:val="00370C85"/>
    <w:rsid w:val="00381683"/>
    <w:rsid w:val="003827FC"/>
    <w:rsid w:val="003861DD"/>
    <w:rsid w:val="00390448"/>
    <w:rsid w:val="003948F9"/>
    <w:rsid w:val="00396B97"/>
    <w:rsid w:val="00396E0E"/>
    <w:rsid w:val="003A08F2"/>
    <w:rsid w:val="003A702D"/>
    <w:rsid w:val="003B0C18"/>
    <w:rsid w:val="003B1E3B"/>
    <w:rsid w:val="003B2686"/>
    <w:rsid w:val="003D277E"/>
    <w:rsid w:val="003D3A31"/>
    <w:rsid w:val="003D3B65"/>
    <w:rsid w:val="003D406A"/>
    <w:rsid w:val="003D4F58"/>
    <w:rsid w:val="003E3343"/>
    <w:rsid w:val="003E3ADC"/>
    <w:rsid w:val="003E5A87"/>
    <w:rsid w:val="003F2A56"/>
    <w:rsid w:val="003F2E5B"/>
    <w:rsid w:val="003F49E6"/>
    <w:rsid w:val="003F4BEE"/>
    <w:rsid w:val="003F5680"/>
    <w:rsid w:val="003F7308"/>
    <w:rsid w:val="003F73BF"/>
    <w:rsid w:val="00400D58"/>
    <w:rsid w:val="0040125E"/>
    <w:rsid w:val="00405632"/>
    <w:rsid w:val="00407DED"/>
    <w:rsid w:val="004139DA"/>
    <w:rsid w:val="00415F55"/>
    <w:rsid w:val="004160E2"/>
    <w:rsid w:val="004162A6"/>
    <w:rsid w:val="00416E76"/>
    <w:rsid w:val="00420EA6"/>
    <w:rsid w:val="0042249B"/>
    <w:rsid w:val="0042455C"/>
    <w:rsid w:val="00427D48"/>
    <w:rsid w:val="004302A7"/>
    <w:rsid w:val="00430B95"/>
    <w:rsid w:val="00434594"/>
    <w:rsid w:val="00446762"/>
    <w:rsid w:val="00446BD4"/>
    <w:rsid w:val="004526CE"/>
    <w:rsid w:val="00463631"/>
    <w:rsid w:val="00471B00"/>
    <w:rsid w:val="0047236E"/>
    <w:rsid w:val="00477176"/>
    <w:rsid w:val="00481091"/>
    <w:rsid w:val="0048407F"/>
    <w:rsid w:val="00487095"/>
    <w:rsid w:val="00487976"/>
    <w:rsid w:val="00490EC4"/>
    <w:rsid w:val="00492D36"/>
    <w:rsid w:val="0049565B"/>
    <w:rsid w:val="004A0F9F"/>
    <w:rsid w:val="004A242E"/>
    <w:rsid w:val="004A31FA"/>
    <w:rsid w:val="004A543C"/>
    <w:rsid w:val="004A5684"/>
    <w:rsid w:val="004A7A90"/>
    <w:rsid w:val="004B3FB1"/>
    <w:rsid w:val="004B6CCF"/>
    <w:rsid w:val="004C2C93"/>
    <w:rsid w:val="004C4098"/>
    <w:rsid w:val="004C4620"/>
    <w:rsid w:val="004D42DC"/>
    <w:rsid w:val="004D6795"/>
    <w:rsid w:val="004E1E5E"/>
    <w:rsid w:val="004E347A"/>
    <w:rsid w:val="004E4702"/>
    <w:rsid w:val="004E7F79"/>
    <w:rsid w:val="004F03C7"/>
    <w:rsid w:val="004F4F33"/>
    <w:rsid w:val="004F7A8E"/>
    <w:rsid w:val="00505711"/>
    <w:rsid w:val="0051019A"/>
    <w:rsid w:val="00516B81"/>
    <w:rsid w:val="00516C0E"/>
    <w:rsid w:val="005246D5"/>
    <w:rsid w:val="005275C3"/>
    <w:rsid w:val="0053017F"/>
    <w:rsid w:val="005339FA"/>
    <w:rsid w:val="00541074"/>
    <w:rsid w:val="00546CC3"/>
    <w:rsid w:val="005517EF"/>
    <w:rsid w:val="0055435D"/>
    <w:rsid w:val="00557482"/>
    <w:rsid w:val="00557ACD"/>
    <w:rsid w:val="00560321"/>
    <w:rsid w:val="005626DB"/>
    <w:rsid w:val="0056706C"/>
    <w:rsid w:val="00571D20"/>
    <w:rsid w:val="0057502A"/>
    <w:rsid w:val="00576252"/>
    <w:rsid w:val="00581FC7"/>
    <w:rsid w:val="00584380"/>
    <w:rsid w:val="00587578"/>
    <w:rsid w:val="00592C1B"/>
    <w:rsid w:val="005930A6"/>
    <w:rsid w:val="005A10F7"/>
    <w:rsid w:val="005A57BB"/>
    <w:rsid w:val="005B20E8"/>
    <w:rsid w:val="005B2B5D"/>
    <w:rsid w:val="005B484C"/>
    <w:rsid w:val="005C0A2C"/>
    <w:rsid w:val="005C2E3E"/>
    <w:rsid w:val="005C4C5A"/>
    <w:rsid w:val="005C712A"/>
    <w:rsid w:val="005D54E3"/>
    <w:rsid w:val="005D5B93"/>
    <w:rsid w:val="005E61B5"/>
    <w:rsid w:val="005F12E6"/>
    <w:rsid w:val="005F2738"/>
    <w:rsid w:val="005F5722"/>
    <w:rsid w:val="005F5F76"/>
    <w:rsid w:val="005F66AE"/>
    <w:rsid w:val="006012E3"/>
    <w:rsid w:val="00601619"/>
    <w:rsid w:val="00603F4D"/>
    <w:rsid w:val="006068A2"/>
    <w:rsid w:val="00614334"/>
    <w:rsid w:val="00616470"/>
    <w:rsid w:val="00622E20"/>
    <w:rsid w:val="00623828"/>
    <w:rsid w:val="00632C6A"/>
    <w:rsid w:val="00632D7D"/>
    <w:rsid w:val="0063757E"/>
    <w:rsid w:val="0064027D"/>
    <w:rsid w:val="0064161E"/>
    <w:rsid w:val="006420DE"/>
    <w:rsid w:val="0064521E"/>
    <w:rsid w:val="006459C9"/>
    <w:rsid w:val="006478FD"/>
    <w:rsid w:val="00656C70"/>
    <w:rsid w:val="006572AD"/>
    <w:rsid w:val="006643FC"/>
    <w:rsid w:val="00665A02"/>
    <w:rsid w:val="006663FC"/>
    <w:rsid w:val="0067306A"/>
    <w:rsid w:val="00674BDA"/>
    <w:rsid w:val="00682B48"/>
    <w:rsid w:val="006837A6"/>
    <w:rsid w:val="00690B7E"/>
    <w:rsid w:val="00694518"/>
    <w:rsid w:val="006A6AA8"/>
    <w:rsid w:val="006A7C03"/>
    <w:rsid w:val="006B1D24"/>
    <w:rsid w:val="006C4208"/>
    <w:rsid w:val="006C5243"/>
    <w:rsid w:val="006C7320"/>
    <w:rsid w:val="006D56B7"/>
    <w:rsid w:val="006E30FF"/>
    <w:rsid w:val="006F7E6D"/>
    <w:rsid w:val="007032DC"/>
    <w:rsid w:val="007035AB"/>
    <w:rsid w:val="00705376"/>
    <w:rsid w:val="00717A51"/>
    <w:rsid w:val="00722334"/>
    <w:rsid w:val="00722368"/>
    <w:rsid w:val="00723505"/>
    <w:rsid w:val="00723541"/>
    <w:rsid w:val="00727B91"/>
    <w:rsid w:val="00733324"/>
    <w:rsid w:val="00734CE1"/>
    <w:rsid w:val="00735804"/>
    <w:rsid w:val="0074210B"/>
    <w:rsid w:val="00744F68"/>
    <w:rsid w:val="00745D38"/>
    <w:rsid w:val="007478C9"/>
    <w:rsid w:val="00752FE7"/>
    <w:rsid w:val="0075478F"/>
    <w:rsid w:val="007549A5"/>
    <w:rsid w:val="007551E2"/>
    <w:rsid w:val="00757C18"/>
    <w:rsid w:val="00761674"/>
    <w:rsid w:val="007624A1"/>
    <w:rsid w:val="00762FCC"/>
    <w:rsid w:val="00764C35"/>
    <w:rsid w:val="007804BC"/>
    <w:rsid w:val="00782CEA"/>
    <w:rsid w:val="007903A6"/>
    <w:rsid w:val="00791E0F"/>
    <w:rsid w:val="007973A0"/>
    <w:rsid w:val="007A34CC"/>
    <w:rsid w:val="007A3B27"/>
    <w:rsid w:val="007A5F7D"/>
    <w:rsid w:val="007C1265"/>
    <w:rsid w:val="007C7184"/>
    <w:rsid w:val="007D0DA6"/>
    <w:rsid w:val="007D16F9"/>
    <w:rsid w:val="007D4370"/>
    <w:rsid w:val="007D7346"/>
    <w:rsid w:val="007E3FEB"/>
    <w:rsid w:val="007E6394"/>
    <w:rsid w:val="007F0C90"/>
    <w:rsid w:val="007F0EB8"/>
    <w:rsid w:val="007F230D"/>
    <w:rsid w:val="00802BA6"/>
    <w:rsid w:val="00817136"/>
    <w:rsid w:val="00817E21"/>
    <w:rsid w:val="0082596D"/>
    <w:rsid w:val="00832BD8"/>
    <w:rsid w:val="008401B5"/>
    <w:rsid w:val="008469F1"/>
    <w:rsid w:val="0085193C"/>
    <w:rsid w:val="008524C9"/>
    <w:rsid w:val="0085327A"/>
    <w:rsid w:val="0085351B"/>
    <w:rsid w:val="00855B9E"/>
    <w:rsid w:val="00856C7C"/>
    <w:rsid w:val="008734B2"/>
    <w:rsid w:val="00877FF9"/>
    <w:rsid w:val="008847D4"/>
    <w:rsid w:val="008874CD"/>
    <w:rsid w:val="00895D6B"/>
    <w:rsid w:val="00897C0C"/>
    <w:rsid w:val="00897D21"/>
    <w:rsid w:val="008A11BE"/>
    <w:rsid w:val="008A64DF"/>
    <w:rsid w:val="008A7D29"/>
    <w:rsid w:val="008A7DEB"/>
    <w:rsid w:val="008B154C"/>
    <w:rsid w:val="008B180E"/>
    <w:rsid w:val="008B2CCD"/>
    <w:rsid w:val="008C00E3"/>
    <w:rsid w:val="008C4EE2"/>
    <w:rsid w:val="008D3A7D"/>
    <w:rsid w:val="008D419D"/>
    <w:rsid w:val="008D6A4C"/>
    <w:rsid w:val="008E4F21"/>
    <w:rsid w:val="008F0832"/>
    <w:rsid w:val="008F34FC"/>
    <w:rsid w:val="008F3534"/>
    <w:rsid w:val="008F61BE"/>
    <w:rsid w:val="008F7BCD"/>
    <w:rsid w:val="0090140E"/>
    <w:rsid w:val="00907DB9"/>
    <w:rsid w:val="00913AD2"/>
    <w:rsid w:val="00915BFB"/>
    <w:rsid w:val="00922365"/>
    <w:rsid w:val="009262D0"/>
    <w:rsid w:val="00926827"/>
    <w:rsid w:val="00927691"/>
    <w:rsid w:val="00930291"/>
    <w:rsid w:val="00933031"/>
    <w:rsid w:val="0093501A"/>
    <w:rsid w:val="00935C26"/>
    <w:rsid w:val="00937670"/>
    <w:rsid w:val="00937EFB"/>
    <w:rsid w:val="0094040D"/>
    <w:rsid w:val="00941588"/>
    <w:rsid w:val="00945678"/>
    <w:rsid w:val="00953417"/>
    <w:rsid w:val="009651C8"/>
    <w:rsid w:val="00972FDC"/>
    <w:rsid w:val="009752E1"/>
    <w:rsid w:val="00977FC7"/>
    <w:rsid w:val="00981BD6"/>
    <w:rsid w:val="0098510F"/>
    <w:rsid w:val="00987B5D"/>
    <w:rsid w:val="009935BB"/>
    <w:rsid w:val="00994156"/>
    <w:rsid w:val="009971DB"/>
    <w:rsid w:val="009A00B8"/>
    <w:rsid w:val="009A2A87"/>
    <w:rsid w:val="009A3F16"/>
    <w:rsid w:val="009A6D2C"/>
    <w:rsid w:val="009A6FBB"/>
    <w:rsid w:val="009A7E88"/>
    <w:rsid w:val="009B0DED"/>
    <w:rsid w:val="009B5031"/>
    <w:rsid w:val="009B7C45"/>
    <w:rsid w:val="009C052E"/>
    <w:rsid w:val="009C6B5F"/>
    <w:rsid w:val="009C7F0A"/>
    <w:rsid w:val="009D0885"/>
    <w:rsid w:val="009D13F3"/>
    <w:rsid w:val="009F0D40"/>
    <w:rsid w:val="009F3866"/>
    <w:rsid w:val="00A00009"/>
    <w:rsid w:val="00A00355"/>
    <w:rsid w:val="00A03BCA"/>
    <w:rsid w:val="00A059F9"/>
    <w:rsid w:val="00A06B09"/>
    <w:rsid w:val="00A10D60"/>
    <w:rsid w:val="00A16FEE"/>
    <w:rsid w:val="00A1750E"/>
    <w:rsid w:val="00A201EE"/>
    <w:rsid w:val="00A20420"/>
    <w:rsid w:val="00A21B9B"/>
    <w:rsid w:val="00A21CD9"/>
    <w:rsid w:val="00A2377F"/>
    <w:rsid w:val="00A27659"/>
    <w:rsid w:val="00A27A76"/>
    <w:rsid w:val="00A30C62"/>
    <w:rsid w:val="00A32470"/>
    <w:rsid w:val="00A32ECF"/>
    <w:rsid w:val="00A347E7"/>
    <w:rsid w:val="00A42C3A"/>
    <w:rsid w:val="00A44087"/>
    <w:rsid w:val="00A460D9"/>
    <w:rsid w:val="00A478E4"/>
    <w:rsid w:val="00A50A2D"/>
    <w:rsid w:val="00A54242"/>
    <w:rsid w:val="00A54AFA"/>
    <w:rsid w:val="00A56494"/>
    <w:rsid w:val="00A609EA"/>
    <w:rsid w:val="00A629DA"/>
    <w:rsid w:val="00A670E6"/>
    <w:rsid w:val="00A7106C"/>
    <w:rsid w:val="00A72DF3"/>
    <w:rsid w:val="00A74367"/>
    <w:rsid w:val="00A8006A"/>
    <w:rsid w:val="00A8152F"/>
    <w:rsid w:val="00A8249D"/>
    <w:rsid w:val="00A866E6"/>
    <w:rsid w:val="00A87B80"/>
    <w:rsid w:val="00A93955"/>
    <w:rsid w:val="00A9415F"/>
    <w:rsid w:val="00A95C50"/>
    <w:rsid w:val="00AA0DEB"/>
    <w:rsid w:val="00AA101E"/>
    <w:rsid w:val="00AA1FEA"/>
    <w:rsid w:val="00AA4297"/>
    <w:rsid w:val="00AA4B13"/>
    <w:rsid w:val="00AB1178"/>
    <w:rsid w:val="00AB2432"/>
    <w:rsid w:val="00AC0790"/>
    <w:rsid w:val="00AC6DE8"/>
    <w:rsid w:val="00AD1C74"/>
    <w:rsid w:val="00AD1FDE"/>
    <w:rsid w:val="00AD2B3B"/>
    <w:rsid w:val="00AD4314"/>
    <w:rsid w:val="00AD68F2"/>
    <w:rsid w:val="00AE09CA"/>
    <w:rsid w:val="00AE2221"/>
    <w:rsid w:val="00AE2D7E"/>
    <w:rsid w:val="00AF03E0"/>
    <w:rsid w:val="00AF2475"/>
    <w:rsid w:val="00AF6678"/>
    <w:rsid w:val="00AF667B"/>
    <w:rsid w:val="00B01918"/>
    <w:rsid w:val="00B027A1"/>
    <w:rsid w:val="00B03AF1"/>
    <w:rsid w:val="00B05E1D"/>
    <w:rsid w:val="00B12F33"/>
    <w:rsid w:val="00B13AE5"/>
    <w:rsid w:val="00B13C07"/>
    <w:rsid w:val="00B22471"/>
    <w:rsid w:val="00B2466E"/>
    <w:rsid w:val="00B24A96"/>
    <w:rsid w:val="00B31B68"/>
    <w:rsid w:val="00B32642"/>
    <w:rsid w:val="00B33C2D"/>
    <w:rsid w:val="00B340B8"/>
    <w:rsid w:val="00B34D6B"/>
    <w:rsid w:val="00B4176B"/>
    <w:rsid w:val="00B42C0B"/>
    <w:rsid w:val="00B46BEE"/>
    <w:rsid w:val="00B528BC"/>
    <w:rsid w:val="00B56726"/>
    <w:rsid w:val="00B62841"/>
    <w:rsid w:val="00B64203"/>
    <w:rsid w:val="00B67DF7"/>
    <w:rsid w:val="00B762DF"/>
    <w:rsid w:val="00B86047"/>
    <w:rsid w:val="00B9257D"/>
    <w:rsid w:val="00B94625"/>
    <w:rsid w:val="00B94849"/>
    <w:rsid w:val="00B96F67"/>
    <w:rsid w:val="00BA0B64"/>
    <w:rsid w:val="00BA14D1"/>
    <w:rsid w:val="00BA7146"/>
    <w:rsid w:val="00BA7E71"/>
    <w:rsid w:val="00BB0D29"/>
    <w:rsid w:val="00BB13BB"/>
    <w:rsid w:val="00BB7BDE"/>
    <w:rsid w:val="00BB7C8E"/>
    <w:rsid w:val="00BC375D"/>
    <w:rsid w:val="00BC7CC6"/>
    <w:rsid w:val="00BD1CD8"/>
    <w:rsid w:val="00BD1E99"/>
    <w:rsid w:val="00BD5626"/>
    <w:rsid w:val="00BD69E2"/>
    <w:rsid w:val="00BD7986"/>
    <w:rsid w:val="00BE0556"/>
    <w:rsid w:val="00BE3C35"/>
    <w:rsid w:val="00BF4CB6"/>
    <w:rsid w:val="00BF5180"/>
    <w:rsid w:val="00C03A09"/>
    <w:rsid w:val="00C03D29"/>
    <w:rsid w:val="00C11A92"/>
    <w:rsid w:val="00C1219C"/>
    <w:rsid w:val="00C13299"/>
    <w:rsid w:val="00C14A9A"/>
    <w:rsid w:val="00C171CB"/>
    <w:rsid w:val="00C17B9D"/>
    <w:rsid w:val="00C2081B"/>
    <w:rsid w:val="00C22D6B"/>
    <w:rsid w:val="00C3209F"/>
    <w:rsid w:val="00C320D1"/>
    <w:rsid w:val="00C358B0"/>
    <w:rsid w:val="00C36F57"/>
    <w:rsid w:val="00C45CEE"/>
    <w:rsid w:val="00C51BD3"/>
    <w:rsid w:val="00C5299E"/>
    <w:rsid w:val="00C64459"/>
    <w:rsid w:val="00C731A1"/>
    <w:rsid w:val="00C74035"/>
    <w:rsid w:val="00C76714"/>
    <w:rsid w:val="00C76C81"/>
    <w:rsid w:val="00C813CC"/>
    <w:rsid w:val="00C83B46"/>
    <w:rsid w:val="00C91F9E"/>
    <w:rsid w:val="00C9641C"/>
    <w:rsid w:val="00C96EC7"/>
    <w:rsid w:val="00CA1425"/>
    <w:rsid w:val="00CA660E"/>
    <w:rsid w:val="00CA68B1"/>
    <w:rsid w:val="00CB25A1"/>
    <w:rsid w:val="00CB2D5B"/>
    <w:rsid w:val="00CB3F5C"/>
    <w:rsid w:val="00CB75D4"/>
    <w:rsid w:val="00CC0EEB"/>
    <w:rsid w:val="00CC172B"/>
    <w:rsid w:val="00CD1D51"/>
    <w:rsid w:val="00CD247D"/>
    <w:rsid w:val="00CD4515"/>
    <w:rsid w:val="00CF3932"/>
    <w:rsid w:val="00CF45FA"/>
    <w:rsid w:val="00CF4908"/>
    <w:rsid w:val="00CF499C"/>
    <w:rsid w:val="00D012D9"/>
    <w:rsid w:val="00D1340F"/>
    <w:rsid w:val="00D233C8"/>
    <w:rsid w:val="00D30AEC"/>
    <w:rsid w:val="00D3326F"/>
    <w:rsid w:val="00D33EAD"/>
    <w:rsid w:val="00D343E2"/>
    <w:rsid w:val="00D3752D"/>
    <w:rsid w:val="00D419F2"/>
    <w:rsid w:val="00D41C66"/>
    <w:rsid w:val="00D43201"/>
    <w:rsid w:val="00D43712"/>
    <w:rsid w:val="00D44E24"/>
    <w:rsid w:val="00D44F7A"/>
    <w:rsid w:val="00D46BCB"/>
    <w:rsid w:val="00D51E70"/>
    <w:rsid w:val="00D55710"/>
    <w:rsid w:val="00D60261"/>
    <w:rsid w:val="00D610C8"/>
    <w:rsid w:val="00D61684"/>
    <w:rsid w:val="00D65FA5"/>
    <w:rsid w:val="00D667F1"/>
    <w:rsid w:val="00D728EF"/>
    <w:rsid w:val="00D735FD"/>
    <w:rsid w:val="00D73AFE"/>
    <w:rsid w:val="00D80321"/>
    <w:rsid w:val="00D82826"/>
    <w:rsid w:val="00D834D2"/>
    <w:rsid w:val="00D87F63"/>
    <w:rsid w:val="00D946DF"/>
    <w:rsid w:val="00D96CDA"/>
    <w:rsid w:val="00DA1D88"/>
    <w:rsid w:val="00DA592A"/>
    <w:rsid w:val="00DA6623"/>
    <w:rsid w:val="00DB0B97"/>
    <w:rsid w:val="00DB159B"/>
    <w:rsid w:val="00DB1925"/>
    <w:rsid w:val="00DC1038"/>
    <w:rsid w:val="00DC2BD8"/>
    <w:rsid w:val="00DD0B19"/>
    <w:rsid w:val="00DE16B8"/>
    <w:rsid w:val="00DE195E"/>
    <w:rsid w:val="00DE4A6F"/>
    <w:rsid w:val="00DE5FD9"/>
    <w:rsid w:val="00DE692B"/>
    <w:rsid w:val="00DE6C78"/>
    <w:rsid w:val="00DE7A4D"/>
    <w:rsid w:val="00DF131A"/>
    <w:rsid w:val="00E02807"/>
    <w:rsid w:val="00E030A8"/>
    <w:rsid w:val="00E06566"/>
    <w:rsid w:val="00E07160"/>
    <w:rsid w:val="00E07510"/>
    <w:rsid w:val="00E12A8D"/>
    <w:rsid w:val="00E12D45"/>
    <w:rsid w:val="00E41526"/>
    <w:rsid w:val="00E41AD1"/>
    <w:rsid w:val="00E44489"/>
    <w:rsid w:val="00E44D8C"/>
    <w:rsid w:val="00E465F4"/>
    <w:rsid w:val="00E466FC"/>
    <w:rsid w:val="00E51625"/>
    <w:rsid w:val="00E5772F"/>
    <w:rsid w:val="00E6295E"/>
    <w:rsid w:val="00E62CF2"/>
    <w:rsid w:val="00E64CA9"/>
    <w:rsid w:val="00E6700B"/>
    <w:rsid w:val="00E67D29"/>
    <w:rsid w:val="00E76A2D"/>
    <w:rsid w:val="00E814EC"/>
    <w:rsid w:val="00E8198A"/>
    <w:rsid w:val="00EA053E"/>
    <w:rsid w:val="00EA278C"/>
    <w:rsid w:val="00EA2D3F"/>
    <w:rsid w:val="00EA3C83"/>
    <w:rsid w:val="00EB34D4"/>
    <w:rsid w:val="00EB4E70"/>
    <w:rsid w:val="00EB606B"/>
    <w:rsid w:val="00EC060B"/>
    <w:rsid w:val="00EC2242"/>
    <w:rsid w:val="00EC5CC6"/>
    <w:rsid w:val="00ED1268"/>
    <w:rsid w:val="00ED22C1"/>
    <w:rsid w:val="00EE17E8"/>
    <w:rsid w:val="00EE47D2"/>
    <w:rsid w:val="00EE4AB9"/>
    <w:rsid w:val="00EE7B80"/>
    <w:rsid w:val="00EF2417"/>
    <w:rsid w:val="00EF41A9"/>
    <w:rsid w:val="00EF4F7A"/>
    <w:rsid w:val="00F17498"/>
    <w:rsid w:val="00F1775D"/>
    <w:rsid w:val="00F23214"/>
    <w:rsid w:val="00F23BE6"/>
    <w:rsid w:val="00F23C45"/>
    <w:rsid w:val="00F3474D"/>
    <w:rsid w:val="00F37542"/>
    <w:rsid w:val="00F44B87"/>
    <w:rsid w:val="00F44E0A"/>
    <w:rsid w:val="00F47B17"/>
    <w:rsid w:val="00F51203"/>
    <w:rsid w:val="00F54786"/>
    <w:rsid w:val="00F62549"/>
    <w:rsid w:val="00F6751F"/>
    <w:rsid w:val="00F74040"/>
    <w:rsid w:val="00F834B5"/>
    <w:rsid w:val="00F84698"/>
    <w:rsid w:val="00F900BE"/>
    <w:rsid w:val="00F905A7"/>
    <w:rsid w:val="00F948A1"/>
    <w:rsid w:val="00FA196E"/>
    <w:rsid w:val="00FA6AB6"/>
    <w:rsid w:val="00FB4189"/>
    <w:rsid w:val="00FB599C"/>
    <w:rsid w:val="00FB6A08"/>
    <w:rsid w:val="00FC3BDE"/>
    <w:rsid w:val="00FC5066"/>
    <w:rsid w:val="00FC68BB"/>
    <w:rsid w:val="00FC7E9B"/>
    <w:rsid w:val="00FD63E8"/>
    <w:rsid w:val="00FD6B99"/>
    <w:rsid w:val="00FE3153"/>
    <w:rsid w:val="00FE57F5"/>
    <w:rsid w:val="00FF0BB3"/>
    <w:rsid w:val="00FF25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094F8A4"/>
  <w15:docId w15:val="{9FD8EABA-B14F-4734-9206-F85C2530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5F76"/>
    <w:pPr>
      <w:bidi/>
      <w:spacing w:after="0" w:line="240" w:lineRule="auto"/>
    </w:pPr>
    <w:rPr>
      <w:rFonts w:ascii="Times New Roman" w:eastAsia="Times New Roman" w:hAnsi="Times New Roman" w:cs="David"/>
      <w:noProof/>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64203"/>
    <w:pPr>
      <w:spacing w:after="60"/>
      <w:jc w:val="center"/>
      <w:outlineLvl w:val="1"/>
    </w:pPr>
    <w:rPr>
      <w:rFonts w:ascii="Cambria" w:hAnsi="Cambria" w:cs="Times New Roman"/>
      <w:sz w:val="24"/>
      <w:szCs w:val="24"/>
    </w:rPr>
  </w:style>
  <w:style w:type="character" w:customStyle="1" w:styleId="a4">
    <w:name w:val="כותרת משנה תו"/>
    <w:basedOn w:val="a0"/>
    <w:link w:val="a3"/>
    <w:rsid w:val="00B64203"/>
    <w:rPr>
      <w:rFonts w:ascii="Cambria" w:eastAsia="Times New Roman" w:hAnsi="Cambria" w:cs="Times New Roman"/>
      <w:noProof/>
      <w:sz w:val="24"/>
      <w:szCs w:val="24"/>
      <w:lang w:eastAsia="he-IL"/>
    </w:rPr>
  </w:style>
  <w:style w:type="paragraph" w:styleId="a5">
    <w:name w:val="List Paragraph"/>
    <w:basedOn w:val="a"/>
    <w:uiPriority w:val="34"/>
    <w:qFormat/>
    <w:rsid w:val="00B64203"/>
    <w:pPr>
      <w:ind w:left="720"/>
      <w:contextualSpacing/>
    </w:pPr>
  </w:style>
  <w:style w:type="paragraph" w:styleId="a6">
    <w:name w:val="Balloon Text"/>
    <w:basedOn w:val="a"/>
    <w:link w:val="a7"/>
    <w:uiPriority w:val="99"/>
    <w:semiHidden/>
    <w:unhideWhenUsed/>
    <w:rsid w:val="00244D55"/>
    <w:rPr>
      <w:rFonts w:ascii="Tahoma" w:hAnsi="Tahoma" w:cs="Tahoma"/>
      <w:sz w:val="16"/>
      <w:szCs w:val="16"/>
    </w:rPr>
  </w:style>
  <w:style w:type="character" w:customStyle="1" w:styleId="a7">
    <w:name w:val="טקסט בלונים תו"/>
    <w:basedOn w:val="a0"/>
    <w:link w:val="a6"/>
    <w:uiPriority w:val="99"/>
    <w:semiHidden/>
    <w:rsid w:val="00244D55"/>
    <w:rPr>
      <w:rFonts w:ascii="Tahoma" w:eastAsia="Times New Roman" w:hAnsi="Tahoma" w:cs="Tahoma"/>
      <w:noProof/>
      <w:sz w:val="16"/>
      <w:szCs w:val="16"/>
      <w:lang w:eastAsia="he-IL"/>
    </w:rPr>
  </w:style>
  <w:style w:type="paragraph" w:styleId="a8">
    <w:name w:val="header"/>
    <w:basedOn w:val="a"/>
    <w:link w:val="a9"/>
    <w:uiPriority w:val="99"/>
    <w:unhideWhenUsed/>
    <w:rsid w:val="00B24A96"/>
    <w:pPr>
      <w:tabs>
        <w:tab w:val="center" w:pos="4153"/>
        <w:tab w:val="right" w:pos="8306"/>
      </w:tabs>
    </w:pPr>
  </w:style>
  <w:style w:type="character" w:customStyle="1" w:styleId="a9">
    <w:name w:val="כותרת עליונה תו"/>
    <w:basedOn w:val="a0"/>
    <w:link w:val="a8"/>
    <w:uiPriority w:val="99"/>
    <w:rsid w:val="00B24A96"/>
    <w:rPr>
      <w:rFonts w:ascii="Times New Roman" w:eastAsia="Times New Roman" w:hAnsi="Times New Roman" w:cs="David"/>
      <w:noProof/>
      <w:sz w:val="20"/>
      <w:szCs w:val="20"/>
      <w:lang w:eastAsia="he-IL"/>
    </w:rPr>
  </w:style>
  <w:style w:type="paragraph" w:styleId="aa">
    <w:name w:val="footer"/>
    <w:basedOn w:val="a"/>
    <w:link w:val="ab"/>
    <w:uiPriority w:val="99"/>
    <w:unhideWhenUsed/>
    <w:rsid w:val="00B24A96"/>
    <w:pPr>
      <w:tabs>
        <w:tab w:val="center" w:pos="4153"/>
        <w:tab w:val="right" w:pos="8306"/>
      </w:tabs>
    </w:pPr>
  </w:style>
  <w:style w:type="character" w:customStyle="1" w:styleId="ab">
    <w:name w:val="כותרת תחתונה תו"/>
    <w:basedOn w:val="a0"/>
    <w:link w:val="aa"/>
    <w:uiPriority w:val="99"/>
    <w:rsid w:val="00B24A96"/>
    <w:rPr>
      <w:rFonts w:ascii="Times New Roman" w:eastAsia="Times New Roman" w:hAnsi="Times New Roman" w:cs="David"/>
      <w:noProof/>
      <w:sz w:val="20"/>
      <w:szCs w:val="20"/>
      <w:lang w:eastAsia="he-IL"/>
    </w:rPr>
  </w:style>
  <w:style w:type="table" w:styleId="ac">
    <w:name w:val="Table Grid"/>
    <w:basedOn w:val="a1"/>
    <w:uiPriority w:val="59"/>
    <w:rsid w:val="00E5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C51BD3"/>
    <w:pPr>
      <w:bidi w:val="0"/>
      <w:spacing w:before="100" w:beforeAutospacing="1" w:after="100" w:afterAutospacing="1"/>
    </w:pPr>
    <w:rPr>
      <w:rFonts w:cs="Times New Roman"/>
      <w:noProof w:val="0"/>
      <w:sz w:val="24"/>
      <w:szCs w:val="24"/>
      <w:lang w:eastAsia="en-US"/>
    </w:rPr>
  </w:style>
  <w:style w:type="character" w:customStyle="1" w:styleId="ms-rtefontface-custom1">
    <w:name w:val="ms-rtefontface-custom1"/>
    <w:basedOn w:val="a0"/>
    <w:rsid w:val="00C5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2540">
      <w:bodyDiv w:val="1"/>
      <w:marLeft w:val="0"/>
      <w:marRight w:val="0"/>
      <w:marTop w:val="0"/>
      <w:marBottom w:val="0"/>
      <w:divBdr>
        <w:top w:val="none" w:sz="0" w:space="0" w:color="auto"/>
        <w:left w:val="none" w:sz="0" w:space="0" w:color="auto"/>
        <w:bottom w:val="none" w:sz="0" w:space="0" w:color="auto"/>
        <w:right w:val="none" w:sz="0" w:space="0" w:color="auto"/>
      </w:divBdr>
    </w:div>
    <w:div w:id="485169675">
      <w:bodyDiv w:val="1"/>
      <w:marLeft w:val="0"/>
      <w:marRight w:val="0"/>
      <w:marTop w:val="0"/>
      <w:marBottom w:val="0"/>
      <w:divBdr>
        <w:top w:val="none" w:sz="0" w:space="0" w:color="auto"/>
        <w:left w:val="none" w:sz="0" w:space="0" w:color="auto"/>
        <w:bottom w:val="none" w:sz="0" w:space="0" w:color="auto"/>
        <w:right w:val="none" w:sz="0" w:space="0" w:color="auto"/>
      </w:divBdr>
    </w:div>
    <w:div w:id="500974535">
      <w:bodyDiv w:val="1"/>
      <w:marLeft w:val="0"/>
      <w:marRight w:val="0"/>
      <w:marTop w:val="0"/>
      <w:marBottom w:val="0"/>
      <w:divBdr>
        <w:top w:val="none" w:sz="0" w:space="0" w:color="auto"/>
        <w:left w:val="none" w:sz="0" w:space="0" w:color="auto"/>
        <w:bottom w:val="none" w:sz="0" w:space="0" w:color="auto"/>
        <w:right w:val="none" w:sz="0" w:space="0" w:color="auto"/>
      </w:divBdr>
    </w:div>
    <w:div w:id="579756412">
      <w:bodyDiv w:val="1"/>
      <w:marLeft w:val="0"/>
      <w:marRight w:val="0"/>
      <w:marTop w:val="0"/>
      <w:marBottom w:val="0"/>
      <w:divBdr>
        <w:top w:val="none" w:sz="0" w:space="0" w:color="auto"/>
        <w:left w:val="none" w:sz="0" w:space="0" w:color="auto"/>
        <w:bottom w:val="none" w:sz="0" w:space="0" w:color="auto"/>
        <w:right w:val="none" w:sz="0" w:space="0" w:color="auto"/>
      </w:divBdr>
    </w:div>
    <w:div w:id="724647625">
      <w:bodyDiv w:val="1"/>
      <w:marLeft w:val="0"/>
      <w:marRight w:val="0"/>
      <w:marTop w:val="0"/>
      <w:marBottom w:val="0"/>
      <w:divBdr>
        <w:top w:val="none" w:sz="0" w:space="0" w:color="auto"/>
        <w:left w:val="none" w:sz="0" w:space="0" w:color="auto"/>
        <w:bottom w:val="none" w:sz="0" w:space="0" w:color="auto"/>
        <w:right w:val="none" w:sz="0" w:space="0" w:color="auto"/>
      </w:divBdr>
    </w:div>
    <w:div w:id="864827799">
      <w:bodyDiv w:val="1"/>
      <w:marLeft w:val="0"/>
      <w:marRight w:val="0"/>
      <w:marTop w:val="0"/>
      <w:marBottom w:val="0"/>
      <w:divBdr>
        <w:top w:val="none" w:sz="0" w:space="0" w:color="auto"/>
        <w:left w:val="none" w:sz="0" w:space="0" w:color="auto"/>
        <w:bottom w:val="none" w:sz="0" w:space="0" w:color="auto"/>
        <w:right w:val="none" w:sz="0" w:space="0" w:color="auto"/>
      </w:divBdr>
    </w:div>
    <w:div w:id="895051606">
      <w:bodyDiv w:val="1"/>
      <w:marLeft w:val="0"/>
      <w:marRight w:val="0"/>
      <w:marTop w:val="0"/>
      <w:marBottom w:val="0"/>
      <w:divBdr>
        <w:top w:val="none" w:sz="0" w:space="0" w:color="auto"/>
        <w:left w:val="none" w:sz="0" w:space="0" w:color="auto"/>
        <w:bottom w:val="none" w:sz="0" w:space="0" w:color="auto"/>
        <w:right w:val="none" w:sz="0" w:space="0" w:color="auto"/>
      </w:divBdr>
    </w:div>
    <w:div w:id="900287470">
      <w:bodyDiv w:val="1"/>
      <w:marLeft w:val="0"/>
      <w:marRight w:val="0"/>
      <w:marTop w:val="0"/>
      <w:marBottom w:val="0"/>
      <w:divBdr>
        <w:top w:val="none" w:sz="0" w:space="0" w:color="auto"/>
        <w:left w:val="none" w:sz="0" w:space="0" w:color="auto"/>
        <w:bottom w:val="none" w:sz="0" w:space="0" w:color="auto"/>
        <w:right w:val="none" w:sz="0" w:space="0" w:color="auto"/>
      </w:divBdr>
    </w:div>
    <w:div w:id="962886797">
      <w:bodyDiv w:val="1"/>
      <w:marLeft w:val="0"/>
      <w:marRight w:val="0"/>
      <w:marTop w:val="0"/>
      <w:marBottom w:val="0"/>
      <w:divBdr>
        <w:top w:val="none" w:sz="0" w:space="0" w:color="auto"/>
        <w:left w:val="none" w:sz="0" w:space="0" w:color="auto"/>
        <w:bottom w:val="none" w:sz="0" w:space="0" w:color="auto"/>
        <w:right w:val="none" w:sz="0" w:space="0" w:color="auto"/>
      </w:divBdr>
    </w:div>
    <w:div w:id="1560626478">
      <w:bodyDiv w:val="1"/>
      <w:marLeft w:val="0"/>
      <w:marRight w:val="0"/>
      <w:marTop w:val="0"/>
      <w:marBottom w:val="0"/>
      <w:divBdr>
        <w:top w:val="none" w:sz="0" w:space="0" w:color="auto"/>
        <w:left w:val="none" w:sz="0" w:space="0" w:color="auto"/>
        <w:bottom w:val="none" w:sz="0" w:space="0" w:color="auto"/>
        <w:right w:val="none" w:sz="0" w:space="0" w:color="auto"/>
      </w:divBdr>
    </w:div>
    <w:div w:id="1612781492">
      <w:bodyDiv w:val="1"/>
      <w:marLeft w:val="0"/>
      <w:marRight w:val="0"/>
      <w:marTop w:val="0"/>
      <w:marBottom w:val="0"/>
      <w:divBdr>
        <w:top w:val="none" w:sz="0" w:space="0" w:color="auto"/>
        <w:left w:val="none" w:sz="0" w:space="0" w:color="auto"/>
        <w:bottom w:val="none" w:sz="0" w:space="0" w:color="auto"/>
        <w:right w:val="none" w:sz="0" w:space="0" w:color="auto"/>
      </w:divBdr>
    </w:div>
    <w:div w:id="1712529736">
      <w:bodyDiv w:val="1"/>
      <w:marLeft w:val="0"/>
      <w:marRight w:val="0"/>
      <w:marTop w:val="0"/>
      <w:marBottom w:val="0"/>
      <w:divBdr>
        <w:top w:val="none" w:sz="0" w:space="0" w:color="auto"/>
        <w:left w:val="none" w:sz="0" w:space="0" w:color="auto"/>
        <w:bottom w:val="none" w:sz="0" w:space="0" w:color="auto"/>
        <w:right w:val="none" w:sz="0" w:space="0" w:color="auto"/>
      </w:divBdr>
    </w:div>
    <w:div w:id="1876651116">
      <w:bodyDiv w:val="1"/>
      <w:marLeft w:val="0"/>
      <w:marRight w:val="0"/>
      <w:marTop w:val="0"/>
      <w:marBottom w:val="0"/>
      <w:divBdr>
        <w:top w:val="none" w:sz="0" w:space="0" w:color="auto"/>
        <w:left w:val="none" w:sz="0" w:space="0" w:color="auto"/>
        <w:bottom w:val="none" w:sz="0" w:space="0" w:color="auto"/>
        <w:right w:val="none" w:sz="0" w:space="0" w:color="auto"/>
      </w:divBdr>
    </w:div>
    <w:div w:id="1910191641">
      <w:bodyDiv w:val="1"/>
      <w:marLeft w:val="0"/>
      <w:marRight w:val="0"/>
      <w:marTop w:val="0"/>
      <w:marBottom w:val="0"/>
      <w:divBdr>
        <w:top w:val="none" w:sz="0" w:space="0" w:color="auto"/>
        <w:left w:val="none" w:sz="0" w:space="0" w:color="auto"/>
        <w:bottom w:val="none" w:sz="0" w:space="0" w:color="auto"/>
        <w:right w:val="none" w:sz="0" w:space="0" w:color="auto"/>
      </w:divBdr>
    </w:div>
    <w:div w:id="21049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BC8CC9-5D1A-4EC8-9527-BD34079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983</Words>
  <Characters>4920</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reference</dc:creator>
  <cp:lastModifiedBy>נילי חכם</cp:lastModifiedBy>
  <cp:revision>32</cp:revision>
  <cp:lastPrinted>2022-08-11T08:58:00Z</cp:lastPrinted>
  <dcterms:created xsi:type="dcterms:W3CDTF">2023-07-04T10:17:00Z</dcterms:created>
  <dcterms:modified xsi:type="dcterms:W3CDTF">2023-07-24T09:05:00Z</dcterms:modified>
</cp:coreProperties>
</file>