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F9" w:rsidRPr="009459A4" w:rsidRDefault="00C15EF9" w:rsidP="00C15EF9">
      <w:pPr>
        <w:bidi/>
        <w:spacing w:after="0" w:line="360" w:lineRule="auto"/>
        <w:ind w:left="44" w:right="284"/>
        <w:jc w:val="center"/>
        <w:rPr>
          <w:rFonts w:ascii="Times New Roman" w:eastAsia="Times New Roman" w:hAnsi="Times New Roman" w:cs="David"/>
          <w:b/>
          <w:bCs/>
          <w:sz w:val="24"/>
          <w:szCs w:val="24"/>
          <w:u w:val="single"/>
          <w:rtl/>
          <w:lang w:eastAsia="he-IL"/>
        </w:rPr>
      </w:pPr>
      <w:r w:rsidRPr="009459A4">
        <w:rPr>
          <w:rFonts w:ascii="Times New Roman" w:eastAsia="Times New Roman" w:hAnsi="Times New Roman" w:cs="David" w:hint="cs"/>
          <w:b/>
          <w:bCs/>
          <w:sz w:val="24"/>
          <w:szCs w:val="24"/>
          <w:u w:val="single"/>
          <w:rtl/>
          <w:lang w:eastAsia="he-IL"/>
        </w:rPr>
        <w:t>המחלקה לספרויות זרות ובלשנות</w:t>
      </w:r>
    </w:p>
    <w:p w:rsidR="00C15EF9" w:rsidRPr="009459A4" w:rsidRDefault="00C15EF9" w:rsidP="00C15EF9">
      <w:pPr>
        <w:numPr>
          <w:ilvl w:val="12"/>
          <w:numId w:val="0"/>
        </w:numPr>
        <w:bidi/>
        <w:spacing w:after="0" w:line="360" w:lineRule="auto"/>
        <w:ind w:left="-10"/>
        <w:jc w:val="center"/>
        <w:rPr>
          <w:rFonts w:ascii="Times New Roman" w:eastAsia="Times New Roman" w:hAnsi="Times New Roman" w:cs="David"/>
          <w:sz w:val="24"/>
          <w:szCs w:val="24"/>
          <w:rtl/>
        </w:rPr>
      </w:pPr>
      <w:r w:rsidRPr="009459A4">
        <w:rPr>
          <w:rFonts w:ascii="Times New Roman" w:eastAsia="Times New Roman" w:hAnsi="Times New Roman" w:cs="David" w:hint="cs"/>
          <w:sz w:val="24"/>
          <w:szCs w:val="24"/>
          <w:rtl/>
        </w:rPr>
        <w:t>(סימן מחשב  132)</w:t>
      </w:r>
    </w:p>
    <w:p w:rsidR="00C15EF9" w:rsidRPr="009459A4" w:rsidRDefault="00C15EF9" w:rsidP="00C15EF9">
      <w:pPr>
        <w:numPr>
          <w:ilvl w:val="12"/>
          <w:numId w:val="0"/>
        </w:numPr>
        <w:bidi/>
        <w:spacing w:after="0" w:line="360" w:lineRule="auto"/>
        <w:ind w:left="960"/>
        <w:jc w:val="both"/>
        <w:rPr>
          <w:rFonts w:ascii="Times New Roman" w:eastAsia="Times New Roman" w:hAnsi="Times New Roman" w:cs="David"/>
          <w:bCs/>
          <w:sz w:val="24"/>
          <w:szCs w:val="24"/>
          <w:u w:val="single"/>
        </w:rPr>
      </w:pPr>
    </w:p>
    <w:p w:rsidR="00C15EF9" w:rsidRPr="009459A4" w:rsidRDefault="00C15EF9" w:rsidP="00C15EF9">
      <w:pPr>
        <w:numPr>
          <w:ilvl w:val="12"/>
          <w:numId w:val="0"/>
        </w:numPr>
        <w:bidi/>
        <w:spacing w:after="0" w:line="360" w:lineRule="auto"/>
        <w:ind w:left="423"/>
        <w:jc w:val="both"/>
        <w:rPr>
          <w:rFonts w:ascii="Times New Roman" w:eastAsia="Times New Roman" w:hAnsi="Times New Roman" w:cs="David"/>
          <w:sz w:val="24"/>
          <w:szCs w:val="24"/>
          <w:u w:val="single"/>
          <w:rtl/>
        </w:rPr>
      </w:pPr>
      <w:r w:rsidRPr="009459A4">
        <w:rPr>
          <w:rFonts w:ascii="Times New Roman" w:eastAsia="Times New Roman" w:hAnsi="Times New Roman" w:cs="David" w:hint="cs"/>
          <w:bCs/>
          <w:sz w:val="24"/>
          <w:szCs w:val="24"/>
          <w:u w:val="single"/>
          <w:rtl/>
        </w:rPr>
        <w:t>מטרת הלימודים</w:t>
      </w:r>
    </w:p>
    <w:p w:rsidR="00C15EF9" w:rsidRPr="009459A4" w:rsidRDefault="00C15EF9" w:rsidP="00C15EF9">
      <w:pPr>
        <w:pStyle w:val="BlockText"/>
        <w:tabs>
          <w:tab w:val="left" w:pos="935"/>
        </w:tabs>
        <w:spacing w:line="360" w:lineRule="auto"/>
        <w:ind w:left="0" w:right="0"/>
      </w:pPr>
      <w:r w:rsidRPr="009459A4">
        <w:rPr>
          <w:rFonts w:hint="cs"/>
          <w:rtl/>
        </w:rPr>
        <w:t xml:space="preserve">מטרת הלימודים היא </w:t>
      </w:r>
      <w:r>
        <w:rPr>
          <w:rFonts w:hint="cs"/>
          <w:rtl/>
        </w:rPr>
        <w:t>הקניית</w:t>
      </w:r>
      <w:r w:rsidRPr="009459A4">
        <w:rPr>
          <w:rFonts w:hint="cs"/>
          <w:rtl/>
        </w:rPr>
        <w:t xml:space="preserve"> ידע רחב ומעמיק</w:t>
      </w:r>
      <w:r>
        <w:rPr>
          <w:rFonts w:hint="cs"/>
          <w:rtl/>
        </w:rPr>
        <w:t xml:space="preserve"> בספרות אנגלית</w:t>
      </w:r>
      <w:r w:rsidRPr="009459A4">
        <w:rPr>
          <w:rFonts w:hint="cs"/>
          <w:rtl/>
        </w:rPr>
        <w:t xml:space="preserve"> ו/או בבלשנות. הלימודים במחלקה, בשני התחומים, מתקיימים בשפה האנגלית.</w:t>
      </w:r>
      <w:r w:rsidRPr="009459A4">
        <w:rPr>
          <w:rStyle w:val="FootnoteReference"/>
          <w:rtl/>
        </w:rPr>
        <w:footnoteReference w:id="1"/>
      </w:r>
      <w:r w:rsidRPr="009459A4">
        <w:rPr>
          <w:rFonts w:hint="cs"/>
          <w:rtl/>
        </w:rPr>
        <w:t xml:space="preserve"> </w:t>
      </w:r>
      <w:r w:rsidRPr="009459A4">
        <w:rPr>
          <w:rtl/>
        </w:rPr>
        <w:t>לתלמיד ניתנת האפשרות לבחור במגמ</w:t>
      </w:r>
      <w:r w:rsidRPr="009459A4">
        <w:rPr>
          <w:rFonts w:hint="cs"/>
          <w:rtl/>
        </w:rPr>
        <w:t>ת</w:t>
      </w:r>
      <w:r w:rsidRPr="009459A4">
        <w:rPr>
          <w:rtl/>
        </w:rPr>
        <w:t xml:space="preserve"> ספרות </w:t>
      </w:r>
      <w:r w:rsidRPr="009459A4">
        <w:rPr>
          <w:rFonts w:hint="cs"/>
          <w:rtl/>
        </w:rPr>
        <w:t xml:space="preserve">אנגלית </w:t>
      </w:r>
      <w:r w:rsidRPr="009459A4">
        <w:rPr>
          <w:rtl/>
        </w:rPr>
        <w:t>או בלשנ</w:t>
      </w:r>
      <w:r w:rsidRPr="009459A4">
        <w:rPr>
          <w:rFonts w:hint="cs"/>
          <w:rtl/>
        </w:rPr>
        <w:t>ו</w:t>
      </w:r>
      <w:r w:rsidRPr="009459A4">
        <w:rPr>
          <w:rtl/>
        </w:rPr>
        <w:t>ת או במסלול מ</w:t>
      </w:r>
      <w:r w:rsidRPr="009459A4">
        <w:rPr>
          <w:rFonts w:hint="cs"/>
          <w:rtl/>
        </w:rPr>
        <w:t>שולב</w:t>
      </w:r>
      <w:r w:rsidRPr="009459A4">
        <w:rPr>
          <w:rtl/>
        </w:rPr>
        <w:t xml:space="preserve">. </w:t>
      </w:r>
    </w:p>
    <w:p w:rsidR="00C15EF9" w:rsidRPr="009459A4" w:rsidRDefault="00C15EF9" w:rsidP="00C15EF9">
      <w:pPr>
        <w:pStyle w:val="BlockText"/>
        <w:tabs>
          <w:tab w:val="left" w:pos="935"/>
        </w:tabs>
        <w:spacing w:line="360" w:lineRule="auto"/>
        <w:ind w:left="0" w:right="0"/>
        <w:rPr>
          <w:rtl/>
        </w:rPr>
      </w:pPr>
      <w:r w:rsidRPr="009459A4">
        <w:rPr>
          <w:rFonts w:hint="cs"/>
          <w:b/>
          <w:bCs/>
          <w:rtl/>
        </w:rPr>
        <w:t>הלימודים במגמת הספרות</w:t>
      </w:r>
      <w:r w:rsidRPr="009459A4">
        <w:rPr>
          <w:rFonts w:hint="cs"/>
          <w:rtl/>
        </w:rPr>
        <w:t xml:space="preserve"> מתמקדים בטקסטים שנכתבו בשפה האנגלית, בעיקר ספרות בריטית וספרות אמריקאית. מטרת הלימודים היא לפתח הכרות מעמיקה עם תולדות הספרות האנגלית לדורותיה ולהקנות לסטודנטים גישות שונות לניתוח והבנת הטקסט הספרותי. הלימודים מדגישים את הקשרים הבין-תחומיים בין חקר הספרות לבין תחומי ידע אחרים, ומתחקים אחר נקודות ההשקה בין לימודי הספרות ובין לימודי היסטוריה, פסיכולוגיה, פילוסופיה, פוליטיקה, אנתרופולוגיה, לימודי מגדר, לימודים פוסטקולוניאליים, לימודי תרבות ולימודים קוגניטיביים. במקביל להתמקדות בספרות שנכתבה בשפה האנגלית, הלימודים בוחנים את יחסי הגומלין בין מסורות ספרותיות שונות, את תהליכי הייצור של טקסטים ספרותיים והפצתם, ואת הזיקה המורכבת בין הספרות לבין היבטים אחרים של היצירה האנושית.</w:t>
      </w:r>
    </w:p>
    <w:p w:rsidR="00C15EF9" w:rsidRPr="009459A4" w:rsidRDefault="00C15EF9" w:rsidP="00C15EF9">
      <w:pPr>
        <w:pStyle w:val="BlockText"/>
        <w:tabs>
          <w:tab w:val="left" w:pos="935"/>
        </w:tabs>
        <w:spacing w:line="360" w:lineRule="auto"/>
        <w:ind w:left="0" w:right="0"/>
      </w:pPr>
      <w:r w:rsidRPr="009459A4">
        <w:rPr>
          <w:rFonts w:hint="cs"/>
          <w:b/>
          <w:bCs/>
          <w:rtl/>
        </w:rPr>
        <w:t>הבלשנות היא מדע העוסק בחקר השפה</w:t>
      </w:r>
      <w:r w:rsidRPr="009459A4">
        <w:rPr>
          <w:rFonts w:hint="cs"/>
          <w:rtl/>
        </w:rPr>
        <w:t xml:space="preserve">. למרות שכולנו משתמשים בשפה, יוצרים משפטים ומבינים משפטים שאחרים אומרים, אנו יודעים מעט מאד על הדרך בה השפה פועלת. איך יכולות תנודות באוויר או שרבוטים על גבי הנייר להביע רעיונות, מחשבות, רגשות? הבלשנות המודרנית מקבלת את טענתו של דקארט שהשפה היא הסימן המובהק ביותר להימצאותה של מחשבה במוח האנושי, ורואה את חקר השפה כאמצעי להבנת החשיבה. </w:t>
      </w:r>
      <w:r w:rsidRPr="009459A4">
        <w:rPr>
          <w:rtl/>
        </w:rPr>
        <w:t xml:space="preserve">מטרת לימודי הבלשנות היא להקנות לסטודנט ידע בתחום הבלשנות התיאורטית והמיושמת בנושאים הבאים: תחביר, סמנטיקה, פונולוגיה, בלשנות מיושמת, ותחומים </w:t>
      </w:r>
      <w:proofErr w:type="spellStart"/>
      <w:r w:rsidRPr="009459A4">
        <w:rPr>
          <w:rtl/>
        </w:rPr>
        <w:t>אינטר</w:t>
      </w:r>
      <w:r w:rsidRPr="009459A4">
        <w:rPr>
          <w:rFonts w:hint="cs"/>
          <w:rtl/>
        </w:rPr>
        <w:t>ד</w:t>
      </w:r>
      <w:r w:rsidRPr="009459A4">
        <w:rPr>
          <w:rtl/>
        </w:rPr>
        <w:t>יסציפלינריים</w:t>
      </w:r>
      <w:proofErr w:type="spellEnd"/>
      <w:r w:rsidRPr="009459A4">
        <w:rPr>
          <w:rtl/>
        </w:rPr>
        <w:t xml:space="preserve"> כגון פסיכולינגויסטיקה</w:t>
      </w:r>
      <w:r w:rsidRPr="009459A4">
        <w:rPr>
          <w:rFonts w:hint="cs"/>
          <w:rtl/>
        </w:rPr>
        <w:t xml:space="preserve">, </w:t>
      </w:r>
      <w:r w:rsidRPr="009459A4">
        <w:rPr>
          <w:rtl/>
        </w:rPr>
        <w:t>רכישת לשון</w:t>
      </w:r>
      <w:r w:rsidR="0038501A">
        <w:rPr>
          <w:rFonts w:hint="cs"/>
          <w:rtl/>
        </w:rPr>
        <w:t>, נוירו-</w:t>
      </w:r>
      <w:r w:rsidRPr="009459A4">
        <w:rPr>
          <w:rFonts w:hint="cs"/>
          <w:rtl/>
        </w:rPr>
        <w:t>בלשנות ובלשנות חישובית.</w:t>
      </w:r>
    </w:p>
    <w:p w:rsidR="00C15EF9" w:rsidRPr="009459A4" w:rsidRDefault="00C15EF9" w:rsidP="00C15EF9">
      <w:pPr>
        <w:numPr>
          <w:ilvl w:val="12"/>
          <w:numId w:val="0"/>
        </w:numPr>
        <w:bidi/>
        <w:spacing w:after="0" w:line="360" w:lineRule="auto"/>
        <w:ind w:left="990"/>
        <w:jc w:val="both"/>
        <w:rPr>
          <w:rFonts w:ascii="Times New Roman" w:eastAsia="Times New Roman" w:hAnsi="Times New Roman" w:cs="David"/>
          <w:b/>
          <w:bCs/>
          <w:sz w:val="24"/>
          <w:szCs w:val="24"/>
          <w:rtl/>
        </w:rPr>
      </w:pPr>
    </w:p>
    <w:p w:rsidR="00C15EF9" w:rsidRPr="009459A4" w:rsidRDefault="00C15EF9" w:rsidP="00C15EF9">
      <w:pPr>
        <w:numPr>
          <w:ilvl w:val="12"/>
          <w:numId w:val="0"/>
        </w:numPr>
        <w:bidi/>
        <w:spacing w:after="0" w:line="360" w:lineRule="auto"/>
        <w:ind w:left="423"/>
        <w:jc w:val="both"/>
        <w:rPr>
          <w:rFonts w:ascii="Times New Roman" w:eastAsia="Times New Roman" w:hAnsi="Times New Roman" w:cs="David"/>
          <w:b/>
          <w:bCs/>
          <w:sz w:val="24"/>
          <w:szCs w:val="24"/>
          <w:u w:val="single"/>
          <w:rtl/>
        </w:rPr>
      </w:pPr>
      <w:r w:rsidRPr="009459A4">
        <w:rPr>
          <w:rFonts w:ascii="Times New Roman" w:eastAsia="Times New Roman" w:hAnsi="Times New Roman" w:cs="David" w:hint="cs"/>
          <w:b/>
          <w:bCs/>
          <w:sz w:val="24"/>
          <w:szCs w:val="24"/>
          <w:u w:val="single"/>
          <w:rtl/>
        </w:rPr>
        <w:t>מבנה הלימודים</w:t>
      </w:r>
    </w:p>
    <w:p w:rsidR="00C15EF9" w:rsidRPr="009459A4" w:rsidRDefault="00C15EF9" w:rsidP="00C15EF9">
      <w:pPr>
        <w:numPr>
          <w:ilvl w:val="0"/>
          <w:numId w:val="1"/>
        </w:numPr>
        <w:tabs>
          <w:tab w:val="clear" w:pos="2136"/>
          <w:tab w:val="num" w:pos="288"/>
        </w:tabs>
        <w:bidi/>
        <w:spacing w:after="0" w:line="360" w:lineRule="auto"/>
        <w:ind w:hanging="2132"/>
        <w:jc w:val="both"/>
        <w:rPr>
          <w:rFonts w:ascii="Times New Roman" w:eastAsia="Times New Roman" w:hAnsi="Times New Roman" w:cs="David"/>
          <w:sz w:val="24"/>
          <w:szCs w:val="24"/>
        </w:rPr>
      </w:pPr>
      <w:r w:rsidRPr="009459A4">
        <w:rPr>
          <w:rFonts w:ascii="Times New Roman" w:eastAsia="Times New Roman" w:hAnsi="Times New Roman" w:cs="David" w:hint="cs"/>
          <w:sz w:val="24"/>
          <w:szCs w:val="24"/>
          <w:rtl/>
        </w:rPr>
        <w:t xml:space="preserve">תכנית חד מחלקתית </w:t>
      </w:r>
      <w:r w:rsidRPr="009459A4">
        <w:rPr>
          <w:rFonts w:ascii="Times New Roman" w:eastAsia="Times New Roman" w:hAnsi="Times New Roman" w:cs="David"/>
          <w:sz w:val="24"/>
          <w:szCs w:val="24"/>
          <w:rtl/>
        </w:rPr>
        <w:t>–</w:t>
      </w:r>
      <w:r w:rsidRPr="009459A4">
        <w:rPr>
          <w:rFonts w:ascii="Times New Roman" w:eastAsia="Times New Roman" w:hAnsi="Times New Roman" w:cs="David" w:hint="cs"/>
          <w:sz w:val="24"/>
          <w:szCs w:val="24"/>
          <w:rtl/>
        </w:rPr>
        <w:t xml:space="preserve"> תכנית המשלבת לימודי </w:t>
      </w:r>
      <w:r w:rsidRPr="001E71BA">
        <w:rPr>
          <w:rFonts w:ascii="Times New Roman" w:eastAsia="Times New Roman" w:hAnsi="Times New Roman" w:cs="David" w:hint="cs"/>
          <w:sz w:val="24"/>
          <w:szCs w:val="24"/>
          <w:rtl/>
        </w:rPr>
        <w:t>ספרות</w:t>
      </w:r>
      <w:r w:rsidRPr="001E71BA">
        <w:rPr>
          <w:rFonts w:ascii="Times New Roman" w:eastAsia="Times New Roman" w:hAnsi="Times New Roman" w:cs="David"/>
          <w:sz w:val="24"/>
          <w:szCs w:val="24"/>
          <w:rtl/>
        </w:rPr>
        <w:t xml:space="preserve"> </w:t>
      </w:r>
      <w:r w:rsidRPr="001E71BA">
        <w:rPr>
          <w:rFonts w:ascii="Times New Roman" w:eastAsia="Times New Roman" w:hAnsi="Times New Roman" w:cs="David" w:hint="cs"/>
          <w:sz w:val="24"/>
          <w:szCs w:val="24"/>
          <w:rtl/>
        </w:rPr>
        <w:t>אנגלית</w:t>
      </w:r>
      <w:r w:rsidRPr="001E71BA">
        <w:rPr>
          <w:rFonts w:ascii="Times New Roman" w:eastAsia="Times New Roman" w:hAnsi="Times New Roman" w:cs="David"/>
          <w:sz w:val="24"/>
          <w:szCs w:val="24"/>
          <w:rtl/>
        </w:rPr>
        <w:t xml:space="preserve"> </w:t>
      </w:r>
      <w:r w:rsidRPr="009459A4">
        <w:rPr>
          <w:rFonts w:ascii="Times New Roman" w:eastAsia="Times New Roman" w:hAnsi="Times New Roman" w:cs="David" w:hint="cs"/>
          <w:sz w:val="24"/>
          <w:szCs w:val="24"/>
          <w:rtl/>
        </w:rPr>
        <w:t>ובלשנות</w:t>
      </w:r>
    </w:p>
    <w:p w:rsidR="00C15EF9" w:rsidRPr="009459A4" w:rsidRDefault="00C15EF9" w:rsidP="00C15EF9">
      <w:pPr>
        <w:numPr>
          <w:ilvl w:val="0"/>
          <w:numId w:val="1"/>
        </w:numPr>
        <w:tabs>
          <w:tab w:val="clear" w:pos="2136"/>
          <w:tab w:val="num" w:pos="288"/>
        </w:tabs>
        <w:bidi/>
        <w:spacing w:after="0" w:line="360" w:lineRule="auto"/>
        <w:ind w:hanging="2132"/>
        <w:jc w:val="both"/>
        <w:rPr>
          <w:rFonts w:ascii="Times New Roman" w:eastAsia="Times New Roman" w:hAnsi="Times New Roman" w:cs="David"/>
          <w:sz w:val="24"/>
          <w:szCs w:val="24"/>
          <w:rtl/>
        </w:rPr>
      </w:pPr>
      <w:r w:rsidRPr="009459A4">
        <w:rPr>
          <w:rFonts w:ascii="Times New Roman" w:eastAsia="Times New Roman" w:hAnsi="Times New Roman" w:cs="David" w:hint="cs"/>
          <w:sz w:val="24"/>
          <w:szCs w:val="24"/>
          <w:rtl/>
        </w:rPr>
        <w:t>תכנית דו-מחלקתית</w:t>
      </w:r>
      <w:r w:rsidR="0038501A">
        <w:rPr>
          <w:rFonts w:ascii="Times New Roman" w:eastAsia="Times New Roman" w:hAnsi="Times New Roman" w:cs="David" w:hint="cs"/>
          <w:sz w:val="24"/>
          <w:szCs w:val="24"/>
          <w:rtl/>
        </w:rPr>
        <w:t xml:space="preserve"> </w:t>
      </w:r>
      <w:r w:rsidRPr="009459A4">
        <w:rPr>
          <w:rFonts w:ascii="Times New Roman" w:eastAsia="Times New Roman" w:hAnsi="Times New Roman" w:cs="David"/>
          <w:sz w:val="24"/>
          <w:szCs w:val="24"/>
          <w:rtl/>
        </w:rPr>
        <w:t>–</w:t>
      </w:r>
      <w:r w:rsidRPr="001E71BA">
        <w:rPr>
          <w:rFonts w:hint="cs"/>
          <w:rtl/>
        </w:rPr>
        <w:t xml:space="preserve"> </w:t>
      </w:r>
      <w:r w:rsidRPr="001E71BA">
        <w:rPr>
          <w:rFonts w:ascii="Times New Roman" w:eastAsia="Times New Roman" w:hAnsi="Times New Roman" w:cs="David" w:hint="cs"/>
          <w:sz w:val="24"/>
          <w:szCs w:val="24"/>
          <w:rtl/>
        </w:rPr>
        <w:t>בספרות</w:t>
      </w:r>
      <w:r w:rsidRPr="001E71BA">
        <w:rPr>
          <w:rFonts w:ascii="Times New Roman" w:eastAsia="Times New Roman" w:hAnsi="Times New Roman" w:cs="David"/>
          <w:sz w:val="24"/>
          <w:szCs w:val="24"/>
          <w:rtl/>
        </w:rPr>
        <w:t xml:space="preserve"> </w:t>
      </w:r>
      <w:r w:rsidRPr="001E71BA">
        <w:rPr>
          <w:rFonts w:ascii="Times New Roman" w:eastAsia="Times New Roman" w:hAnsi="Times New Roman" w:cs="David" w:hint="cs"/>
          <w:sz w:val="24"/>
          <w:szCs w:val="24"/>
          <w:rtl/>
        </w:rPr>
        <w:t>אנגלית</w:t>
      </w:r>
      <w:r w:rsidRPr="001E71BA">
        <w:rPr>
          <w:rFonts w:ascii="Times New Roman" w:eastAsia="Times New Roman" w:hAnsi="Times New Roman" w:cs="David"/>
          <w:sz w:val="24"/>
          <w:szCs w:val="24"/>
          <w:rtl/>
        </w:rPr>
        <w:t xml:space="preserve"> </w:t>
      </w:r>
      <w:r w:rsidRPr="009459A4">
        <w:rPr>
          <w:rFonts w:ascii="Times New Roman" w:eastAsia="Times New Roman" w:hAnsi="Times New Roman" w:cs="David" w:hint="cs"/>
          <w:sz w:val="24"/>
          <w:szCs w:val="24"/>
          <w:rtl/>
        </w:rPr>
        <w:t>או בלשנות</w:t>
      </w:r>
    </w:p>
    <w:p w:rsidR="00C15EF9" w:rsidRPr="009459A4" w:rsidRDefault="00C15EF9" w:rsidP="00C15EF9">
      <w:pPr>
        <w:numPr>
          <w:ilvl w:val="0"/>
          <w:numId w:val="1"/>
        </w:numPr>
        <w:tabs>
          <w:tab w:val="clear" w:pos="2136"/>
          <w:tab w:val="num" w:pos="288"/>
        </w:tabs>
        <w:bidi/>
        <w:spacing w:after="0" w:line="360" w:lineRule="auto"/>
        <w:ind w:hanging="2132"/>
        <w:jc w:val="both"/>
        <w:rPr>
          <w:rFonts w:ascii="Times New Roman" w:eastAsia="Times New Roman" w:hAnsi="Times New Roman" w:cs="David"/>
          <w:sz w:val="24"/>
          <w:szCs w:val="24"/>
        </w:rPr>
      </w:pPr>
      <w:r w:rsidRPr="009459A4">
        <w:rPr>
          <w:rFonts w:ascii="Times New Roman" w:eastAsia="Times New Roman" w:hAnsi="Times New Roman" w:cs="David" w:hint="cs"/>
          <w:sz w:val="24"/>
          <w:szCs w:val="24"/>
          <w:rtl/>
        </w:rPr>
        <w:t xml:space="preserve">תכנית מחלקה ראשית </w:t>
      </w:r>
      <w:r w:rsidRPr="009459A4">
        <w:rPr>
          <w:rFonts w:ascii="Times New Roman" w:eastAsia="Times New Roman" w:hAnsi="Times New Roman" w:cs="David"/>
          <w:sz w:val="24"/>
          <w:szCs w:val="24"/>
          <w:rtl/>
        </w:rPr>
        <w:t>–</w:t>
      </w:r>
      <w:r w:rsidRPr="001E71BA">
        <w:rPr>
          <w:rFonts w:hint="cs"/>
          <w:rtl/>
        </w:rPr>
        <w:t xml:space="preserve"> </w:t>
      </w:r>
      <w:r w:rsidRPr="001E71BA">
        <w:rPr>
          <w:rFonts w:ascii="Times New Roman" w:eastAsia="Times New Roman" w:hAnsi="Times New Roman" w:cs="David" w:hint="cs"/>
          <w:sz w:val="24"/>
          <w:szCs w:val="24"/>
          <w:rtl/>
        </w:rPr>
        <w:t>בספרות</w:t>
      </w:r>
      <w:r w:rsidRPr="001E71BA">
        <w:rPr>
          <w:rFonts w:ascii="Times New Roman" w:eastAsia="Times New Roman" w:hAnsi="Times New Roman" w:cs="David"/>
          <w:sz w:val="24"/>
          <w:szCs w:val="24"/>
          <w:rtl/>
        </w:rPr>
        <w:t xml:space="preserve"> </w:t>
      </w:r>
      <w:r w:rsidRPr="001E71BA">
        <w:rPr>
          <w:rFonts w:ascii="Times New Roman" w:eastAsia="Times New Roman" w:hAnsi="Times New Roman" w:cs="David" w:hint="cs"/>
          <w:sz w:val="24"/>
          <w:szCs w:val="24"/>
          <w:rtl/>
        </w:rPr>
        <w:t>אנגלית</w:t>
      </w:r>
      <w:r w:rsidRPr="001E71BA">
        <w:rPr>
          <w:rFonts w:ascii="Times New Roman" w:eastAsia="Times New Roman" w:hAnsi="Times New Roman" w:cs="David"/>
          <w:sz w:val="24"/>
          <w:szCs w:val="24"/>
          <w:rtl/>
        </w:rPr>
        <w:t xml:space="preserve"> </w:t>
      </w:r>
      <w:r w:rsidRPr="009459A4">
        <w:rPr>
          <w:rFonts w:ascii="Times New Roman" w:eastAsia="Times New Roman" w:hAnsi="Times New Roman" w:cs="David" w:hint="cs"/>
          <w:sz w:val="24"/>
          <w:szCs w:val="24"/>
          <w:rtl/>
        </w:rPr>
        <w:t>או בלשנות</w:t>
      </w:r>
    </w:p>
    <w:p w:rsidR="00C15EF9" w:rsidRPr="00623746" w:rsidRDefault="00C15EF9" w:rsidP="00C15EF9">
      <w:pPr>
        <w:numPr>
          <w:ilvl w:val="0"/>
          <w:numId w:val="1"/>
        </w:numPr>
        <w:tabs>
          <w:tab w:val="clear" w:pos="2136"/>
          <w:tab w:val="num" w:pos="288"/>
        </w:tabs>
        <w:bidi/>
        <w:spacing w:after="0" w:line="360" w:lineRule="auto"/>
        <w:ind w:hanging="2132"/>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חטיבת לימודים מורחבת</w:t>
      </w:r>
      <w:r w:rsidR="0038501A">
        <w:rPr>
          <w:rFonts w:ascii="Times New Roman" w:eastAsia="Times New Roman" w:hAnsi="Times New Roman" w:cs="David" w:hint="cs"/>
          <w:sz w:val="24"/>
          <w:szCs w:val="24"/>
          <w:rtl/>
        </w:rPr>
        <w:t xml:space="preserve"> </w:t>
      </w:r>
      <w:r w:rsidRPr="00623746">
        <w:rPr>
          <w:rFonts w:ascii="Times New Roman" w:eastAsia="Times New Roman" w:hAnsi="Times New Roman" w:cs="David"/>
          <w:sz w:val="24"/>
          <w:szCs w:val="24"/>
          <w:rtl/>
        </w:rPr>
        <w:t>–</w:t>
      </w:r>
      <w:r w:rsidRPr="001E71BA">
        <w:rPr>
          <w:rFonts w:hint="cs"/>
          <w:rtl/>
        </w:rPr>
        <w:t xml:space="preserve"> </w:t>
      </w:r>
      <w:r w:rsidRPr="001E71BA">
        <w:rPr>
          <w:rFonts w:ascii="Times New Roman" w:eastAsia="Times New Roman" w:hAnsi="Times New Roman" w:cs="David" w:hint="cs"/>
          <w:sz w:val="24"/>
          <w:szCs w:val="24"/>
          <w:rtl/>
        </w:rPr>
        <w:t>בספרות</w:t>
      </w:r>
      <w:r w:rsidRPr="001E71BA">
        <w:rPr>
          <w:rFonts w:ascii="Times New Roman" w:eastAsia="Times New Roman" w:hAnsi="Times New Roman" w:cs="David"/>
          <w:sz w:val="24"/>
          <w:szCs w:val="24"/>
          <w:rtl/>
        </w:rPr>
        <w:t xml:space="preserve"> </w:t>
      </w:r>
      <w:r w:rsidRPr="001E71BA">
        <w:rPr>
          <w:rFonts w:ascii="Times New Roman" w:eastAsia="Times New Roman" w:hAnsi="Times New Roman" w:cs="David" w:hint="cs"/>
          <w:sz w:val="24"/>
          <w:szCs w:val="24"/>
          <w:rtl/>
        </w:rPr>
        <w:t>אנגלית</w:t>
      </w:r>
      <w:r w:rsidRPr="001E71BA">
        <w:rPr>
          <w:rFonts w:ascii="Times New Roman" w:eastAsia="Times New Roman" w:hAnsi="Times New Roman" w:cs="David"/>
          <w:sz w:val="24"/>
          <w:szCs w:val="24"/>
          <w:rtl/>
        </w:rPr>
        <w:t xml:space="preserve"> </w:t>
      </w:r>
      <w:r w:rsidRPr="00623746">
        <w:rPr>
          <w:rFonts w:ascii="Times New Roman" w:eastAsia="Times New Roman" w:hAnsi="Times New Roman" w:cs="David" w:hint="cs"/>
          <w:sz w:val="24"/>
          <w:szCs w:val="24"/>
          <w:rtl/>
        </w:rPr>
        <w:t>או בלשנות</w:t>
      </w:r>
    </w:p>
    <w:p w:rsidR="00C15EF9" w:rsidRPr="009459A4" w:rsidRDefault="00C15EF9" w:rsidP="00C15EF9">
      <w:pPr>
        <w:bidi/>
        <w:spacing w:after="0" w:line="360" w:lineRule="auto"/>
        <w:ind w:left="1440"/>
        <w:jc w:val="both"/>
        <w:rPr>
          <w:rFonts w:ascii="Times New Roman" w:eastAsia="Times New Roman" w:hAnsi="Times New Roman" w:cs="David"/>
          <w:b/>
          <w:bCs/>
          <w:sz w:val="24"/>
          <w:szCs w:val="24"/>
          <w:rtl/>
        </w:rPr>
      </w:pPr>
    </w:p>
    <w:p w:rsidR="00153AD6" w:rsidRPr="003E7EF1" w:rsidRDefault="00C15EF9" w:rsidP="00153AD6">
      <w:pPr>
        <w:tabs>
          <w:tab w:val="left" w:pos="1004"/>
        </w:tabs>
        <w:bidi/>
        <w:spacing w:after="0" w:line="360" w:lineRule="auto"/>
        <w:ind w:left="1416"/>
        <w:jc w:val="both"/>
        <w:rPr>
          <w:rFonts w:cs="David"/>
          <w:b/>
          <w:bCs/>
          <w:sz w:val="28"/>
          <w:szCs w:val="28"/>
        </w:rPr>
      </w:pPr>
      <w:r w:rsidRPr="00C05625">
        <w:rPr>
          <w:rFonts w:ascii="Times New Roman" w:eastAsia="Times New Roman" w:hAnsi="Times New Roman" w:cs="David"/>
          <w:bCs/>
          <w:sz w:val="24"/>
          <w:szCs w:val="24"/>
          <w:u w:val="single"/>
          <w:rtl/>
        </w:rPr>
        <w:br w:type="page"/>
      </w:r>
    </w:p>
    <w:p w:rsidR="00C15EF9" w:rsidRPr="003E7EF1" w:rsidRDefault="00C15EF9" w:rsidP="00C15EF9">
      <w:pPr>
        <w:bidi/>
        <w:ind w:left="288" w:hanging="284"/>
        <w:jc w:val="both"/>
        <w:rPr>
          <w:rFonts w:cs="David"/>
          <w:sz w:val="28"/>
          <w:szCs w:val="28"/>
          <w:rtl/>
        </w:rPr>
      </w:pPr>
      <w:r w:rsidRPr="003E7EF1">
        <w:rPr>
          <w:rFonts w:cs="David" w:hint="cs"/>
          <w:b/>
          <w:bCs/>
          <w:sz w:val="28"/>
          <w:szCs w:val="28"/>
          <w:rtl/>
        </w:rPr>
        <w:lastRenderedPageBreak/>
        <w:t>תכניות בספרויות זרות</w:t>
      </w:r>
    </w:p>
    <w:p w:rsidR="00C15EF9" w:rsidRPr="00C05625" w:rsidRDefault="00C15EF9" w:rsidP="00C15EF9">
      <w:pPr>
        <w:numPr>
          <w:ilvl w:val="12"/>
          <w:numId w:val="0"/>
        </w:numPr>
        <w:bidi/>
        <w:spacing w:after="0" w:line="360" w:lineRule="auto"/>
        <w:jc w:val="center"/>
        <w:rPr>
          <w:rFonts w:ascii="Times New Roman" w:eastAsia="Times New Roman" w:hAnsi="Times New Roman" w:cs="David"/>
          <w:bCs/>
          <w:sz w:val="24"/>
          <w:szCs w:val="24"/>
          <w:u w:val="single"/>
          <w:rtl/>
        </w:rPr>
      </w:pPr>
      <w:r w:rsidRPr="00C05625">
        <w:rPr>
          <w:rFonts w:ascii="Times New Roman" w:eastAsia="Times New Roman" w:hAnsi="Times New Roman" w:cs="David" w:hint="cs"/>
          <w:bCs/>
          <w:sz w:val="24"/>
          <w:szCs w:val="24"/>
          <w:u w:val="single"/>
          <w:rtl/>
        </w:rPr>
        <w:t>תכנית הלימודים בספרות אנגלית - חטיבה (28 נק"ז)</w:t>
      </w:r>
    </w:p>
    <w:p w:rsidR="00C15EF9" w:rsidRPr="00F448E4" w:rsidRDefault="00C15EF9" w:rsidP="00C15EF9">
      <w:pPr>
        <w:numPr>
          <w:ilvl w:val="12"/>
          <w:numId w:val="0"/>
        </w:numPr>
        <w:bidi/>
        <w:spacing w:after="0" w:line="360" w:lineRule="auto"/>
        <w:ind w:left="960"/>
        <w:jc w:val="both"/>
        <w:rPr>
          <w:rFonts w:ascii="Times New Roman" w:eastAsia="Times New Roman" w:hAnsi="Times New Roman" w:cs="David"/>
          <w:bCs/>
          <w:sz w:val="24"/>
          <w:szCs w:val="24"/>
          <w:u w:val="single"/>
        </w:rPr>
      </w:pPr>
      <w:r w:rsidRPr="00F448E4">
        <w:rPr>
          <w:rFonts w:ascii="Times New Roman" w:eastAsia="Times New Roman" w:hAnsi="Times New Roman" w:cs="David" w:hint="cs"/>
          <w:bCs/>
          <w:sz w:val="24"/>
          <w:szCs w:val="24"/>
          <w:u w:val="single"/>
          <w:rtl/>
        </w:rPr>
        <w:t xml:space="preserve">שנה א' </w:t>
      </w:r>
      <w:r w:rsidRPr="00F448E4">
        <w:rPr>
          <w:rFonts w:ascii="Times New Roman" w:eastAsia="Times New Roman" w:hAnsi="Times New Roman" w:cs="David"/>
          <w:bCs/>
          <w:sz w:val="24"/>
          <w:szCs w:val="24"/>
          <w:u w:val="single"/>
          <w:rtl/>
        </w:rPr>
        <w:t>–</w:t>
      </w:r>
      <w:r w:rsidRPr="00F448E4">
        <w:rPr>
          <w:rFonts w:ascii="Times New Roman" w:eastAsia="Times New Roman" w:hAnsi="Times New Roman" w:cs="David" w:hint="cs"/>
          <w:bCs/>
          <w:sz w:val="24"/>
          <w:szCs w:val="24"/>
          <w:u w:val="single"/>
          <w:rtl/>
        </w:rPr>
        <w:t xml:space="preserve"> קורסי חובה - לימודי חטיבה </w:t>
      </w:r>
      <w:r>
        <w:rPr>
          <w:rFonts w:ascii="Times New Roman" w:eastAsia="Times New Roman" w:hAnsi="Times New Roman" w:cs="David" w:hint="cs"/>
          <w:bCs/>
          <w:sz w:val="24"/>
          <w:szCs w:val="24"/>
          <w:u w:val="single"/>
          <w:rtl/>
        </w:rPr>
        <w:t>בספרות אנגלית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157"/>
        <w:gridCol w:w="1579"/>
        <w:gridCol w:w="1368"/>
      </w:tblGrid>
      <w:tr w:rsidR="00C15EF9" w:rsidRPr="0091373E" w:rsidTr="008144EE">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סמסטר</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סה"כ נקודות</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סה"כ שעות</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שעות תרגול</w:t>
            </w:r>
          </w:p>
        </w:tc>
        <w:tc>
          <w:tcPr>
            <w:tcW w:w="1157"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שעות</w:t>
            </w:r>
          </w:p>
        </w:tc>
        <w:tc>
          <w:tcPr>
            <w:tcW w:w="1579"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שם הקורס</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מס' הקורס</w:t>
            </w:r>
          </w:p>
        </w:tc>
      </w:tr>
      <w:tr w:rsidR="00C15EF9" w:rsidRPr="0091373E" w:rsidTr="008144EE">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א'+ ב'</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4</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4</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0</w:t>
            </w:r>
          </w:p>
        </w:tc>
        <w:tc>
          <w:tcPr>
            <w:tcW w:w="1157"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4</w:t>
            </w:r>
          </w:p>
        </w:tc>
        <w:tc>
          <w:tcPr>
            <w:tcW w:w="1579"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מבוא לסיפורת</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132.1.1301</w:t>
            </w:r>
            <w:r w:rsidRPr="0091373E">
              <w:rPr>
                <w:rFonts w:cs="David"/>
                <w:sz w:val="24"/>
                <w:szCs w:val="24"/>
                <w:rtl/>
              </w:rPr>
              <w:br/>
            </w:r>
            <w:r w:rsidRPr="0091373E">
              <w:rPr>
                <w:rFonts w:cs="David" w:hint="cs"/>
                <w:sz w:val="24"/>
                <w:szCs w:val="24"/>
                <w:rtl/>
              </w:rPr>
              <w:t>132.1.1061</w:t>
            </w:r>
          </w:p>
        </w:tc>
      </w:tr>
      <w:tr w:rsidR="00C15EF9" w:rsidRPr="0091373E" w:rsidTr="008144EE">
        <w:tc>
          <w:tcPr>
            <w:tcW w:w="1368" w:type="dxa"/>
            <w:shd w:val="clear" w:color="auto" w:fill="auto"/>
          </w:tcPr>
          <w:p w:rsidR="00C15EF9" w:rsidRPr="0091373E" w:rsidRDefault="00C15EF9" w:rsidP="008144EE">
            <w:pPr>
              <w:bidi/>
              <w:spacing w:line="240" w:lineRule="auto"/>
              <w:jc w:val="center"/>
              <w:rPr>
                <w:rFonts w:cs="David"/>
                <w:sz w:val="24"/>
                <w:szCs w:val="24"/>
                <w:rtl/>
              </w:rPr>
            </w:pPr>
          </w:p>
        </w:tc>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2</w:t>
            </w:r>
          </w:p>
        </w:tc>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2</w:t>
            </w:r>
          </w:p>
        </w:tc>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0</w:t>
            </w:r>
          </w:p>
        </w:tc>
        <w:tc>
          <w:tcPr>
            <w:tcW w:w="1157"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2</w:t>
            </w:r>
          </w:p>
        </w:tc>
        <w:tc>
          <w:tcPr>
            <w:tcW w:w="1579" w:type="dxa"/>
            <w:vMerge w:val="restart"/>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בחירה של קורס אחד מבין שני הקורסים הבאים: מבוא לדרמה, מבוא לשירה</w:t>
            </w:r>
          </w:p>
        </w:tc>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132.1.1731</w:t>
            </w:r>
          </w:p>
        </w:tc>
      </w:tr>
      <w:tr w:rsidR="00C15EF9" w:rsidRPr="0091373E" w:rsidTr="008144EE">
        <w:tc>
          <w:tcPr>
            <w:tcW w:w="1368" w:type="dxa"/>
            <w:shd w:val="clear" w:color="auto" w:fill="auto"/>
          </w:tcPr>
          <w:p w:rsidR="00C15EF9" w:rsidRPr="0091373E" w:rsidRDefault="00C15EF9" w:rsidP="008144EE">
            <w:pPr>
              <w:bidi/>
              <w:spacing w:line="240" w:lineRule="auto"/>
              <w:jc w:val="center"/>
              <w:rPr>
                <w:rFonts w:cs="David"/>
                <w:sz w:val="24"/>
                <w:szCs w:val="24"/>
                <w:rtl/>
              </w:rPr>
            </w:pPr>
          </w:p>
        </w:tc>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2</w:t>
            </w:r>
          </w:p>
        </w:tc>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2</w:t>
            </w:r>
          </w:p>
        </w:tc>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0</w:t>
            </w:r>
          </w:p>
        </w:tc>
        <w:tc>
          <w:tcPr>
            <w:tcW w:w="1157"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2</w:t>
            </w:r>
          </w:p>
        </w:tc>
        <w:tc>
          <w:tcPr>
            <w:tcW w:w="1579" w:type="dxa"/>
            <w:vMerge/>
            <w:shd w:val="clear" w:color="auto" w:fill="auto"/>
          </w:tcPr>
          <w:p w:rsidR="00C15EF9" w:rsidRPr="0091373E" w:rsidRDefault="00C15EF9" w:rsidP="008144EE">
            <w:pPr>
              <w:bidi/>
              <w:spacing w:line="240" w:lineRule="auto"/>
              <w:jc w:val="center"/>
              <w:rPr>
                <w:rFonts w:cs="David"/>
                <w:sz w:val="24"/>
                <w:szCs w:val="24"/>
                <w:rtl/>
              </w:rPr>
            </w:pPr>
          </w:p>
        </w:tc>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132.1.0197</w:t>
            </w:r>
          </w:p>
        </w:tc>
      </w:tr>
      <w:tr w:rsidR="00C15EF9" w:rsidRPr="0091373E" w:rsidTr="008144EE">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א'+ב'</w:t>
            </w:r>
          </w:p>
        </w:tc>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4</w:t>
            </w:r>
          </w:p>
        </w:tc>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4</w:t>
            </w:r>
          </w:p>
        </w:tc>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w:t>
            </w:r>
          </w:p>
        </w:tc>
        <w:tc>
          <w:tcPr>
            <w:tcW w:w="1157"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4</w:t>
            </w:r>
          </w:p>
        </w:tc>
        <w:tc>
          <w:tcPr>
            <w:tcW w:w="1579"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סדנת כתיבה אקדמית</w:t>
            </w:r>
          </w:p>
        </w:tc>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132.1.1051</w:t>
            </w:r>
          </w:p>
          <w:p w:rsidR="00C15EF9" w:rsidRPr="0091373E" w:rsidRDefault="00C15EF9" w:rsidP="008144EE">
            <w:pPr>
              <w:bidi/>
              <w:spacing w:line="240" w:lineRule="auto"/>
              <w:jc w:val="center"/>
              <w:rPr>
                <w:rFonts w:cs="David"/>
                <w:sz w:val="24"/>
                <w:szCs w:val="24"/>
                <w:rtl/>
              </w:rPr>
            </w:pPr>
            <w:r w:rsidRPr="0091373E">
              <w:rPr>
                <w:rFonts w:cs="David" w:hint="cs"/>
                <w:sz w:val="24"/>
                <w:szCs w:val="24"/>
                <w:rtl/>
              </w:rPr>
              <w:t>132.1.1741</w:t>
            </w:r>
          </w:p>
        </w:tc>
      </w:tr>
    </w:tbl>
    <w:p w:rsidR="00C15EF9" w:rsidRDefault="00C15EF9" w:rsidP="00C15EF9">
      <w:pPr>
        <w:numPr>
          <w:ilvl w:val="12"/>
          <w:numId w:val="0"/>
        </w:numPr>
        <w:bidi/>
        <w:spacing w:after="0" w:line="360" w:lineRule="auto"/>
        <w:ind w:left="4"/>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תנאי מעבר משנה א' לשנה ב'</w:t>
      </w:r>
    </w:p>
    <w:p w:rsidR="00C15EF9" w:rsidRPr="000902FE" w:rsidRDefault="00C15EF9" w:rsidP="00C15EF9">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ציון "עובר" בסדנה לכתיבה אקדמית וציון 70 לפחות בכל אחד משאר קורסי החובה.</w:t>
      </w:r>
    </w:p>
    <w:p w:rsidR="00C15EF9" w:rsidRPr="00C05625" w:rsidRDefault="00C15EF9" w:rsidP="00C15EF9">
      <w:pPr>
        <w:numPr>
          <w:ilvl w:val="12"/>
          <w:numId w:val="0"/>
        </w:numPr>
        <w:bidi/>
        <w:spacing w:after="0" w:line="360" w:lineRule="auto"/>
        <w:ind w:left="960"/>
        <w:jc w:val="both"/>
        <w:rPr>
          <w:rFonts w:ascii="Times New Roman" w:eastAsia="Times New Roman" w:hAnsi="Times New Roman" w:cs="David"/>
          <w:bCs/>
          <w:sz w:val="24"/>
          <w:szCs w:val="24"/>
          <w:u w:val="single"/>
        </w:rPr>
      </w:pPr>
      <w:r w:rsidRPr="00C05625">
        <w:rPr>
          <w:rFonts w:ascii="Times New Roman" w:eastAsia="Times New Roman" w:hAnsi="Times New Roman" w:cs="David"/>
          <w:bCs/>
          <w:sz w:val="24"/>
          <w:szCs w:val="24"/>
          <w:u w:val="single"/>
          <w:rtl/>
        </w:rPr>
        <w:t xml:space="preserve">שנה ב' – </w:t>
      </w:r>
      <w:r w:rsidRPr="00C05625">
        <w:rPr>
          <w:rFonts w:ascii="Times New Roman" w:eastAsia="Times New Roman" w:hAnsi="Times New Roman" w:cs="David" w:hint="cs"/>
          <w:bCs/>
          <w:sz w:val="24"/>
          <w:szCs w:val="24"/>
          <w:u w:val="single"/>
          <w:rtl/>
        </w:rPr>
        <w:t>קורסי חובה ב</w:t>
      </w:r>
      <w:r w:rsidRPr="00C05625">
        <w:rPr>
          <w:rFonts w:ascii="Times New Roman" w:eastAsia="Times New Roman" w:hAnsi="Times New Roman" w:cs="David"/>
          <w:bCs/>
          <w:sz w:val="24"/>
          <w:szCs w:val="24"/>
          <w:u w:val="single"/>
          <w:rtl/>
        </w:rPr>
        <w:t>לימודי חטיבה</w:t>
      </w:r>
      <w:r w:rsidRPr="00C05625">
        <w:rPr>
          <w:rFonts w:ascii="Times New Roman" w:eastAsia="Times New Roman" w:hAnsi="Times New Roman" w:cs="David" w:hint="cs"/>
          <w:bCs/>
          <w:sz w:val="24"/>
          <w:szCs w:val="24"/>
          <w:u w:val="single"/>
          <w:rtl/>
        </w:rPr>
        <w:t xml:space="preserve"> בספרות אנגלית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157"/>
        <w:gridCol w:w="1579"/>
        <w:gridCol w:w="1368"/>
      </w:tblGrid>
      <w:tr w:rsidR="00C15EF9" w:rsidRPr="009459A4" w:rsidTr="008144EE">
        <w:trPr>
          <w:trHeight w:val="2230"/>
        </w:trPr>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א' או ב' בהתאם לסקירות הנבחרות</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8</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8</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w:t>
            </w:r>
          </w:p>
        </w:tc>
        <w:tc>
          <w:tcPr>
            <w:tcW w:w="1157"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8</w:t>
            </w:r>
          </w:p>
        </w:tc>
        <w:tc>
          <w:tcPr>
            <w:tcW w:w="1579"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בחירה של 2 סקירות מבין 3 הסקירות המופיעות מטה</w:t>
            </w:r>
            <w:r w:rsidRPr="0091373E">
              <w:rPr>
                <w:rStyle w:val="FootnoteReference"/>
                <w:rFonts w:cs="David"/>
                <w:sz w:val="24"/>
                <w:szCs w:val="24"/>
                <w:rtl/>
              </w:rPr>
              <w:footnoteReference w:id="2"/>
            </w:r>
            <w:r w:rsidRPr="0091373E">
              <w:rPr>
                <w:rFonts w:cs="David" w:hint="cs"/>
                <w:sz w:val="24"/>
                <w:szCs w:val="24"/>
                <w:rtl/>
              </w:rPr>
              <w:t>:</w:t>
            </w:r>
            <w:r w:rsidRPr="0091373E">
              <w:rPr>
                <w:rFonts w:cs="David"/>
                <w:sz w:val="24"/>
                <w:szCs w:val="24"/>
                <w:rtl/>
              </w:rPr>
              <w:br/>
            </w:r>
            <w:r w:rsidRPr="0091373E">
              <w:rPr>
                <w:rFonts w:cs="David" w:hint="cs"/>
                <w:sz w:val="24"/>
                <w:szCs w:val="24"/>
                <w:rtl/>
              </w:rPr>
              <w:t xml:space="preserve">סקירת הספרות האנגלית </w:t>
            </w:r>
            <w:r w:rsidRPr="0091373E">
              <w:rPr>
                <w:rFonts w:cs="David" w:hint="cs"/>
                <w:sz w:val="24"/>
                <w:szCs w:val="24"/>
              </w:rPr>
              <w:t>I</w:t>
            </w:r>
            <w:r w:rsidRPr="0091373E">
              <w:rPr>
                <w:rFonts w:cs="David"/>
                <w:sz w:val="24"/>
                <w:szCs w:val="24"/>
                <w:rtl/>
              </w:rPr>
              <w:br/>
            </w:r>
            <w:r w:rsidRPr="0091373E">
              <w:rPr>
                <w:rFonts w:cs="David" w:hint="cs"/>
                <w:sz w:val="24"/>
                <w:szCs w:val="24"/>
                <w:rtl/>
              </w:rPr>
              <w:t xml:space="preserve">סקירת הספרות האנגלית </w:t>
            </w:r>
            <w:r w:rsidRPr="0091373E">
              <w:rPr>
                <w:rFonts w:cs="David" w:hint="cs"/>
                <w:sz w:val="24"/>
                <w:szCs w:val="24"/>
              </w:rPr>
              <w:t>II</w:t>
            </w:r>
            <w:r w:rsidRPr="0091373E">
              <w:rPr>
                <w:rFonts w:cs="David"/>
                <w:sz w:val="24"/>
                <w:szCs w:val="24"/>
                <w:rtl/>
              </w:rPr>
              <w:br/>
            </w:r>
            <w:r w:rsidRPr="0091373E">
              <w:rPr>
                <w:rFonts w:cs="David" w:hint="cs"/>
                <w:sz w:val="24"/>
                <w:szCs w:val="24"/>
                <w:rtl/>
              </w:rPr>
              <w:t>סקירת הספרות האמריקאית</w:t>
            </w:r>
          </w:p>
        </w:tc>
        <w:tc>
          <w:tcPr>
            <w:tcW w:w="1368" w:type="dxa"/>
            <w:shd w:val="clear" w:color="auto" w:fill="auto"/>
          </w:tcPr>
          <w:p w:rsidR="00C15EF9" w:rsidRPr="0091373E" w:rsidRDefault="00C15EF9" w:rsidP="008144EE">
            <w:pPr>
              <w:bidi/>
              <w:spacing w:line="240" w:lineRule="auto"/>
              <w:jc w:val="center"/>
              <w:rPr>
                <w:rFonts w:cs="David"/>
                <w:sz w:val="24"/>
                <w:szCs w:val="24"/>
                <w:rtl/>
              </w:rPr>
            </w:pPr>
          </w:p>
          <w:p w:rsidR="00C15EF9" w:rsidRPr="0091373E" w:rsidRDefault="00C15EF9" w:rsidP="008144EE">
            <w:pPr>
              <w:bidi/>
              <w:spacing w:line="240" w:lineRule="auto"/>
              <w:jc w:val="center"/>
              <w:rPr>
                <w:rFonts w:cs="David"/>
                <w:sz w:val="24"/>
                <w:szCs w:val="24"/>
                <w:rtl/>
              </w:rPr>
            </w:pPr>
          </w:p>
          <w:p w:rsidR="00C15EF9" w:rsidRPr="0091373E" w:rsidRDefault="00C15EF9" w:rsidP="008144EE">
            <w:pPr>
              <w:bidi/>
              <w:spacing w:line="240" w:lineRule="auto"/>
              <w:jc w:val="center"/>
              <w:rPr>
                <w:rFonts w:cs="David"/>
                <w:sz w:val="24"/>
                <w:szCs w:val="24"/>
                <w:rtl/>
              </w:rPr>
            </w:pPr>
          </w:p>
          <w:p w:rsidR="00C15EF9" w:rsidRPr="0091373E" w:rsidRDefault="00C15EF9" w:rsidP="008144EE">
            <w:pPr>
              <w:bidi/>
              <w:spacing w:line="240" w:lineRule="auto"/>
              <w:jc w:val="center"/>
              <w:rPr>
                <w:rFonts w:cs="David"/>
                <w:sz w:val="24"/>
                <w:szCs w:val="24"/>
              </w:rPr>
            </w:pPr>
            <w:r w:rsidRPr="0091373E">
              <w:rPr>
                <w:rFonts w:cs="David" w:hint="cs"/>
                <w:sz w:val="24"/>
                <w:szCs w:val="24"/>
                <w:rtl/>
              </w:rPr>
              <w:t>132.1.2351</w:t>
            </w:r>
          </w:p>
          <w:p w:rsidR="00C15EF9" w:rsidRPr="0091373E" w:rsidRDefault="00C15EF9" w:rsidP="008144EE">
            <w:pPr>
              <w:bidi/>
              <w:spacing w:line="240" w:lineRule="auto"/>
              <w:jc w:val="center"/>
              <w:rPr>
                <w:rFonts w:cs="David"/>
                <w:sz w:val="24"/>
                <w:szCs w:val="24"/>
              </w:rPr>
            </w:pPr>
            <w:r w:rsidRPr="0091373E">
              <w:rPr>
                <w:rFonts w:cs="David" w:hint="cs"/>
                <w:sz w:val="24"/>
                <w:szCs w:val="24"/>
                <w:rtl/>
              </w:rPr>
              <w:t>132.1.2361</w:t>
            </w:r>
          </w:p>
          <w:p w:rsidR="00C15EF9" w:rsidRPr="0091373E" w:rsidRDefault="00C15EF9" w:rsidP="008144EE">
            <w:pPr>
              <w:bidi/>
              <w:spacing w:line="240" w:lineRule="auto"/>
              <w:jc w:val="center"/>
              <w:rPr>
                <w:rFonts w:cs="David"/>
                <w:sz w:val="24"/>
                <w:szCs w:val="24"/>
              </w:rPr>
            </w:pPr>
            <w:r w:rsidRPr="0091373E">
              <w:rPr>
                <w:rFonts w:cs="David" w:hint="cs"/>
                <w:sz w:val="24"/>
                <w:szCs w:val="24"/>
                <w:rtl/>
              </w:rPr>
              <w:t>132.1.1391</w:t>
            </w:r>
          </w:p>
        </w:tc>
      </w:tr>
      <w:tr w:rsidR="00C15EF9" w:rsidRPr="009459A4" w:rsidTr="008144EE">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א'+ ב'</w:t>
            </w:r>
          </w:p>
        </w:tc>
        <w:tc>
          <w:tcPr>
            <w:tcW w:w="1368"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6</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8</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4</w:t>
            </w:r>
          </w:p>
        </w:tc>
        <w:tc>
          <w:tcPr>
            <w:tcW w:w="1157"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4</w:t>
            </w:r>
          </w:p>
        </w:tc>
        <w:tc>
          <w:tcPr>
            <w:tcW w:w="1579" w:type="dxa"/>
            <w:shd w:val="clear" w:color="auto" w:fill="auto"/>
          </w:tcPr>
          <w:p w:rsidR="00C15EF9" w:rsidRPr="0091373E" w:rsidRDefault="00C15EF9" w:rsidP="008144EE">
            <w:pPr>
              <w:bidi/>
              <w:spacing w:line="240" w:lineRule="auto"/>
              <w:jc w:val="center"/>
              <w:rPr>
                <w:rFonts w:cs="David"/>
                <w:sz w:val="24"/>
                <w:szCs w:val="24"/>
                <w:rtl/>
              </w:rPr>
            </w:pPr>
            <w:r w:rsidRPr="0091373E">
              <w:rPr>
                <w:rFonts w:cs="David" w:hint="cs"/>
                <w:sz w:val="24"/>
                <w:szCs w:val="24"/>
                <w:rtl/>
              </w:rPr>
              <w:t>תיאוריה ספרותית</w:t>
            </w:r>
          </w:p>
        </w:tc>
        <w:tc>
          <w:tcPr>
            <w:tcW w:w="1368" w:type="dxa"/>
            <w:shd w:val="clear" w:color="auto" w:fill="auto"/>
          </w:tcPr>
          <w:p w:rsidR="00C15EF9" w:rsidRPr="0091373E" w:rsidRDefault="00C15EF9" w:rsidP="008144EE">
            <w:pPr>
              <w:bidi/>
              <w:spacing w:line="240" w:lineRule="auto"/>
              <w:jc w:val="center"/>
              <w:rPr>
                <w:rFonts w:cs="David"/>
                <w:sz w:val="24"/>
                <w:szCs w:val="24"/>
              </w:rPr>
            </w:pPr>
            <w:r w:rsidRPr="0091373E">
              <w:rPr>
                <w:rFonts w:cs="David" w:hint="cs"/>
                <w:sz w:val="24"/>
                <w:szCs w:val="24"/>
                <w:rtl/>
              </w:rPr>
              <w:t>132.1.3161</w:t>
            </w:r>
            <w:r w:rsidRPr="0091373E">
              <w:rPr>
                <w:rFonts w:cs="David"/>
                <w:sz w:val="24"/>
                <w:szCs w:val="24"/>
                <w:rtl/>
              </w:rPr>
              <w:br/>
            </w:r>
            <w:r w:rsidRPr="0091373E">
              <w:rPr>
                <w:rFonts w:cs="David" w:hint="cs"/>
                <w:sz w:val="24"/>
                <w:szCs w:val="24"/>
                <w:rtl/>
              </w:rPr>
              <w:t>132.1.3171</w:t>
            </w:r>
          </w:p>
        </w:tc>
      </w:tr>
    </w:tbl>
    <w:p w:rsidR="00C15EF9" w:rsidRDefault="00C15EF9" w:rsidP="00C15EF9">
      <w:pPr>
        <w:numPr>
          <w:ilvl w:val="12"/>
          <w:numId w:val="0"/>
        </w:numPr>
        <w:bidi/>
        <w:spacing w:after="0" w:line="360" w:lineRule="auto"/>
        <w:jc w:val="both"/>
        <w:rPr>
          <w:rFonts w:ascii="Times New Roman" w:eastAsia="Times New Roman" w:hAnsi="Times New Roman" w:cs="David"/>
          <w:bCs/>
          <w:sz w:val="24"/>
          <w:szCs w:val="24"/>
          <w:u w:val="single"/>
          <w:rtl/>
        </w:rPr>
      </w:pPr>
    </w:p>
    <w:p w:rsidR="00C15EF9" w:rsidRPr="009459A4" w:rsidRDefault="00C15EF9" w:rsidP="00C15EF9">
      <w:pPr>
        <w:numPr>
          <w:ilvl w:val="12"/>
          <w:numId w:val="0"/>
        </w:numPr>
        <w:bidi/>
        <w:spacing w:after="0" w:line="360" w:lineRule="auto"/>
        <w:jc w:val="both"/>
        <w:rPr>
          <w:rFonts w:ascii="Times New Roman" w:eastAsia="Times New Roman" w:hAnsi="Times New Roman" w:cs="David"/>
          <w:bCs/>
          <w:sz w:val="24"/>
          <w:szCs w:val="24"/>
          <w:u w:val="single"/>
        </w:rPr>
      </w:pPr>
      <w:r w:rsidRPr="009459A4">
        <w:rPr>
          <w:rFonts w:ascii="Times New Roman" w:eastAsia="Times New Roman" w:hAnsi="Times New Roman" w:cs="David" w:hint="cs"/>
          <w:bCs/>
          <w:sz w:val="24"/>
          <w:szCs w:val="24"/>
          <w:u w:val="single"/>
          <w:rtl/>
        </w:rPr>
        <w:t xml:space="preserve">שנה ג' </w:t>
      </w:r>
      <w:r w:rsidRPr="009459A4">
        <w:rPr>
          <w:rFonts w:ascii="Times New Roman" w:eastAsia="Times New Roman" w:hAnsi="Times New Roman" w:cs="David"/>
          <w:bCs/>
          <w:sz w:val="24"/>
          <w:szCs w:val="24"/>
          <w:u w:val="single"/>
          <w:rtl/>
        </w:rPr>
        <w:t>–</w:t>
      </w:r>
      <w:r w:rsidRPr="009459A4">
        <w:rPr>
          <w:rFonts w:ascii="Times New Roman" w:eastAsia="Times New Roman" w:hAnsi="Times New Roman" w:cs="David" w:hint="cs"/>
          <w:bCs/>
          <w:sz w:val="24"/>
          <w:szCs w:val="24"/>
          <w:u w:val="single"/>
          <w:rtl/>
        </w:rPr>
        <w:t xml:space="preserve"> לימודי חטיבה</w:t>
      </w:r>
      <w:r>
        <w:rPr>
          <w:rFonts w:ascii="Times New Roman" w:eastAsia="Times New Roman" w:hAnsi="Times New Roman" w:cs="David" w:hint="cs"/>
          <w:bCs/>
          <w:sz w:val="24"/>
          <w:szCs w:val="24"/>
          <w:u w:val="single"/>
          <w:rtl/>
        </w:rPr>
        <w:t xml:space="preserve"> בספרות אנגלית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157"/>
        <w:gridCol w:w="1579"/>
        <w:gridCol w:w="1368"/>
      </w:tblGrid>
      <w:tr w:rsidR="00C15EF9" w:rsidRPr="009459A4" w:rsidTr="008144EE">
        <w:tc>
          <w:tcPr>
            <w:tcW w:w="1368" w:type="dxa"/>
            <w:shd w:val="clear" w:color="auto" w:fill="auto"/>
          </w:tcPr>
          <w:p w:rsidR="00C15EF9" w:rsidRPr="009459A4" w:rsidRDefault="00C15EF9" w:rsidP="008144EE">
            <w:pPr>
              <w:bidi/>
              <w:spacing w:line="240" w:lineRule="auto"/>
              <w:jc w:val="center"/>
              <w:rPr>
                <w:rFonts w:cs="David"/>
              </w:rPr>
            </w:pPr>
            <w:r w:rsidRPr="009459A4">
              <w:rPr>
                <w:rFonts w:cs="David" w:hint="cs"/>
                <w:rtl/>
              </w:rPr>
              <w:t>א'+ ב'</w:t>
            </w:r>
          </w:p>
        </w:tc>
        <w:tc>
          <w:tcPr>
            <w:tcW w:w="1368" w:type="dxa"/>
            <w:shd w:val="clear" w:color="auto" w:fill="auto"/>
          </w:tcPr>
          <w:p w:rsidR="00C15EF9" w:rsidRPr="009459A4" w:rsidRDefault="00C15EF9" w:rsidP="008144EE">
            <w:pPr>
              <w:bidi/>
              <w:spacing w:line="240" w:lineRule="auto"/>
              <w:jc w:val="center"/>
              <w:rPr>
                <w:rFonts w:cs="David"/>
              </w:rPr>
            </w:pPr>
            <w:r w:rsidRPr="009459A4">
              <w:rPr>
                <w:rFonts w:cs="David" w:hint="cs"/>
                <w:rtl/>
              </w:rPr>
              <w:t>4</w:t>
            </w:r>
          </w:p>
        </w:tc>
        <w:tc>
          <w:tcPr>
            <w:tcW w:w="1368" w:type="dxa"/>
            <w:shd w:val="clear" w:color="auto" w:fill="auto"/>
          </w:tcPr>
          <w:p w:rsidR="00C15EF9" w:rsidRPr="009459A4" w:rsidRDefault="00C15EF9" w:rsidP="008144EE">
            <w:pPr>
              <w:bidi/>
              <w:spacing w:line="240" w:lineRule="auto"/>
              <w:jc w:val="center"/>
              <w:rPr>
                <w:rFonts w:cs="David"/>
              </w:rPr>
            </w:pPr>
            <w:r w:rsidRPr="009459A4">
              <w:rPr>
                <w:rFonts w:cs="David" w:hint="cs"/>
                <w:rtl/>
              </w:rPr>
              <w:t>4</w:t>
            </w:r>
          </w:p>
        </w:tc>
        <w:tc>
          <w:tcPr>
            <w:tcW w:w="1368" w:type="dxa"/>
            <w:shd w:val="clear" w:color="auto" w:fill="auto"/>
          </w:tcPr>
          <w:p w:rsidR="00C15EF9" w:rsidRPr="009459A4" w:rsidRDefault="00C15EF9" w:rsidP="008144EE">
            <w:pPr>
              <w:bidi/>
              <w:spacing w:line="240" w:lineRule="auto"/>
              <w:jc w:val="center"/>
              <w:rPr>
                <w:rFonts w:cs="David"/>
              </w:rPr>
            </w:pPr>
            <w:r w:rsidRPr="009459A4">
              <w:rPr>
                <w:rFonts w:cs="David" w:hint="cs"/>
                <w:rtl/>
              </w:rPr>
              <w:t>-</w:t>
            </w:r>
          </w:p>
        </w:tc>
        <w:tc>
          <w:tcPr>
            <w:tcW w:w="1157" w:type="dxa"/>
            <w:shd w:val="clear" w:color="auto" w:fill="auto"/>
          </w:tcPr>
          <w:p w:rsidR="00C15EF9" w:rsidRPr="009459A4" w:rsidRDefault="00C15EF9" w:rsidP="008144EE">
            <w:pPr>
              <w:bidi/>
              <w:spacing w:line="240" w:lineRule="auto"/>
              <w:jc w:val="center"/>
              <w:rPr>
                <w:rFonts w:cs="David"/>
              </w:rPr>
            </w:pPr>
            <w:r w:rsidRPr="009459A4">
              <w:rPr>
                <w:rFonts w:cs="David" w:hint="cs"/>
                <w:rtl/>
              </w:rPr>
              <w:t>4</w:t>
            </w:r>
          </w:p>
        </w:tc>
        <w:tc>
          <w:tcPr>
            <w:tcW w:w="1579" w:type="dxa"/>
            <w:shd w:val="clear" w:color="auto" w:fill="auto"/>
          </w:tcPr>
          <w:p w:rsidR="00C15EF9" w:rsidRPr="009459A4" w:rsidRDefault="00C15EF9" w:rsidP="008144EE">
            <w:pPr>
              <w:bidi/>
              <w:spacing w:line="240" w:lineRule="auto"/>
              <w:jc w:val="center"/>
              <w:rPr>
                <w:rFonts w:cs="David"/>
              </w:rPr>
            </w:pPr>
            <w:r w:rsidRPr="009459A4">
              <w:rPr>
                <w:rFonts w:cs="David" w:hint="cs"/>
                <w:rtl/>
              </w:rPr>
              <w:t>סמינר</w:t>
            </w:r>
          </w:p>
        </w:tc>
        <w:tc>
          <w:tcPr>
            <w:tcW w:w="1368" w:type="dxa"/>
            <w:shd w:val="clear" w:color="auto" w:fill="auto"/>
          </w:tcPr>
          <w:p w:rsidR="00C15EF9" w:rsidRPr="009459A4" w:rsidRDefault="00C15EF9" w:rsidP="008144EE">
            <w:pPr>
              <w:bidi/>
              <w:spacing w:line="240" w:lineRule="auto"/>
              <w:jc w:val="center"/>
              <w:rPr>
                <w:rFonts w:cs="David"/>
              </w:rPr>
            </w:pPr>
          </w:p>
        </w:tc>
      </w:tr>
    </w:tbl>
    <w:p w:rsidR="00C15EF9" w:rsidRPr="009459A4" w:rsidRDefault="00C15EF9" w:rsidP="00C15EF9">
      <w:pPr>
        <w:pStyle w:val="BlockText"/>
        <w:tabs>
          <w:tab w:val="left" w:pos="935"/>
        </w:tabs>
        <w:spacing w:line="360" w:lineRule="auto"/>
        <w:ind w:left="0" w:right="-709"/>
        <w:rPr>
          <w:rtl/>
        </w:rPr>
      </w:pPr>
      <w:r w:rsidRPr="009459A4">
        <w:rPr>
          <w:rFonts w:hint="cs"/>
          <w:rtl/>
        </w:rPr>
        <w:t>תכנית זו מיועדת גם לתלמידים הלומדים במחלקה ללימודים רב תחומיים (147)</w:t>
      </w:r>
    </w:p>
    <w:p w:rsidR="00C15EF9" w:rsidRPr="009459A4" w:rsidRDefault="00C15EF9" w:rsidP="00C15EF9">
      <w:pPr>
        <w:numPr>
          <w:ilvl w:val="12"/>
          <w:numId w:val="0"/>
        </w:numPr>
        <w:bidi/>
        <w:spacing w:after="0" w:line="360" w:lineRule="auto"/>
        <w:ind w:left="960"/>
        <w:rPr>
          <w:rFonts w:ascii="Times New Roman" w:eastAsia="Times New Roman" w:hAnsi="Times New Roman" w:cs="David"/>
          <w:bCs/>
          <w:sz w:val="24"/>
          <w:szCs w:val="24"/>
          <w:u w:val="single"/>
          <w:rtl/>
        </w:rPr>
      </w:pPr>
    </w:p>
    <w:p w:rsidR="00C15EF9" w:rsidRPr="003E7EF1" w:rsidRDefault="00C15EF9" w:rsidP="00C15EF9">
      <w:pPr>
        <w:numPr>
          <w:ilvl w:val="12"/>
          <w:numId w:val="0"/>
        </w:numPr>
        <w:bidi/>
        <w:spacing w:after="0" w:line="360" w:lineRule="auto"/>
        <w:rPr>
          <w:rFonts w:ascii="Times New Roman" w:eastAsia="Times New Roman" w:hAnsi="Times New Roman" w:cs="David"/>
          <w:bCs/>
          <w:sz w:val="28"/>
          <w:szCs w:val="28"/>
          <w:u w:val="single"/>
          <w:rtl/>
        </w:rPr>
      </w:pPr>
      <w:r w:rsidRPr="009459A4">
        <w:rPr>
          <w:rFonts w:cs="David"/>
          <w:b/>
          <w:bCs/>
          <w:sz w:val="32"/>
          <w:szCs w:val="32"/>
          <w:rtl/>
        </w:rPr>
        <w:br w:type="page"/>
      </w:r>
      <w:r w:rsidRPr="003E7EF1">
        <w:rPr>
          <w:rFonts w:cs="David" w:hint="cs"/>
          <w:b/>
          <w:bCs/>
          <w:sz w:val="28"/>
          <w:szCs w:val="28"/>
          <w:rtl/>
        </w:rPr>
        <w:lastRenderedPageBreak/>
        <w:t>תכניות בבלשנות</w:t>
      </w:r>
    </w:p>
    <w:p w:rsidR="00C15EF9" w:rsidRPr="00C05625" w:rsidRDefault="00C15EF9" w:rsidP="00C15EF9">
      <w:pPr>
        <w:numPr>
          <w:ilvl w:val="12"/>
          <w:numId w:val="0"/>
        </w:numPr>
        <w:bidi/>
        <w:spacing w:after="0" w:line="360" w:lineRule="auto"/>
        <w:jc w:val="both"/>
        <w:rPr>
          <w:rFonts w:ascii="Times New Roman" w:eastAsia="Times New Roman" w:hAnsi="Times New Roman" w:cs="David"/>
          <w:bCs/>
          <w:sz w:val="24"/>
          <w:szCs w:val="24"/>
          <w:u w:val="single"/>
          <w:rtl/>
        </w:rPr>
      </w:pPr>
      <w:r w:rsidRPr="00C05625">
        <w:rPr>
          <w:rFonts w:ascii="Times New Roman" w:eastAsia="Times New Roman" w:hAnsi="Times New Roman" w:cs="David" w:hint="cs"/>
          <w:bCs/>
          <w:sz w:val="24"/>
          <w:szCs w:val="24"/>
          <w:u w:val="single"/>
          <w:rtl/>
        </w:rPr>
        <w:t>תכנית הלימודים בבלשנות - חטיבה (28 נק"ז)</w:t>
      </w:r>
    </w:p>
    <w:p w:rsidR="00C15EF9" w:rsidRDefault="00C15EF9" w:rsidP="00C15EF9">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C15EF9" w:rsidRPr="009459A4" w:rsidRDefault="00C15EF9" w:rsidP="00C15EF9">
      <w:pPr>
        <w:numPr>
          <w:ilvl w:val="12"/>
          <w:numId w:val="0"/>
        </w:numPr>
        <w:bidi/>
        <w:spacing w:after="0" w:line="360" w:lineRule="auto"/>
        <w:ind w:left="960"/>
        <w:jc w:val="both"/>
        <w:rPr>
          <w:rFonts w:ascii="Times New Roman" w:eastAsia="Times New Roman" w:hAnsi="Times New Roman" w:cs="David"/>
          <w:bCs/>
          <w:sz w:val="24"/>
          <w:szCs w:val="24"/>
          <w:u w:val="single"/>
        </w:rPr>
      </w:pPr>
      <w:r w:rsidRPr="009459A4">
        <w:rPr>
          <w:rFonts w:ascii="Times New Roman" w:eastAsia="Times New Roman" w:hAnsi="Times New Roman" w:cs="David" w:hint="cs"/>
          <w:bCs/>
          <w:sz w:val="24"/>
          <w:szCs w:val="24"/>
          <w:u w:val="single"/>
          <w:rtl/>
        </w:rPr>
        <w:t>שנה א'</w:t>
      </w:r>
      <w:r>
        <w:rPr>
          <w:rFonts w:ascii="Times New Roman" w:eastAsia="Times New Roman" w:hAnsi="Times New Roman" w:cs="David" w:hint="cs"/>
          <w:bCs/>
          <w:sz w:val="24"/>
          <w:szCs w:val="24"/>
          <w:u w:val="single"/>
          <w:rtl/>
        </w:rPr>
        <w:t xml:space="preserve"> </w:t>
      </w:r>
      <w:r>
        <w:rPr>
          <w:rFonts w:ascii="Times New Roman" w:eastAsia="Times New Roman" w:hAnsi="Times New Roman" w:cs="David"/>
          <w:bCs/>
          <w:sz w:val="24"/>
          <w:szCs w:val="24"/>
          <w:u w:val="single"/>
          <w:rtl/>
        </w:rPr>
        <w:t>–</w:t>
      </w:r>
      <w:r>
        <w:rPr>
          <w:rFonts w:ascii="Times New Roman" w:eastAsia="Times New Roman" w:hAnsi="Times New Roman" w:cs="David" w:hint="cs"/>
          <w:bCs/>
          <w:sz w:val="24"/>
          <w:szCs w:val="24"/>
          <w:u w:val="single"/>
          <w:rtl/>
        </w:rPr>
        <w:t xml:space="preserve"> </w:t>
      </w:r>
      <w:r w:rsidRPr="002D4F3B">
        <w:rPr>
          <w:rFonts w:ascii="Times New Roman" w:eastAsia="Times New Roman" w:hAnsi="Times New Roman" w:cs="David" w:hint="cs"/>
          <w:bCs/>
          <w:sz w:val="24"/>
          <w:szCs w:val="24"/>
          <w:u w:val="single"/>
          <w:rtl/>
        </w:rPr>
        <w:t>קורסי חובה</w:t>
      </w:r>
      <w:r w:rsidRPr="002D4F3B">
        <w:rPr>
          <w:rStyle w:val="FootnoteReference"/>
          <w:rFonts w:ascii="Times New Roman" w:eastAsia="Times New Roman" w:hAnsi="Times New Roman" w:cs="David"/>
          <w:bCs/>
          <w:sz w:val="24"/>
          <w:szCs w:val="24"/>
          <w:u w:val="single"/>
          <w:rtl/>
        </w:rPr>
        <w:footnoteReference w:id="3"/>
      </w:r>
      <w:r>
        <w:rPr>
          <w:rFonts w:ascii="Times New Roman" w:eastAsia="Times New Roman" w:hAnsi="Times New Roman" w:cs="David" w:hint="cs"/>
          <w:bCs/>
          <w:sz w:val="24"/>
          <w:szCs w:val="24"/>
          <w:u w:val="single"/>
          <w:rtl/>
        </w:rPr>
        <w:t xml:space="preserve"> </w:t>
      </w:r>
      <w:r>
        <w:rPr>
          <w:rFonts w:ascii="Times New Roman" w:eastAsia="Times New Roman" w:hAnsi="Times New Roman" w:cs="David"/>
          <w:bCs/>
          <w:sz w:val="24"/>
          <w:szCs w:val="24"/>
          <w:u w:val="single"/>
          <w:rtl/>
        </w:rPr>
        <w:t>–</w:t>
      </w:r>
      <w:r>
        <w:rPr>
          <w:rFonts w:ascii="Times New Roman" w:eastAsia="Times New Roman" w:hAnsi="Times New Roman" w:cs="David" w:hint="cs"/>
          <w:bCs/>
          <w:sz w:val="24"/>
          <w:szCs w:val="24"/>
          <w:u w:val="single"/>
          <w:rtl/>
        </w:rPr>
        <w:t xml:space="preserve"> חטיבה בבלשנות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157"/>
        <w:gridCol w:w="1579"/>
        <w:gridCol w:w="1368"/>
      </w:tblGrid>
      <w:tr w:rsidR="00C15EF9" w:rsidRPr="001B7581" w:rsidTr="008144EE">
        <w:tc>
          <w:tcPr>
            <w:tcW w:w="1368"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סמסטר</w:t>
            </w:r>
          </w:p>
        </w:tc>
        <w:tc>
          <w:tcPr>
            <w:tcW w:w="1368"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סה"כ נקודות</w:t>
            </w:r>
          </w:p>
        </w:tc>
        <w:tc>
          <w:tcPr>
            <w:tcW w:w="1368"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סה"כ שעות</w:t>
            </w:r>
          </w:p>
        </w:tc>
        <w:tc>
          <w:tcPr>
            <w:tcW w:w="1368"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שעות תרגול</w:t>
            </w:r>
          </w:p>
        </w:tc>
        <w:tc>
          <w:tcPr>
            <w:tcW w:w="1157"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שעות</w:t>
            </w:r>
          </w:p>
        </w:tc>
        <w:tc>
          <w:tcPr>
            <w:tcW w:w="1579"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שם הקורס</w:t>
            </w:r>
          </w:p>
        </w:tc>
        <w:tc>
          <w:tcPr>
            <w:tcW w:w="1368"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מס' הקורס</w:t>
            </w:r>
          </w:p>
        </w:tc>
      </w:tr>
      <w:tr w:rsidR="00C15EF9" w:rsidRPr="001B7581" w:rsidTr="008144EE">
        <w:tc>
          <w:tcPr>
            <w:tcW w:w="1368"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א'</w:t>
            </w:r>
          </w:p>
        </w:tc>
        <w:tc>
          <w:tcPr>
            <w:tcW w:w="1368"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4</w:t>
            </w:r>
          </w:p>
        </w:tc>
        <w:tc>
          <w:tcPr>
            <w:tcW w:w="1368"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6</w:t>
            </w:r>
          </w:p>
        </w:tc>
        <w:tc>
          <w:tcPr>
            <w:tcW w:w="1368"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2</w:t>
            </w:r>
          </w:p>
        </w:tc>
        <w:tc>
          <w:tcPr>
            <w:tcW w:w="1157"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4</w:t>
            </w:r>
          </w:p>
        </w:tc>
        <w:tc>
          <w:tcPr>
            <w:tcW w:w="1579" w:type="dxa"/>
            <w:shd w:val="clear" w:color="auto" w:fill="auto"/>
          </w:tcPr>
          <w:p w:rsidR="00C15EF9" w:rsidRPr="001B7581" w:rsidRDefault="00C15EF9" w:rsidP="008144EE">
            <w:pPr>
              <w:bidi/>
              <w:jc w:val="center"/>
              <w:rPr>
                <w:rFonts w:cs="David"/>
                <w:sz w:val="24"/>
                <w:szCs w:val="24"/>
                <w:rtl/>
              </w:rPr>
            </w:pPr>
            <w:r w:rsidRPr="002D4F3B">
              <w:rPr>
                <w:rFonts w:cs="David" w:hint="cs"/>
                <w:sz w:val="24"/>
                <w:szCs w:val="24"/>
                <w:rtl/>
              </w:rPr>
              <w:t>מבוא לבלשנות ותחביר</w:t>
            </w:r>
            <w:r w:rsidRPr="002D4F3B">
              <w:rPr>
                <w:rStyle w:val="FootnoteReference"/>
                <w:rFonts w:cs="David"/>
                <w:sz w:val="24"/>
                <w:szCs w:val="24"/>
                <w:rtl/>
              </w:rPr>
              <w:footnoteReference w:id="4"/>
            </w:r>
          </w:p>
        </w:tc>
        <w:tc>
          <w:tcPr>
            <w:tcW w:w="1368" w:type="dxa"/>
            <w:shd w:val="clear" w:color="auto" w:fill="auto"/>
          </w:tcPr>
          <w:p w:rsidR="00C15EF9" w:rsidRPr="001B7581" w:rsidRDefault="00C15EF9" w:rsidP="008144EE">
            <w:pPr>
              <w:bidi/>
              <w:jc w:val="center"/>
              <w:rPr>
                <w:rFonts w:cs="David"/>
                <w:sz w:val="24"/>
                <w:szCs w:val="24"/>
                <w:rtl/>
              </w:rPr>
            </w:pPr>
            <w:r w:rsidRPr="002D4F3B">
              <w:rPr>
                <w:rFonts w:cs="David" w:hint="cs"/>
                <w:sz w:val="24"/>
                <w:szCs w:val="24"/>
                <w:rtl/>
              </w:rPr>
              <w:t>132.1.1411</w:t>
            </w:r>
          </w:p>
        </w:tc>
      </w:tr>
      <w:tr w:rsidR="00C15EF9" w:rsidRPr="001B7581" w:rsidTr="008144EE">
        <w:tc>
          <w:tcPr>
            <w:tcW w:w="1368"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ב'</w:t>
            </w:r>
          </w:p>
        </w:tc>
        <w:tc>
          <w:tcPr>
            <w:tcW w:w="1368"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2</w:t>
            </w:r>
          </w:p>
        </w:tc>
        <w:tc>
          <w:tcPr>
            <w:tcW w:w="1368"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3</w:t>
            </w:r>
          </w:p>
        </w:tc>
        <w:tc>
          <w:tcPr>
            <w:tcW w:w="1368"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1</w:t>
            </w:r>
          </w:p>
        </w:tc>
        <w:tc>
          <w:tcPr>
            <w:tcW w:w="1157"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2</w:t>
            </w:r>
          </w:p>
        </w:tc>
        <w:tc>
          <w:tcPr>
            <w:tcW w:w="1579" w:type="dxa"/>
            <w:shd w:val="clear" w:color="auto" w:fill="auto"/>
          </w:tcPr>
          <w:p w:rsidR="00C15EF9" w:rsidRPr="001B7581" w:rsidRDefault="00C15EF9" w:rsidP="008144EE">
            <w:pPr>
              <w:bidi/>
              <w:jc w:val="center"/>
              <w:rPr>
                <w:rFonts w:cs="David"/>
                <w:sz w:val="24"/>
                <w:szCs w:val="24"/>
                <w:rtl/>
              </w:rPr>
            </w:pPr>
            <w:r w:rsidRPr="002D4F3B">
              <w:rPr>
                <w:rFonts w:cs="David" w:hint="cs"/>
                <w:sz w:val="24"/>
                <w:szCs w:val="24"/>
                <w:rtl/>
              </w:rPr>
              <w:t>מבוא לפונולוגיה</w:t>
            </w:r>
          </w:p>
        </w:tc>
        <w:tc>
          <w:tcPr>
            <w:tcW w:w="1368" w:type="dxa"/>
            <w:shd w:val="clear" w:color="auto" w:fill="auto"/>
          </w:tcPr>
          <w:p w:rsidR="00C15EF9" w:rsidRPr="001B7581" w:rsidRDefault="00C15EF9" w:rsidP="008144EE">
            <w:pPr>
              <w:bidi/>
              <w:jc w:val="center"/>
              <w:rPr>
                <w:rFonts w:cs="David"/>
                <w:sz w:val="24"/>
                <w:szCs w:val="24"/>
                <w:rtl/>
              </w:rPr>
            </w:pPr>
            <w:r w:rsidRPr="002D4F3B">
              <w:rPr>
                <w:rFonts w:cs="David" w:hint="cs"/>
                <w:sz w:val="24"/>
                <w:szCs w:val="24"/>
                <w:rtl/>
              </w:rPr>
              <w:t>132.1.0321</w:t>
            </w:r>
          </w:p>
        </w:tc>
      </w:tr>
      <w:tr w:rsidR="00C15EF9" w:rsidRPr="001B7581" w:rsidTr="008144EE">
        <w:tc>
          <w:tcPr>
            <w:tcW w:w="1368"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ב'</w:t>
            </w:r>
          </w:p>
        </w:tc>
        <w:tc>
          <w:tcPr>
            <w:tcW w:w="1368"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2</w:t>
            </w:r>
          </w:p>
        </w:tc>
        <w:tc>
          <w:tcPr>
            <w:tcW w:w="1368"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3</w:t>
            </w:r>
          </w:p>
        </w:tc>
        <w:tc>
          <w:tcPr>
            <w:tcW w:w="1368"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1</w:t>
            </w:r>
          </w:p>
        </w:tc>
        <w:tc>
          <w:tcPr>
            <w:tcW w:w="1157" w:type="dxa"/>
            <w:shd w:val="clear" w:color="auto" w:fill="auto"/>
          </w:tcPr>
          <w:p w:rsidR="00C15EF9" w:rsidRPr="001B7581" w:rsidRDefault="00C15EF9" w:rsidP="008144EE">
            <w:pPr>
              <w:bidi/>
              <w:jc w:val="center"/>
              <w:rPr>
                <w:rFonts w:cs="David"/>
                <w:sz w:val="24"/>
                <w:szCs w:val="24"/>
                <w:rtl/>
              </w:rPr>
            </w:pPr>
            <w:r>
              <w:rPr>
                <w:rFonts w:cs="David" w:hint="cs"/>
                <w:sz w:val="24"/>
                <w:szCs w:val="24"/>
                <w:rtl/>
              </w:rPr>
              <w:t>2</w:t>
            </w:r>
          </w:p>
        </w:tc>
        <w:tc>
          <w:tcPr>
            <w:tcW w:w="1579" w:type="dxa"/>
            <w:shd w:val="clear" w:color="auto" w:fill="auto"/>
          </w:tcPr>
          <w:p w:rsidR="00C15EF9" w:rsidRPr="001B7581" w:rsidRDefault="00C15EF9" w:rsidP="008144EE">
            <w:pPr>
              <w:bidi/>
              <w:jc w:val="center"/>
              <w:rPr>
                <w:rFonts w:cs="David"/>
                <w:sz w:val="24"/>
                <w:szCs w:val="24"/>
                <w:rtl/>
              </w:rPr>
            </w:pPr>
            <w:r w:rsidRPr="002D4F3B">
              <w:rPr>
                <w:rFonts w:cs="David" w:hint="cs"/>
                <w:sz w:val="24"/>
                <w:szCs w:val="24"/>
                <w:rtl/>
              </w:rPr>
              <w:t>מבוא לסמנטיקה</w:t>
            </w:r>
          </w:p>
        </w:tc>
        <w:tc>
          <w:tcPr>
            <w:tcW w:w="1368" w:type="dxa"/>
            <w:shd w:val="clear" w:color="auto" w:fill="auto"/>
          </w:tcPr>
          <w:p w:rsidR="00C15EF9" w:rsidRPr="001B7581" w:rsidRDefault="00C15EF9" w:rsidP="008144EE">
            <w:pPr>
              <w:bidi/>
              <w:jc w:val="center"/>
              <w:rPr>
                <w:rFonts w:cs="David"/>
                <w:sz w:val="24"/>
                <w:szCs w:val="24"/>
                <w:rtl/>
              </w:rPr>
            </w:pPr>
            <w:r w:rsidRPr="002D4F3B">
              <w:rPr>
                <w:rFonts w:cs="David" w:hint="cs"/>
                <w:sz w:val="24"/>
                <w:szCs w:val="24"/>
                <w:rtl/>
              </w:rPr>
              <w:t>132.1.2301</w:t>
            </w:r>
          </w:p>
        </w:tc>
      </w:tr>
    </w:tbl>
    <w:p w:rsidR="00C15EF9" w:rsidRPr="001B7581" w:rsidRDefault="00C15EF9" w:rsidP="00C15EF9">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C15EF9" w:rsidRPr="001B7581" w:rsidRDefault="00C15EF9" w:rsidP="00C15EF9">
      <w:pPr>
        <w:numPr>
          <w:ilvl w:val="12"/>
          <w:numId w:val="0"/>
        </w:numPr>
        <w:bidi/>
        <w:spacing w:after="0" w:line="360" w:lineRule="auto"/>
        <w:ind w:left="960"/>
        <w:jc w:val="both"/>
        <w:rPr>
          <w:rFonts w:ascii="Times New Roman" w:eastAsia="Times New Roman" w:hAnsi="Times New Roman" w:cs="David"/>
          <w:bCs/>
          <w:sz w:val="24"/>
          <w:szCs w:val="24"/>
          <w:u w:val="single"/>
        </w:rPr>
      </w:pPr>
      <w:r w:rsidRPr="001B7581">
        <w:rPr>
          <w:rFonts w:ascii="Times New Roman" w:eastAsia="Times New Roman" w:hAnsi="Times New Roman" w:cs="David" w:hint="cs"/>
          <w:bCs/>
          <w:sz w:val="24"/>
          <w:szCs w:val="24"/>
          <w:u w:val="single"/>
          <w:rtl/>
        </w:rPr>
        <w:t xml:space="preserve">שנה ב' </w:t>
      </w:r>
      <w:r w:rsidRPr="002D4F3B">
        <w:rPr>
          <w:rFonts w:ascii="Times New Roman" w:eastAsia="Times New Roman" w:hAnsi="Times New Roman" w:cs="David"/>
          <w:bCs/>
          <w:sz w:val="24"/>
          <w:szCs w:val="24"/>
          <w:u w:val="single"/>
          <w:rtl/>
        </w:rPr>
        <w:t>–</w:t>
      </w:r>
      <w:r w:rsidRPr="002D4F3B">
        <w:rPr>
          <w:rFonts w:ascii="Times New Roman" w:eastAsia="Times New Roman" w:hAnsi="Times New Roman" w:cs="David" w:hint="cs"/>
          <w:bCs/>
          <w:sz w:val="24"/>
          <w:szCs w:val="24"/>
          <w:u w:val="single"/>
          <w:rtl/>
        </w:rPr>
        <w:t xml:space="preserve"> קורסי חובה</w:t>
      </w:r>
      <w:r w:rsidRPr="002D4F3B">
        <w:rPr>
          <w:rStyle w:val="FootnoteReference"/>
          <w:rFonts w:ascii="Times New Roman" w:eastAsia="Times New Roman" w:hAnsi="Times New Roman" w:cs="David"/>
          <w:bCs/>
          <w:sz w:val="24"/>
          <w:szCs w:val="24"/>
          <w:u w:val="single"/>
          <w:rtl/>
        </w:rPr>
        <w:footnoteReference w:id="5"/>
      </w:r>
      <w:r w:rsidRPr="002D4F3B">
        <w:rPr>
          <w:rFonts w:ascii="Times New Roman" w:eastAsia="Times New Roman" w:hAnsi="Times New Roman" w:cs="David" w:hint="cs"/>
          <w:bCs/>
          <w:sz w:val="24"/>
          <w:szCs w:val="24"/>
          <w:u w:val="single"/>
          <w:rtl/>
        </w:rPr>
        <w:t xml:space="preserve"> -</w:t>
      </w:r>
      <w:r>
        <w:rPr>
          <w:rFonts w:ascii="Times New Roman" w:eastAsia="Times New Roman" w:hAnsi="Times New Roman" w:cs="David" w:hint="cs"/>
          <w:bCs/>
          <w:sz w:val="24"/>
          <w:szCs w:val="24"/>
          <w:u w:val="single"/>
          <w:rtl/>
        </w:rPr>
        <w:t xml:space="preserve"> </w:t>
      </w:r>
      <w:r w:rsidRPr="001B7581">
        <w:rPr>
          <w:rFonts w:ascii="Times New Roman" w:eastAsia="Times New Roman" w:hAnsi="Times New Roman" w:cs="David" w:hint="cs"/>
          <w:bCs/>
          <w:sz w:val="24"/>
          <w:szCs w:val="24"/>
          <w:u w:val="single"/>
          <w:rtl/>
        </w:rPr>
        <w:t>חטיבה בבלשנות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157"/>
        <w:gridCol w:w="1579"/>
        <w:gridCol w:w="1368"/>
      </w:tblGrid>
      <w:tr w:rsidR="00C15EF9" w:rsidRPr="001B7581" w:rsidTr="008144EE">
        <w:tc>
          <w:tcPr>
            <w:tcW w:w="1368"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סמסטר</w:t>
            </w:r>
          </w:p>
        </w:tc>
        <w:tc>
          <w:tcPr>
            <w:tcW w:w="1368"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סה"כ נקודות</w:t>
            </w:r>
          </w:p>
        </w:tc>
        <w:tc>
          <w:tcPr>
            <w:tcW w:w="1368"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סה"כ שעות</w:t>
            </w:r>
          </w:p>
        </w:tc>
        <w:tc>
          <w:tcPr>
            <w:tcW w:w="1368"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שעות תרגול</w:t>
            </w:r>
          </w:p>
        </w:tc>
        <w:tc>
          <w:tcPr>
            <w:tcW w:w="1157"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שעות</w:t>
            </w:r>
          </w:p>
        </w:tc>
        <w:tc>
          <w:tcPr>
            <w:tcW w:w="1579"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שם הקורס</w:t>
            </w:r>
          </w:p>
        </w:tc>
        <w:tc>
          <w:tcPr>
            <w:tcW w:w="1368" w:type="dxa"/>
            <w:shd w:val="clear" w:color="auto" w:fill="auto"/>
          </w:tcPr>
          <w:p w:rsidR="00C15EF9" w:rsidRPr="001B7581" w:rsidRDefault="00C15EF9" w:rsidP="008144EE">
            <w:pPr>
              <w:bidi/>
              <w:jc w:val="center"/>
              <w:rPr>
                <w:rFonts w:cs="David"/>
                <w:sz w:val="24"/>
                <w:szCs w:val="24"/>
              </w:rPr>
            </w:pPr>
            <w:r w:rsidRPr="001B7581">
              <w:rPr>
                <w:rFonts w:cs="David" w:hint="cs"/>
                <w:sz w:val="24"/>
                <w:szCs w:val="24"/>
                <w:rtl/>
              </w:rPr>
              <w:t>מס' הקורס</w:t>
            </w:r>
          </w:p>
        </w:tc>
      </w:tr>
      <w:tr w:rsidR="00C15EF9" w:rsidRPr="001B7581" w:rsidTr="008144EE">
        <w:tc>
          <w:tcPr>
            <w:tcW w:w="1368" w:type="dxa"/>
            <w:shd w:val="clear" w:color="auto" w:fill="auto"/>
          </w:tcPr>
          <w:p w:rsidR="00C15EF9" w:rsidRPr="002D4F3B" w:rsidRDefault="00C15EF9" w:rsidP="008144EE">
            <w:pPr>
              <w:bidi/>
              <w:jc w:val="center"/>
              <w:rPr>
                <w:rFonts w:ascii="David" w:hAnsi="David" w:cs="David"/>
                <w:sz w:val="24"/>
                <w:szCs w:val="24"/>
              </w:rPr>
            </w:pPr>
            <w:r>
              <w:rPr>
                <w:rFonts w:ascii="David" w:hAnsi="David" w:cs="David" w:hint="cs"/>
                <w:sz w:val="24"/>
                <w:szCs w:val="24"/>
                <w:rtl/>
              </w:rPr>
              <w:t>א'</w:t>
            </w:r>
          </w:p>
        </w:tc>
        <w:tc>
          <w:tcPr>
            <w:tcW w:w="1368" w:type="dxa"/>
            <w:shd w:val="clear" w:color="auto" w:fill="auto"/>
          </w:tcPr>
          <w:p w:rsidR="00C15EF9" w:rsidRPr="002D4F3B" w:rsidRDefault="00C15EF9" w:rsidP="008144EE">
            <w:pPr>
              <w:bidi/>
              <w:jc w:val="center"/>
              <w:rPr>
                <w:rFonts w:ascii="David" w:hAnsi="David" w:cs="David"/>
                <w:sz w:val="24"/>
                <w:szCs w:val="24"/>
              </w:rPr>
            </w:pPr>
            <w:r>
              <w:rPr>
                <w:rFonts w:ascii="David" w:hAnsi="David" w:cs="David" w:hint="cs"/>
                <w:sz w:val="24"/>
                <w:szCs w:val="24"/>
                <w:rtl/>
              </w:rPr>
              <w:t>4</w:t>
            </w:r>
          </w:p>
        </w:tc>
        <w:tc>
          <w:tcPr>
            <w:tcW w:w="1368" w:type="dxa"/>
            <w:shd w:val="clear" w:color="auto" w:fill="auto"/>
          </w:tcPr>
          <w:p w:rsidR="00C15EF9" w:rsidRPr="002D4F3B" w:rsidRDefault="00C15EF9" w:rsidP="008144EE">
            <w:pPr>
              <w:bidi/>
              <w:jc w:val="center"/>
              <w:rPr>
                <w:rFonts w:ascii="David" w:hAnsi="David" w:cs="David"/>
                <w:sz w:val="24"/>
                <w:szCs w:val="24"/>
              </w:rPr>
            </w:pPr>
            <w:r>
              <w:rPr>
                <w:rFonts w:ascii="David" w:hAnsi="David" w:cs="David" w:hint="cs"/>
                <w:sz w:val="24"/>
                <w:szCs w:val="24"/>
                <w:rtl/>
              </w:rPr>
              <w:t>6</w:t>
            </w:r>
          </w:p>
        </w:tc>
        <w:tc>
          <w:tcPr>
            <w:tcW w:w="1368" w:type="dxa"/>
            <w:shd w:val="clear" w:color="auto" w:fill="auto"/>
          </w:tcPr>
          <w:p w:rsidR="00C15EF9" w:rsidRPr="002D4F3B" w:rsidRDefault="00C15EF9" w:rsidP="008144EE">
            <w:pPr>
              <w:bidi/>
              <w:jc w:val="center"/>
              <w:rPr>
                <w:rFonts w:ascii="David" w:hAnsi="David" w:cs="David"/>
                <w:sz w:val="24"/>
                <w:szCs w:val="24"/>
              </w:rPr>
            </w:pPr>
            <w:r>
              <w:rPr>
                <w:rFonts w:ascii="David" w:hAnsi="David" w:cs="David" w:hint="cs"/>
                <w:sz w:val="24"/>
                <w:szCs w:val="24"/>
                <w:rtl/>
              </w:rPr>
              <w:t>2</w:t>
            </w:r>
          </w:p>
        </w:tc>
        <w:tc>
          <w:tcPr>
            <w:tcW w:w="1157" w:type="dxa"/>
            <w:shd w:val="clear" w:color="auto" w:fill="auto"/>
          </w:tcPr>
          <w:p w:rsidR="00C15EF9" w:rsidRPr="002D4F3B" w:rsidRDefault="00C15EF9" w:rsidP="008144EE">
            <w:pPr>
              <w:bidi/>
              <w:jc w:val="center"/>
              <w:rPr>
                <w:rFonts w:ascii="David" w:hAnsi="David" w:cs="David"/>
                <w:sz w:val="24"/>
                <w:szCs w:val="24"/>
              </w:rPr>
            </w:pPr>
            <w:r>
              <w:rPr>
                <w:rFonts w:ascii="David" w:hAnsi="David" w:cs="David" w:hint="cs"/>
                <w:sz w:val="24"/>
                <w:szCs w:val="24"/>
                <w:rtl/>
              </w:rPr>
              <w:t>4</w:t>
            </w:r>
          </w:p>
        </w:tc>
        <w:tc>
          <w:tcPr>
            <w:tcW w:w="1579" w:type="dxa"/>
            <w:shd w:val="clear" w:color="auto" w:fill="auto"/>
          </w:tcPr>
          <w:p w:rsidR="00C15EF9" w:rsidRPr="002D4F3B" w:rsidRDefault="00C15EF9" w:rsidP="008144EE">
            <w:pPr>
              <w:bidi/>
              <w:jc w:val="center"/>
              <w:rPr>
                <w:rFonts w:ascii="David" w:hAnsi="David" w:cs="David"/>
                <w:sz w:val="24"/>
                <w:szCs w:val="24"/>
              </w:rPr>
            </w:pPr>
            <w:r w:rsidRPr="002D4F3B">
              <w:rPr>
                <w:rFonts w:ascii="David" w:hAnsi="David" w:cs="David"/>
                <w:sz w:val="24"/>
                <w:szCs w:val="24"/>
                <w:rtl/>
              </w:rPr>
              <w:t>תחביר א'</w:t>
            </w:r>
            <w:r w:rsidRPr="002D4F3B">
              <w:rPr>
                <w:rFonts w:ascii="David" w:hAnsi="David" w:cs="David"/>
                <w:sz w:val="24"/>
                <w:szCs w:val="24"/>
                <w:rtl/>
              </w:rPr>
              <w:br/>
            </w:r>
          </w:p>
        </w:tc>
        <w:tc>
          <w:tcPr>
            <w:tcW w:w="1368" w:type="dxa"/>
            <w:shd w:val="clear" w:color="auto" w:fill="auto"/>
          </w:tcPr>
          <w:p w:rsidR="00C15EF9" w:rsidRPr="002D4F3B" w:rsidRDefault="00C15EF9" w:rsidP="008144EE">
            <w:pPr>
              <w:bidi/>
              <w:jc w:val="center"/>
              <w:rPr>
                <w:rFonts w:ascii="David" w:hAnsi="David" w:cs="David"/>
                <w:sz w:val="24"/>
                <w:szCs w:val="24"/>
              </w:rPr>
            </w:pPr>
            <w:r w:rsidRPr="002D4F3B">
              <w:rPr>
                <w:rFonts w:ascii="David" w:hAnsi="David" w:cs="David"/>
                <w:sz w:val="24"/>
                <w:szCs w:val="24"/>
                <w:rtl/>
              </w:rPr>
              <w:t>132.1.2091</w:t>
            </w:r>
            <w:r w:rsidRPr="002D4F3B">
              <w:rPr>
                <w:rFonts w:ascii="David" w:hAnsi="David" w:cs="David"/>
                <w:sz w:val="24"/>
                <w:szCs w:val="24"/>
                <w:rtl/>
              </w:rPr>
              <w:br/>
            </w:r>
          </w:p>
        </w:tc>
      </w:tr>
      <w:tr w:rsidR="00C15EF9" w:rsidRPr="001B7581" w:rsidTr="008144EE">
        <w:tc>
          <w:tcPr>
            <w:tcW w:w="1368" w:type="dxa"/>
            <w:shd w:val="clear" w:color="auto" w:fill="auto"/>
          </w:tcPr>
          <w:p w:rsidR="00C15EF9" w:rsidRPr="002D4F3B" w:rsidRDefault="00C15EF9" w:rsidP="008144EE">
            <w:pPr>
              <w:bidi/>
              <w:jc w:val="center"/>
              <w:rPr>
                <w:rFonts w:ascii="David" w:hAnsi="David" w:cs="David"/>
                <w:sz w:val="24"/>
                <w:szCs w:val="24"/>
                <w:rtl/>
              </w:rPr>
            </w:pPr>
            <w:r>
              <w:rPr>
                <w:rFonts w:ascii="David" w:hAnsi="David" w:cs="David" w:hint="cs"/>
                <w:sz w:val="24"/>
                <w:szCs w:val="24"/>
                <w:rtl/>
              </w:rPr>
              <w:t>ב'</w:t>
            </w:r>
          </w:p>
        </w:tc>
        <w:tc>
          <w:tcPr>
            <w:tcW w:w="1368" w:type="dxa"/>
            <w:shd w:val="clear" w:color="auto" w:fill="auto"/>
          </w:tcPr>
          <w:p w:rsidR="00C15EF9" w:rsidRPr="002D4F3B" w:rsidRDefault="00C15EF9" w:rsidP="008144EE">
            <w:pPr>
              <w:bidi/>
              <w:jc w:val="center"/>
              <w:rPr>
                <w:rFonts w:ascii="David" w:hAnsi="David" w:cs="David"/>
                <w:sz w:val="24"/>
                <w:szCs w:val="24"/>
                <w:rtl/>
              </w:rPr>
            </w:pPr>
            <w:r>
              <w:rPr>
                <w:rFonts w:ascii="David" w:hAnsi="David" w:cs="David" w:hint="cs"/>
                <w:sz w:val="24"/>
                <w:szCs w:val="24"/>
                <w:rtl/>
              </w:rPr>
              <w:t>4</w:t>
            </w:r>
          </w:p>
        </w:tc>
        <w:tc>
          <w:tcPr>
            <w:tcW w:w="1368" w:type="dxa"/>
            <w:shd w:val="clear" w:color="auto" w:fill="auto"/>
          </w:tcPr>
          <w:p w:rsidR="00C15EF9" w:rsidRPr="002D4F3B" w:rsidRDefault="00C15EF9" w:rsidP="008144EE">
            <w:pPr>
              <w:bidi/>
              <w:jc w:val="center"/>
              <w:rPr>
                <w:rFonts w:ascii="David" w:hAnsi="David" w:cs="David"/>
                <w:sz w:val="24"/>
                <w:szCs w:val="24"/>
                <w:rtl/>
              </w:rPr>
            </w:pPr>
            <w:r>
              <w:rPr>
                <w:rFonts w:ascii="David" w:hAnsi="David" w:cs="David" w:hint="cs"/>
                <w:sz w:val="24"/>
                <w:szCs w:val="24"/>
                <w:rtl/>
              </w:rPr>
              <w:t>6</w:t>
            </w:r>
          </w:p>
        </w:tc>
        <w:tc>
          <w:tcPr>
            <w:tcW w:w="1368" w:type="dxa"/>
            <w:shd w:val="clear" w:color="auto" w:fill="auto"/>
          </w:tcPr>
          <w:p w:rsidR="00C15EF9" w:rsidRPr="002D4F3B" w:rsidRDefault="00C15EF9" w:rsidP="008144EE">
            <w:pPr>
              <w:bidi/>
              <w:jc w:val="center"/>
              <w:rPr>
                <w:rFonts w:ascii="David" w:hAnsi="David" w:cs="David"/>
                <w:sz w:val="24"/>
                <w:szCs w:val="24"/>
                <w:rtl/>
              </w:rPr>
            </w:pPr>
            <w:r>
              <w:rPr>
                <w:rFonts w:ascii="David" w:hAnsi="David" w:cs="David" w:hint="cs"/>
                <w:sz w:val="24"/>
                <w:szCs w:val="24"/>
                <w:rtl/>
              </w:rPr>
              <w:t>2</w:t>
            </w:r>
          </w:p>
        </w:tc>
        <w:tc>
          <w:tcPr>
            <w:tcW w:w="1157" w:type="dxa"/>
            <w:shd w:val="clear" w:color="auto" w:fill="auto"/>
          </w:tcPr>
          <w:p w:rsidR="00C15EF9" w:rsidRPr="002D4F3B" w:rsidRDefault="00C15EF9" w:rsidP="008144EE">
            <w:pPr>
              <w:bidi/>
              <w:jc w:val="center"/>
              <w:rPr>
                <w:rFonts w:ascii="David" w:hAnsi="David" w:cs="David"/>
                <w:sz w:val="24"/>
                <w:szCs w:val="24"/>
                <w:rtl/>
              </w:rPr>
            </w:pPr>
            <w:r>
              <w:rPr>
                <w:rFonts w:ascii="David" w:hAnsi="David" w:cs="David" w:hint="cs"/>
                <w:sz w:val="24"/>
                <w:szCs w:val="24"/>
                <w:rtl/>
              </w:rPr>
              <w:t>4</w:t>
            </w:r>
          </w:p>
        </w:tc>
        <w:tc>
          <w:tcPr>
            <w:tcW w:w="1579" w:type="dxa"/>
            <w:shd w:val="clear" w:color="auto" w:fill="auto"/>
          </w:tcPr>
          <w:p w:rsidR="00C15EF9" w:rsidRPr="002D4F3B" w:rsidRDefault="00C15EF9" w:rsidP="008144EE">
            <w:pPr>
              <w:bidi/>
              <w:jc w:val="center"/>
              <w:rPr>
                <w:rFonts w:ascii="David" w:hAnsi="David" w:cs="David"/>
                <w:sz w:val="24"/>
                <w:szCs w:val="24"/>
                <w:rtl/>
              </w:rPr>
            </w:pPr>
            <w:r>
              <w:rPr>
                <w:rFonts w:ascii="David" w:hAnsi="David" w:cs="David" w:hint="cs"/>
                <w:sz w:val="24"/>
                <w:szCs w:val="24"/>
                <w:rtl/>
              </w:rPr>
              <w:t>תחביר ב'</w:t>
            </w:r>
          </w:p>
        </w:tc>
        <w:tc>
          <w:tcPr>
            <w:tcW w:w="1368" w:type="dxa"/>
            <w:shd w:val="clear" w:color="auto" w:fill="auto"/>
          </w:tcPr>
          <w:p w:rsidR="00C15EF9" w:rsidRPr="002D4F3B" w:rsidRDefault="00C15EF9" w:rsidP="008144EE">
            <w:pPr>
              <w:bidi/>
              <w:jc w:val="center"/>
              <w:rPr>
                <w:rFonts w:ascii="David" w:hAnsi="David" w:cs="David"/>
                <w:sz w:val="24"/>
                <w:szCs w:val="24"/>
                <w:rtl/>
              </w:rPr>
            </w:pPr>
            <w:r w:rsidRPr="002D4F3B">
              <w:rPr>
                <w:rFonts w:ascii="David" w:hAnsi="David" w:cs="David" w:hint="cs"/>
                <w:sz w:val="24"/>
                <w:szCs w:val="24"/>
                <w:rtl/>
              </w:rPr>
              <w:t>132.1.2101</w:t>
            </w:r>
          </w:p>
        </w:tc>
      </w:tr>
      <w:tr w:rsidR="00C15EF9" w:rsidRPr="001B7581" w:rsidTr="008144EE">
        <w:tc>
          <w:tcPr>
            <w:tcW w:w="1368" w:type="dxa"/>
            <w:shd w:val="clear" w:color="auto" w:fill="auto"/>
          </w:tcPr>
          <w:p w:rsidR="00C15EF9" w:rsidRPr="002D4F3B" w:rsidRDefault="00C15EF9" w:rsidP="008144EE">
            <w:pPr>
              <w:bidi/>
              <w:jc w:val="center"/>
              <w:rPr>
                <w:rFonts w:ascii="David" w:hAnsi="David" w:cs="David"/>
                <w:sz w:val="24"/>
                <w:szCs w:val="24"/>
                <w:rtl/>
              </w:rPr>
            </w:pPr>
            <w:r>
              <w:rPr>
                <w:rFonts w:ascii="David" w:hAnsi="David" w:cs="David" w:hint="cs"/>
                <w:sz w:val="24"/>
                <w:szCs w:val="24"/>
                <w:rtl/>
              </w:rPr>
              <w:t>א'</w:t>
            </w:r>
          </w:p>
        </w:tc>
        <w:tc>
          <w:tcPr>
            <w:tcW w:w="1368" w:type="dxa"/>
            <w:shd w:val="clear" w:color="auto" w:fill="auto"/>
          </w:tcPr>
          <w:p w:rsidR="00C15EF9" w:rsidRPr="002D4F3B" w:rsidRDefault="00C15EF9" w:rsidP="008144EE">
            <w:pPr>
              <w:bidi/>
              <w:jc w:val="center"/>
              <w:rPr>
                <w:rFonts w:ascii="David" w:hAnsi="David" w:cs="David"/>
                <w:sz w:val="24"/>
                <w:szCs w:val="24"/>
                <w:rtl/>
              </w:rPr>
            </w:pPr>
            <w:r>
              <w:rPr>
                <w:rFonts w:ascii="David" w:hAnsi="David" w:cs="David" w:hint="cs"/>
                <w:sz w:val="24"/>
                <w:szCs w:val="24"/>
                <w:rtl/>
              </w:rPr>
              <w:t>4</w:t>
            </w:r>
          </w:p>
        </w:tc>
        <w:tc>
          <w:tcPr>
            <w:tcW w:w="1368" w:type="dxa"/>
            <w:shd w:val="clear" w:color="auto" w:fill="auto"/>
          </w:tcPr>
          <w:p w:rsidR="00C15EF9" w:rsidRPr="002D4F3B" w:rsidRDefault="00C15EF9" w:rsidP="008144EE">
            <w:pPr>
              <w:bidi/>
              <w:jc w:val="center"/>
              <w:rPr>
                <w:rFonts w:ascii="David" w:hAnsi="David" w:cs="David"/>
                <w:sz w:val="24"/>
                <w:szCs w:val="24"/>
                <w:rtl/>
              </w:rPr>
            </w:pPr>
            <w:r>
              <w:rPr>
                <w:rFonts w:ascii="David" w:hAnsi="David" w:cs="David" w:hint="cs"/>
                <w:sz w:val="24"/>
                <w:szCs w:val="24"/>
                <w:rtl/>
              </w:rPr>
              <w:t>6</w:t>
            </w:r>
          </w:p>
        </w:tc>
        <w:tc>
          <w:tcPr>
            <w:tcW w:w="1368" w:type="dxa"/>
            <w:shd w:val="clear" w:color="auto" w:fill="auto"/>
          </w:tcPr>
          <w:p w:rsidR="00C15EF9" w:rsidRPr="002D4F3B" w:rsidRDefault="00C15EF9" w:rsidP="008144EE">
            <w:pPr>
              <w:bidi/>
              <w:jc w:val="center"/>
              <w:rPr>
                <w:rFonts w:ascii="David" w:hAnsi="David" w:cs="David"/>
                <w:sz w:val="24"/>
                <w:szCs w:val="24"/>
                <w:rtl/>
              </w:rPr>
            </w:pPr>
            <w:r>
              <w:rPr>
                <w:rFonts w:ascii="David" w:hAnsi="David" w:cs="David" w:hint="cs"/>
                <w:sz w:val="24"/>
                <w:szCs w:val="24"/>
                <w:rtl/>
              </w:rPr>
              <w:t>2</w:t>
            </w:r>
          </w:p>
        </w:tc>
        <w:tc>
          <w:tcPr>
            <w:tcW w:w="1157" w:type="dxa"/>
            <w:shd w:val="clear" w:color="auto" w:fill="auto"/>
          </w:tcPr>
          <w:p w:rsidR="00C15EF9" w:rsidRPr="002D4F3B" w:rsidRDefault="00C15EF9" w:rsidP="008144EE">
            <w:pPr>
              <w:bidi/>
              <w:jc w:val="center"/>
              <w:rPr>
                <w:rFonts w:ascii="David" w:hAnsi="David" w:cs="David"/>
                <w:sz w:val="24"/>
                <w:szCs w:val="24"/>
                <w:rtl/>
              </w:rPr>
            </w:pPr>
            <w:r>
              <w:rPr>
                <w:rFonts w:ascii="David" w:hAnsi="David" w:cs="David" w:hint="cs"/>
                <w:sz w:val="24"/>
                <w:szCs w:val="24"/>
                <w:rtl/>
              </w:rPr>
              <w:t>4</w:t>
            </w:r>
          </w:p>
        </w:tc>
        <w:tc>
          <w:tcPr>
            <w:tcW w:w="1579" w:type="dxa"/>
            <w:shd w:val="clear" w:color="auto" w:fill="auto"/>
          </w:tcPr>
          <w:p w:rsidR="00C15EF9" w:rsidRPr="002D4F3B" w:rsidRDefault="00C15EF9" w:rsidP="008144EE">
            <w:pPr>
              <w:bidi/>
              <w:jc w:val="center"/>
              <w:rPr>
                <w:rFonts w:ascii="David" w:hAnsi="David" w:cs="David"/>
                <w:sz w:val="24"/>
                <w:szCs w:val="24"/>
                <w:rtl/>
              </w:rPr>
            </w:pPr>
            <w:r w:rsidRPr="002D4F3B">
              <w:rPr>
                <w:rFonts w:ascii="David" w:hAnsi="David" w:cs="David"/>
                <w:sz w:val="24"/>
                <w:szCs w:val="24"/>
                <w:rtl/>
              </w:rPr>
              <w:t>סמנטיקה א'</w:t>
            </w:r>
          </w:p>
        </w:tc>
        <w:tc>
          <w:tcPr>
            <w:tcW w:w="1368" w:type="dxa"/>
            <w:shd w:val="clear" w:color="auto" w:fill="auto"/>
          </w:tcPr>
          <w:p w:rsidR="00C15EF9" w:rsidRPr="002D4F3B" w:rsidRDefault="00C15EF9" w:rsidP="008144EE">
            <w:pPr>
              <w:bidi/>
              <w:jc w:val="center"/>
              <w:rPr>
                <w:rFonts w:ascii="David" w:hAnsi="David" w:cs="David"/>
                <w:sz w:val="24"/>
                <w:szCs w:val="24"/>
                <w:rtl/>
              </w:rPr>
            </w:pPr>
            <w:r w:rsidRPr="002D4F3B">
              <w:rPr>
                <w:rFonts w:ascii="David" w:hAnsi="David" w:cs="David"/>
                <w:sz w:val="24"/>
                <w:szCs w:val="24"/>
                <w:rtl/>
              </w:rPr>
              <w:t>132.1.2751</w:t>
            </w:r>
          </w:p>
        </w:tc>
      </w:tr>
      <w:tr w:rsidR="00C15EF9" w:rsidRPr="001B7581" w:rsidTr="008144EE">
        <w:tc>
          <w:tcPr>
            <w:tcW w:w="1368" w:type="dxa"/>
            <w:shd w:val="clear" w:color="auto" w:fill="auto"/>
          </w:tcPr>
          <w:p w:rsidR="00C15EF9" w:rsidRPr="002D4F3B" w:rsidRDefault="00C15EF9" w:rsidP="008144EE">
            <w:pPr>
              <w:bidi/>
              <w:jc w:val="center"/>
              <w:rPr>
                <w:rFonts w:ascii="David" w:hAnsi="David" w:cs="David"/>
                <w:sz w:val="24"/>
                <w:szCs w:val="24"/>
              </w:rPr>
            </w:pPr>
            <w:r>
              <w:rPr>
                <w:rFonts w:ascii="David" w:hAnsi="David" w:cs="David" w:hint="cs"/>
                <w:sz w:val="24"/>
                <w:szCs w:val="24"/>
                <w:rtl/>
              </w:rPr>
              <w:t>ב'</w:t>
            </w:r>
          </w:p>
        </w:tc>
        <w:tc>
          <w:tcPr>
            <w:tcW w:w="1368" w:type="dxa"/>
            <w:shd w:val="clear" w:color="auto" w:fill="auto"/>
          </w:tcPr>
          <w:p w:rsidR="00C15EF9" w:rsidRPr="002D4F3B" w:rsidRDefault="00C15EF9" w:rsidP="008144EE">
            <w:pPr>
              <w:bidi/>
              <w:jc w:val="center"/>
              <w:rPr>
                <w:rFonts w:ascii="David" w:hAnsi="David" w:cs="David"/>
                <w:sz w:val="24"/>
                <w:szCs w:val="24"/>
              </w:rPr>
            </w:pPr>
            <w:r>
              <w:rPr>
                <w:rFonts w:ascii="David" w:hAnsi="David" w:cs="David" w:hint="cs"/>
                <w:sz w:val="24"/>
                <w:szCs w:val="24"/>
                <w:rtl/>
              </w:rPr>
              <w:t>4</w:t>
            </w:r>
          </w:p>
        </w:tc>
        <w:tc>
          <w:tcPr>
            <w:tcW w:w="1368" w:type="dxa"/>
            <w:shd w:val="clear" w:color="auto" w:fill="auto"/>
          </w:tcPr>
          <w:p w:rsidR="00C15EF9" w:rsidRPr="002D4F3B" w:rsidRDefault="00C15EF9" w:rsidP="008144EE">
            <w:pPr>
              <w:bidi/>
              <w:jc w:val="center"/>
              <w:rPr>
                <w:rFonts w:ascii="David" w:hAnsi="David" w:cs="David"/>
                <w:sz w:val="24"/>
                <w:szCs w:val="24"/>
              </w:rPr>
            </w:pPr>
            <w:r>
              <w:rPr>
                <w:rFonts w:ascii="David" w:hAnsi="David" w:cs="David" w:hint="cs"/>
                <w:sz w:val="24"/>
                <w:szCs w:val="24"/>
                <w:rtl/>
              </w:rPr>
              <w:t>6</w:t>
            </w:r>
          </w:p>
        </w:tc>
        <w:tc>
          <w:tcPr>
            <w:tcW w:w="1368" w:type="dxa"/>
            <w:shd w:val="clear" w:color="auto" w:fill="auto"/>
          </w:tcPr>
          <w:p w:rsidR="00C15EF9" w:rsidRPr="002D4F3B" w:rsidRDefault="00C15EF9" w:rsidP="008144EE">
            <w:pPr>
              <w:bidi/>
              <w:jc w:val="center"/>
              <w:rPr>
                <w:rFonts w:ascii="David" w:hAnsi="David" w:cs="David"/>
                <w:sz w:val="24"/>
                <w:szCs w:val="24"/>
              </w:rPr>
            </w:pPr>
            <w:r>
              <w:rPr>
                <w:rFonts w:ascii="David" w:hAnsi="David" w:cs="David" w:hint="cs"/>
                <w:sz w:val="24"/>
                <w:szCs w:val="24"/>
                <w:rtl/>
              </w:rPr>
              <w:t>2</w:t>
            </w:r>
          </w:p>
        </w:tc>
        <w:tc>
          <w:tcPr>
            <w:tcW w:w="1157" w:type="dxa"/>
            <w:shd w:val="clear" w:color="auto" w:fill="auto"/>
          </w:tcPr>
          <w:p w:rsidR="00C15EF9" w:rsidRPr="002D4F3B" w:rsidRDefault="00C15EF9" w:rsidP="008144EE">
            <w:pPr>
              <w:bidi/>
              <w:jc w:val="center"/>
              <w:rPr>
                <w:rFonts w:ascii="David" w:hAnsi="David" w:cs="David"/>
                <w:sz w:val="24"/>
                <w:szCs w:val="24"/>
              </w:rPr>
            </w:pPr>
            <w:r>
              <w:rPr>
                <w:rFonts w:ascii="David" w:hAnsi="David" w:cs="David" w:hint="cs"/>
                <w:sz w:val="24"/>
                <w:szCs w:val="24"/>
                <w:rtl/>
              </w:rPr>
              <w:t>4</w:t>
            </w:r>
          </w:p>
        </w:tc>
        <w:tc>
          <w:tcPr>
            <w:tcW w:w="1579" w:type="dxa"/>
            <w:shd w:val="clear" w:color="auto" w:fill="auto"/>
          </w:tcPr>
          <w:p w:rsidR="00C15EF9" w:rsidRPr="002D4F3B" w:rsidRDefault="00C15EF9" w:rsidP="008144EE">
            <w:pPr>
              <w:bidi/>
              <w:jc w:val="center"/>
              <w:rPr>
                <w:rFonts w:ascii="David" w:hAnsi="David" w:cs="David"/>
                <w:sz w:val="24"/>
                <w:szCs w:val="24"/>
                <w:rtl/>
              </w:rPr>
            </w:pPr>
            <w:r w:rsidRPr="002D4F3B">
              <w:rPr>
                <w:rFonts w:ascii="David" w:hAnsi="David" w:cs="David"/>
                <w:sz w:val="24"/>
                <w:szCs w:val="24"/>
                <w:rtl/>
              </w:rPr>
              <w:br/>
            </w:r>
            <w:r>
              <w:rPr>
                <w:rFonts w:ascii="David" w:hAnsi="David" w:cs="David" w:hint="cs"/>
                <w:sz w:val="24"/>
                <w:szCs w:val="24"/>
                <w:rtl/>
              </w:rPr>
              <w:t>סמנטיקה ב'</w:t>
            </w:r>
          </w:p>
        </w:tc>
        <w:tc>
          <w:tcPr>
            <w:tcW w:w="1368" w:type="dxa"/>
            <w:shd w:val="clear" w:color="auto" w:fill="auto"/>
          </w:tcPr>
          <w:p w:rsidR="00C15EF9" w:rsidRPr="002D4F3B" w:rsidRDefault="00C15EF9" w:rsidP="008144EE">
            <w:pPr>
              <w:bidi/>
              <w:jc w:val="center"/>
              <w:rPr>
                <w:rFonts w:ascii="David" w:hAnsi="David" w:cs="David"/>
                <w:sz w:val="24"/>
                <w:szCs w:val="24"/>
              </w:rPr>
            </w:pPr>
            <w:r w:rsidRPr="002D4F3B">
              <w:rPr>
                <w:rFonts w:ascii="David" w:hAnsi="David" w:cs="David"/>
                <w:sz w:val="24"/>
                <w:szCs w:val="24"/>
                <w:rtl/>
              </w:rPr>
              <w:br/>
            </w:r>
            <w:r w:rsidRPr="002D4F3B">
              <w:rPr>
                <w:rFonts w:ascii="David" w:hAnsi="David" w:cs="David" w:hint="cs"/>
                <w:sz w:val="24"/>
                <w:szCs w:val="24"/>
                <w:rtl/>
              </w:rPr>
              <w:t>132.1.2758</w:t>
            </w:r>
          </w:p>
        </w:tc>
      </w:tr>
    </w:tbl>
    <w:p w:rsidR="00C15EF9" w:rsidRDefault="00C15EF9" w:rsidP="00C15EF9">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C15EF9" w:rsidRPr="009459A4" w:rsidRDefault="00C15EF9" w:rsidP="00C15EF9">
      <w:pPr>
        <w:numPr>
          <w:ilvl w:val="12"/>
          <w:numId w:val="0"/>
        </w:numPr>
        <w:bidi/>
        <w:spacing w:after="0" w:line="360" w:lineRule="auto"/>
        <w:ind w:left="960"/>
        <w:jc w:val="both"/>
        <w:rPr>
          <w:rFonts w:ascii="Times New Roman" w:eastAsia="Times New Roman" w:hAnsi="Times New Roman" w:cs="David"/>
          <w:bCs/>
          <w:sz w:val="24"/>
          <w:szCs w:val="24"/>
          <w:u w:val="single"/>
        </w:rPr>
      </w:pPr>
      <w:r w:rsidRPr="009459A4">
        <w:rPr>
          <w:rFonts w:ascii="Times New Roman" w:eastAsia="Times New Roman" w:hAnsi="Times New Roman" w:cs="David" w:hint="cs"/>
          <w:bCs/>
          <w:sz w:val="24"/>
          <w:szCs w:val="24"/>
          <w:u w:val="single"/>
          <w:rtl/>
        </w:rPr>
        <w:t xml:space="preserve">שנה ג' </w:t>
      </w:r>
      <w:r w:rsidRPr="009459A4">
        <w:rPr>
          <w:rFonts w:ascii="Times New Roman" w:eastAsia="Times New Roman" w:hAnsi="Times New Roman" w:cs="David"/>
          <w:bCs/>
          <w:sz w:val="24"/>
          <w:szCs w:val="24"/>
          <w:u w:val="single"/>
          <w:rtl/>
        </w:rPr>
        <w:t>–</w:t>
      </w:r>
      <w:r w:rsidRPr="009459A4">
        <w:rPr>
          <w:rFonts w:ascii="Times New Roman" w:eastAsia="Times New Roman" w:hAnsi="Times New Roman" w:cs="David" w:hint="cs"/>
          <w:bCs/>
          <w:sz w:val="24"/>
          <w:szCs w:val="24"/>
          <w:u w:val="single"/>
          <w:rtl/>
        </w:rPr>
        <w:t xml:space="preserve"> חטיבה בבלשנות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157"/>
        <w:gridCol w:w="1579"/>
        <w:gridCol w:w="1368"/>
      </w:tblGrid>
      <w:tr w:rsidR="00C15EF9" w:rsidRPr="009459A4" w:rsidTr="008144EE">
        <w:tc>
          <w:tcPr>
            <w:tcW w:w="1368" w:type="dxa"/>
            <w:shd w:val="clear" w:color="auto" w:fill="auto"/>
          </w:tcPr>
          <w:p w:rsidR="00C15EF9" w:rsidRPr="001B7581" w:rsidRDefault="00C15EF9" w:rsidP="008144EE">
            <w:pPr>
              <w:bidi/>
              <w:jc w:val="center"/>
              <w:rPr>
                <w:rFonts w:cs="David"/>
                <w:sz w:val="28"/>
                <w:szCs w:val="28"/>
              </w:rPr>
            </w:pPr>
          </w:p>
        </w:tc>
        <w:tc>
          <w:tcPr>
            <w:tcW w:w="1368" w:type="dxa"/>
            <w:shd w:val="clear" w:color="auto" w:fill="auto"/>
          </w:tcPr>
          <w:p w:rsidR="00C15EF9" w:rsidRPr="001B7581" w:rsidRDefault="00C15EF9" w:rsidP="008144EE">
            <w:pPr>
              <w:bidi/>
              <w:jc w:val="center"/>
              <w:rPr>
                <w:rFonts w:cs="David"/>
                <w:sz w:val="28"/>
                <w:szCs w:val="28"/>
              </w:rPr>
            </w:pPr>
            <w:r w:rsidRPr="001B7581">
              <w:rPr>
                <w:rFonts w:cs="David" w:hint="cs"/>
                <w:sz w:val="28"/>
                <w:szCs w:val="28"/>
                <w:rtl/>
              </w:rPr>
              <w:t>4</w:t>
            </w:r>
          </w:p>
        </w:tc>
        <w:tc>
          <w:tcPr>
            <w:tcW w:w="1368" w:type="dxa"/>
            <w:shd w:val="clear" w:color="auto" w:fill="auto"/>
          </w:tcPr>
          <w:p w:rsidR="00C15EF9" w:rsidRPr="001B7581" w:rsidRDefault="00C15EF9" w:rsidP="008144EE">
            <w:pPr>
              <w:bidi/>
              <w:jc w:val="center"/>
              <w:rPr>
                <w:rFonts w:cs="David"/>
                <w:sz w:val="28"/>
                <w:szCs w:val="28"/>
              </w:rPr>
            </w:pPr>
          </w:p>
        </w:tc>
        <w:tc>
          <w:tcPr>
            <w:tcW w:w="1368" w:type="dxa"/>
            <w:shd w:val="clear" w:color="auto" w:fill="auto"/>
          </w:tcPr>
          <w:p w:rsidR="00C15EF9" w:rsidRPr="001B7581" w:rsidRDefault="00C15EF9" w:rsidP="008144EE">
            <w:pPr>
              <w:bidi/>
              <w:jc w:val="center"/>
              <w:rPr>
                <w:rFonts w:cs="David"/>
                <w:sz w:val="28"/>
                <w:szCs w:val="28"/>
              </w:rPr>
            </w:pPr>
          </w:p>
        </w:tc>
        <w:tc>
          <w:tcPr>
            <w:tcW w:w="1157" w:type="dxa"/>
            <w:shd w:val="clear" w:color="auto" w:fill="auto"/>
          </w:tcPr>
          <w:p w:rsidR="00C15EF9" w:rsidRPr="001B7581" w:rsidRDefault="00C15EF9" w:rsidP="008144EE">
            <w:pPr>
              <w:bidi/>
              <w:jc w:val="center"/>
              <w:rPr>
                <w:rFonts w:cs="David"/>
                <w:sz w:val="28"/>
                <w:szCs w:val="28"/>
              </w:rPr>
            </w:pPr>
          </w:p>
        </w:tc>
        <w:tc>
          <w:tcPr>
            <w:tcW w:w="1579" w:type="dxa"/>
            <w:shd w:val="clear" w:color="auto" w:fill="auto"/>
          </w:tcPr>
          <w:p w:rsidR="00C15EF9" w:rsidRPr="00C948D7" w:rsidRDefault="00C15EF9" w:rsidP="008144EE">
            <w:pPr>
              <w:bidi/>
              <w:jc w:val="center"/>
              <w:rPr>
                <w:rFonts w:cs="David"/>
                <w:sz w:val="24"/>
                <w:szCs w:val="24"/>
              </w:rPr>
            </w:pPr>
            <w:r w:rsidRPr="00C948D7">
              <w:rPr>
                <w:rFonts w:cs="David" w:hint="cs"/>
                <w:sz w:val="24"/>
                <w:szCs w:val="24"/>
                <w:rtl/>
              </w:rPr>
              <w:t>סמינר</w:t>
            </w:r>
          </w:p>
        </w:tc>
        <w:tc>
          <w:tcPr>
            <w:tcW w:w="1368" w:type="dxa"/>
            <w:shd w:val="clear" w:color="auto" w:fill="auto"/>
          </w:tcPr>
          <w:p w:rsidR="00C15EF9" w:rsidRPr="001B7581" w:rsidRDefault="00C15EF9" w:rsidP="008144EE">
            <w:pPr>
              <w:bidi/>
              <w:jc w:val="center"/>
              <w:rPr>
                <w:rFonts w:cs="David"/>
                <w:sz w:val="28"/>
                <w:szCs w:val="28"/>
              </w:rPr>
            </w:pPr>
          </w:p>
        </w:tc>
      </w:tr>
    </w:tbl>
    <w:p w:rsidR="00C15EF9" w:rsidRPr="009459A4" w:rsidRDefault="00C15EF9" w:rsidP="00C15EF9">
      <w:pPr>
        <w:numPr>
          <w:ilvl w:val="12"/>
          <w:numId w:val="0"/>
        </w:numPr>
        <w:bidi/>
        <w:spacing w:after="0" w:line="360" w:lineRule="auto"/>
        <w:ind w:left="4"/>
        <w:jc w:val="both"/>
        <w:rPr>
          <w:rFonts w:ascii="Times New Roman" w:eastAsia="Times New Roman" w:hAnsi="Times New Roman" w:cs="David"/>
          <w:bCs/>
          <w:sz w:val="24"/>
          <w:szCs w:val="24"/>
          <w:u w:val="single"/>
          <w:rtl/>
        </w:rPr>
      </w:pPr>
      <w:r>
        <w:rPr>
          <w:rFonts w:ascii="Times New Roman" w:eastAsia="Times New Roman" w:hAnsi="Times New Roman" w:cs="David"/>
          <w:bCs/>
          <w:sz w:val="24"/>
          <w:szCs w:val="24"/>
          <w:u w:val="single"/>
          <w:rtl/>
        </w:rPr>
        <w:br/>
      </w:r>
      <w:r w:rsidRPr="009459A4">
        <w:rPr>
          <w:rFonts w:ascii="Times New Roman" w:eastAsia="Times New Roman" w:hAnsi="Times New Roman" w:cs="David" w:hint="cs"/>
          <w:bCs/>
          <w:sz w:val="24"/>
          <w:szCs w:val="24"/>
          <w:u w:val="single"/>
          <w:rtl/>
        </w:rPr>
        <w:t xml:space="preserve">סה"כ קורסי בחירה הנדרשים בשנים א'- ג':  </w:t>
      </w:r>
    </w:p>
    <w:p w:rsidR="00C15EF9" w:rsidRPr="00F571E3" w:rsidRDefault="00C15EF9" w:rsidP="00C15EF9">
      <w:pPr>
        <w:numPr>
          <w:ilvl w:val="12"/>
          <w:numId w:val="0"/>
        </w:numPr>
        <w:bidi/>
        <w:spacing w:after="0" w:line="360" w:lineRule="auto"/>
        <w:ind w:left="4"/>
        <w:jc w:val="both"/>
        <w:rPr>
          <w:rFonts w:ascii="Times New Roman" w:eastAsia="Times New Roman" w:hAnsi="Times New Roman" w:cs="David"/>
          <w:b/>
          <w:sz w:val="24"/>
          <w:szCs w:val="24"/>
          <w:rtl/>
        </w:rPr>
      </w:pPr>
      <w:r w:rsidRPr="00F571E3">
        <w:rPr>
          <w:rFonts w:ascii="Times New Roman" w:eastAsia="Times New Roman" w:hAnsi="Times New Roman" w:cs="David" w:hint="cs"/>
          <w:b/>
          <w:sz w:val="24"/>
          <w:szCs w:val="24"/>
          <w:rtl/>
        </w:rPr>
        <w:t>קורסי בחירה בהיקף 4 נק"ז</w:t>
      </w:r>
      <w:r w:rsidRPr="00F571E3">
        <w:rPr>
          <w:rStyle w:val="FootnoteReference"/>
          <w:rFonts w:ascii="Times New Roman" w:eastAsia="Times New Roman" w:hAnsi="Times New Roman" w:cs="David"/>
          <w:b/>
          <w:sz w:val="24"/>
          <w:szCs w:val="24"/>
          <w:rtl/>
        </w:rPr>
        <w:footnoteReference w:id="6"/>
      </w:r>
    </w:p>
    <w:p w:rsidR="00C15EF9" w:rsidRPr="00A574AD" w:rsidRDefault="00C15EF9" w:rsidP="00C15EF9">
      <w:pPr>
        <w:numPr>
          <w:ilvl w:val="12"/>
          <w:numId w:val="0"/>
        </w:numPr>
        <w:bidi/>
        <w:spacing w:after="0" w:line="360" w:lineRule="auto"/>
        <w:jc w:val="both"/>
        <w:rPr>
          <w:rFonts w:ascii="Times New Roman" w:eastAsia="Times New Roman" w:hAnsi="Times New Roman" w:cs="David"/>
          <w:b/>
          <w:bCs/>
          <w:sz w:val="24"/>
          <w:szCs w:val="24"/>
          <w:rtl/>
        </w:rPr>
      </w:pPr>
    </w:p>
    <w:p w:rsidR="00C15EF9" w:rsidRPr="001E77C2" w:rsidRDefault="00C15EF9" w:rsidP="00C15EF9">
      <w:pPr>
        <w:pStyle w:val="BlockText"/>
        <w:tabs>
          <w:tab w:val="left" w:pos="935"/>
        </w:tabs>
        <w:spacing w:line="360" w:lineRule="auto"/>
        <w:ind w:left="0" w:right="-709"/>
        <w:rPr>
          <w:b/>
          <w:bCs/>
          <w:rtl/>
        </w:rPr>
      </w:pPr>
      <w:r w:rsidRPr="00A574AD">
        <w:rPr>
          <w:rFonts w:hint="cs"/>
          <w:b/>
          <w:bCs/>
          <w:rtl/>
        </w:rPr>
        <w:lastRenderedPageBreak/>
        <w:t>תכנית זו מיועדת גם לתלמידים הלומדים במחלקה ללימודים רב תחומיים (147)</w:t>
      </w:r>
    </w:p>
    <w:p w:rsidR="003D1A77" w:rsidRDefault="003D1A77" w:rsidP="003D1A77">
      <w:pPr>
        <w:numPr>
          <w:ilvl w:val="12"/>
          <w:numId w:val="0"/>
        </w:numPr>
        <w:bidi/>
        <w:spacing w:after="0" w:line="360" w:lineRule="auto"/>
        <w:ind w:left="960"/>
        <w:rPr>
          <w:rFonts w:ascii="Times New Roman" w:eastAsia="Times New Roman" w:hAnsi="Times New Roman" w:cs="David"/>
          <w:b/>
          <w:bCs/>
          <w:sz w:val="24"/>
          <w:szCs w:val="24"/>
          <w:u w:val="single"/>
          <w:rtl/>
        </w:rPr>
      </w:pPr>
    </w:p>
    <w:p w:rsidR="00C15EF9" w:rsidRPr="009459A4" w:rsidRDefault="00C15EF9" w:rsidP="003D1A77">
      <w:pPr>
        <w:numPr>
          <w:ilvl w:val="12"/>
          <w:numId w:val="0"/>
        </w:numPr>
        <w:bidi/>
        <w:spacing w:after="0" w:line="360" w:lineRule="auto"/>
        <w:ind w:left="960"/>
        <w:rPr>
          <w:rFonts w:ascii="Times New Roman" w:eastAsia="Times New Roman" w:hAnsi="Times New Roman" w:cs="David"/>
          <w:b/>
          <w:bCs/>
          <w:sz w:val="24"/>
          <w:szCs w:val="24"/>
          <w:u w:val="single"/>
        </w:rPr>
      </w:pPr>
      <w:r w:rsidRPr="009459A4">
        <w:rPr>
          <w:rFonts w:ascii="Times New Roman" w:eastAsia="Times New Roman" w:hAnsi="Times New Roman" w:cs="David" w:hint="cs"/>
          <w:b/>
          <w:bCs/>
          <w:sz w:val="24"/>
          <w:szCs w:val="24"/>
          <w:u w:val="single"/>
          <w:rtl/>
        </w:rPr>
        <w:t>חובה על התלמיד לקרוא בנוסף את פרק תקנון הפקולטה לתואר ראשון</w:t>
      </w:r>
    </w:p>
    <w:p w:rsidR="000024AD" w:rsidRPr="00C15EF9" w:rsidRDefault="000024AD" w:rsidP="00C15EF9"/>
    <w:sectPr w:rsidR="000024AD" w:rsidRPr="00C15EF9" w:rsidSect="00D812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A5C" w:rsidRDefault="004D3A5C" w:rsidP="00CF79D2">
      <w:pPr>
        <w:spacing w:after="0" w:line="240" w:lineRule="auto"/>
      </w:pPr>
      <w:r>
        <w:separator/>
      </w:r>
    </w:p>
  </w:endnote>
  <w:endnote w:type="continuationSeparator" w:id="0">
    <w:p w:rsidR="004D3A5C" w:rsidRDefault="004D3A5C" w:rsidP="00CF7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9D" w:rsidRDefault="000B21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175C43" w:rsidRDefault="001B7583">
    <w:pPr>
      <w:pStyle w:val="Footer"/>
      <w:jc w:val="center"/>
      <w:rPr>
        <w:rtl/>
        <w:cs/>
      </w:rPr>
    </w:pPr>
    <w:r>
      <w:fldChar w:fldCharType="begin"/>
    </w:r>
    <w:r w:rsidR="00175C43">
      <w:rPr>
        <w:rtl/>
        <w:cs/>
      </w:rPr>
      <w:instrText>PAGE   \* MERGEFORMAT</w:instrText>
    </w:r>
    <w:r>
      <w:fldChar w:fldCharType="separate"/>
    </w:r>
    <w:r w:rsidR="00153AD6" w:rsidRPr="00153AD6">
      <w:rPr>
        <w:rFonts w:cs="Calibri"/>
        <w:noProof/>
        <w:lang w:val="he-IL"/>
      </w:rPr>
      <w:t>100</w:t>
    </w:r>
    <w:r>
      <w:fldChar w:fldCharType="end"/>
    </w:r>
  </w:p>
  <w:p w:rsidR="00175C43" w:rsidRDefault="00175C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9D" w:rsidRDefault="000B2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A5C" w:rsidRDefault="004D3A5C" w:rsidP="009942A7">
      <w:pPr>
        <w:spacing w:after="0" w:line="240" w:lineRule="auto"/>
        <w:jc w:val="right"/>
      </w:pPr>
      <w:r>
        <w:separator/>
      </w:r>
    </w:p>
  </w:footnote>
  <w:footnote w:type="continuationSeparator" w:id="0">
    <w:p w:rsidR="004D3A5C" w:rsidRDefault="004D3A5C" w:rsidP="00CF79D2">
      <w:pPr>
        <w:spacing w:after="0" w:line="240" w:lineRule="auto"/>
      </w:pPr>
      <w:r>
        <w:continuationSeparator/>
      </w:r>
    </w:p>
  </w:footnote>
  <w:footnote w:id="1">
    <w:p w:rsidR="00C15EF9" w:rsidRPr="00672779" w:rsidRDefault="00C15EF9" w:rsidP="00C15EF9">
      <w:pPr>
        <w:pStyle w:val="Footer"/>
        <w:numPr>
          <w:ilvl w:val="0"/>
          <w:numId w:val="32"/>
        </w:numPr>
        <w:tabs>
          <w:tab w:val="clear" w:pos="4153"/>
          <w:tab w:val="center" w:pos="57"/>
          <w:tab w:val="center" w:pos="713"/>
        </w:tabs>
        <w:bidi/>
        <w:rPr>
          <w:rFonts w:cs="David"/>
          <w:sz w:val="18"/>
          <w:szCs w:val="18"/>
        </w:rPr>
      </w:pPr>
      <w:r w:rsidRPr="00672779">
        <w:rPr>
          <w:rFonts w:cs="David" w:hint="cs"/>
          <w:sz w:val="18"/>
          <w:szCs w:val="18"/>
          <w:rtl/>
        </w:rPr>
        <w:t xml:space="preserve">תלמיד הלומד במחלקה בכל תכניות הלימודים המוצעות, פטור מלימודי האנגלית הנדרשים באוניברסיטה. </w:t>
      </w:r>
      <w:r>
        <w:rPr>
          <w:rFonts w:cs="David" w:hint="cs"/>
          <w:sz w:val="18"/>
          <w:szCs w:val="18"/>
          <w:rtl/>
        </w:rPr>
        <w:t xml:space="preserve"> </w:t>
      </w:r>
      <w:r w:rsidRPr="00672779">
        <w:rPr>
          <w:rFonts w:cs="David" w:hint="cs"/>
          <w:sz w:val="18"/>
          <w:szCs w:val="18"/>
          <w:rtl/>
        </w:rPr>
        <w:t xml:space="preserve">הפטור יעודכן בתנאי שהתלמיד סיים את </w:t>
      </w:r>
      <w:r>
        <w:rPr>
          <w:rFonts w:cs="David" w:hint="cs"/>
          <w:sz w:val="18"/>
          <w:szCs w:val="18"/>
          <w:rtl/>
        </w:rPr>
        <w:t>כל חובותיו לתואר במחלקה</w:t>
      </w:r>
      <w:r w:rsidRPr="00672779">
        <w:rPr>
          <w:rFonts w:cs="David" w:hint="cs"/>
          <w:sz w:val="18"/>
          <w:szCs w:val="18"/>
          <w:rtl/>
        </w:rPr>
        <w:t xml:space="preserve">. </w:t>
      </w:r>
    </w:p>
    <w:p w:rsidR="00C15EF9" w:rsidRPr="000549AB" w:rsidRDefault="00C15EF9" w:rsidP="00C15EF9">
      <w:pPr>
        <w:pStyle w:val="FootnoteText"/>
        <w:rPr>
          <w:rtl/>
          <w:lang w:val="en-US"/>
        </w:rPr>
      </w:pPr>
    </w:p>
  </w:footnote>
  <w:footnote w:id="2">
    <w:p w:rsidR="00C15EF9" w:rsidRPr="009C45E3" w:rsidRDefault="00C15EF9" w:rsidP="00C15EF9">
      <w:pPr>
        <w:pStyle w:val="FootnoteText"/>
        <w:rPr>
          <w:rFonts w:cs="David"/>
          <w:sz w:val="18"/>
          <w:szCs w:val="18"/>
          <w:rtl/>
        </w:rPr>
      </w:pPr>
    </w:p>
  </w:footnote>
  <w:footnote w:id="3">
    <w:p w:rsidR="00C15EF9" w:rsidRPr="002D4F3B" w:rsidRDefault="00C15EF9" w:rsidP="00C15EF9">
      <w:pPr>
        <w:pStyle w:val="FootnoteText"/>
        <w:rPr>
          <w:rFonts w:ascii="David" w:hAnsi="David" w:cs="David"/>
        </w:rPr>
      </w:pPr>
      <w:r w:rsidRPr="002D4F3B">
        <w:rPr>
          <w:rStyle w:val="FootnoteReference"/>
          <w:rFonts w:ascii="David" w:hAnsi="David" w:cs="David"/>
        </w:rPr>
        <w:footnoteRef/>
      </w:r>
      <w:r w:rsidRPr="002D4F3B">
        <w:rPr>
          <w:rFonts w:ascii="David" w:hAnsi="David" w:cs="David"/>
          <w:rtl/>
        </w:rPr>
        <w:t xml:space="preserve"> </w:t>
      </w:r>
      <w:r w:rsidRPr="002D4F3B">
        <w:rPr>
          <w:rFonts w:ascii="David" w:hAnsi="David" w:cs="David"/>
          <w:rtl/>
        </w:rPr>
        <w:t>תנאי מעבר משנה א' לשנה ב': ציון 70 לפחות בכל קורסי החובה בבלשנות</w:t>
      </w:r>
      <w:r w:rsidRPr="002D4F3B">
        <w:rPr>
          <w:rFonts w:ascii="David" w:hAnsi="David" w:cs="David" w:hint="cs"/>
          <w:rtl/>
        </w:rPr>
        <w:t>.</w:t>
      </w:r>
    </w:p>
  </w:footnote>
  <w:footnote w:id="4">
    <w:p w:rsidR="00C15EF9" w:rsidRPr="002D4F3B" w:rsidRDefault="00C15EF9" w:rsidP="00C15EF9">
      <w:pPr>
        <w:pStyle w:val="FootnoteText"/>
        <w:rPr>
          <w:rFonts w:ascii="David" w:hAnsi="David" w:cs="David"/>
          <w:rtl/>
        </w:rPr>
      </w:pPr>
      <w:r w:rsidRPr="002D4F3B">
        <w:rPr>
          <w:rStyle w:val="FootnoteReference"/>
          <w:rFonts w:ascii="David" w:hAnsi="David" w:cs="David"/>
        </w:rPr>
        <w:footnoteRef/>
      </w:r>
      <w:r w:rsidRPr="002D4F3B">
        <w:rPr>
          <w:rFonts w:ascii="David" w:hAnsi="David" w:cs="David"/>
          <w:rtl/>
        </w:rPr>
        <w:t xml:space="preserve">  הקורס מבוא לבלשנות ותחביר מהווה דרישת קדם לקורסי המבוא בבלשנות בסמסטר ב' ולקורס מבוא למדע קוגניטיבי-רכישת שפה. </w:t>
      </w:r>
    </w:p>
  </w:footnote>
  <w:footnote w:id="5">
    <w:p w:rsidR="00C15EF9" w:rsidRPr="004F2A87" w:rsidRDefault="00C15EF9" w:rsidP="00C15EF9">
      <w:pPr>
        <w:pStyle w:val="FootnoteText"/>
        <w:rPr>
          <w:rFonts w:ascii="David" w:hAnsi="David" w:cs="David"/>
          <w:color w:val="FF0000"/>
        </w:rPr>
      </w:pPr>
      <w:r w:rsidRPr="002D4F3B">
        <w:rPr>
          <w:rStyle w:val="FootnoteReference"/>
          <w:rFonts w:ascii="David" w:hAnsi="David" w:cs="David"/>
        </w:rPr>
        <w:footnoteRef/>
      </w:r>
      <w:r w:rsidRPr="002D4F3B">
        <w:rPr>
          <w:rFonts w:ascii="David" w:hAnsi="David" w:cs="David"/>
          <w:rtl/>
        </w:rPr>
        <w:t xml:space="preserve"> 12 נקודות חובה: תחביר א'+ב' וסמנטיקה א' </w:t>
      </w:r>
      <w:r w:rsidRPr="002D4F3B">
        <w:rPr>
          <w:rFonts w:ascii="David" w:hAnsi="David" w:cs="David"/>
          <w:b/>
          <w:bCs/>
          <w:u w:val="single"/>
          <w:rtl/>
        </w:rPr>
        <w:t>או</w:t>
      </w:r>
      <w:r w:rsidRPr="002D4F3B">
        <w:rPr>
          <w:rFonts w:ascii="David" w:hAnsi="David" w:cs="David"/>
          <w:rtl/>
        </w:rPr>
        <w:t xml:space="preserve"> סמנטיקה א'+ב' ותחביר א'</w:t>
      </w:r>
      <w:r w:rsidRPr="002D4F3B">
        <w:rPr>
          <w:rFonts w:ascii="David" w:hAnsi="David" w:cs="David" w:hint="cs"/>
          <w:rtl/>
        </w:rPr>
        <w:t>. שינויים בקורסי החובה יתאפשרו רק באישור וועדת הוראה מחלקתית.</w:t>
      </w:r>
    </w:p>
  </w:footnote>
  <w:footnote w:id="6">
    <w:p w:rsidR="00C15EF9" w:rsidRPr="00C948D7" w:rsidRDefault="00C15EF9" w:rsidP="00C15EF9">
      <w:pPr>
        <w:pStyle w:val="FootnoteText"/>
        <w:rPr>
          <w:rFonts w:ascii="David" w:hAnsi="David" w:cs="David"/>
          <w:rtl/>
        </w:rPr>
      </w:pPr>
      <w:r w:rsidRPr="00C948D7">
        <w:rPr>
          <w:rStyle w:val="FootnoteReference"/>
          <w:rFonts w:ascii="David" w:hAnsi="David" w:cs="David"/>
        </w:rPr>
        <w:footnoteRef/>
      </w:r>
      <w:r w:rsidRPr="00C948D7">
        <w:rPr>
          <w:rFonts w:ascii="David" w:hAnsi="David" w:cs="David"/>
          <w:rtl/>
        </w:rPr>
        <w:t xml:space="preserve"> </w:t>
      </w:r>
      <w:r>
        <w:rPr>
          <w:rFonts w:ascii="David" w:hAnsi="David" w:cs="David" w:hint="cs"/>
          <w:rtl/>
        </w:rPr>
        <w:t>תלמיד</w:t>
      </w:r>
      <w:r w:rsidRPr="00C948D7">
        <w:rPr>
          <w:rFonts w:ascii="David" w:hAnsi="David" w:cs="David"/>
          <w:rtl/>
        </w:rPr>
        <w:t xml:space="preserve"> שבחר ללמוד את </w:t>
      </w:r>
      <w:r w:rsidRPr="00C948D7">
        <w:rPr>
          <w:rFonts w:ascii="David" w:hAnsi="David" w:cs="David" w:hint="cs"/>
          <w:rtl/>
        </w:rPr>
        <w:t xml:space="preserve">גם את </w:t>
      </w:r>
      <w:r w:rsidRPr="00C948D7">
        <w:rPr>
          <w:rFonts w:ascii="David" w:hAnsi="David" w:cs="David"/>
          <w:rtl/>
        </w:rPr>
        <w:t>חלק ב' של תחביר ו</w:t>
      </w:r>
      <w:r w:rsidRPr="00C948D7">
        <w:rPr>
          <w:rFonts w:ascii="David" w:hAnsi="David" w:cs="David" w:hint="cs"/>
          <w:rtl/>
        </w:rPr>
        <w:t xml:space="preserve">גם את </w:t>
      </w:r>
      <w:r w:rsidRPr="00C948D7">
        <w:rPr>
          <w:rFonts w:ascii="David" w:hAnsi="David" w:cs="David"/>
          <w:rtl/>
        </w:rPr>
        <w:t>חלק ב' של סמנטיקה, אחד מהם ייחשב לו כקורס בחירה.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9D" w:rsidRDefault="000B21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9D" w:rsidRDefault="000B21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9D" w:rsidRDefault="000B2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E07"/>
    <w:multiLevelType w:val="singleLevel"/>
    <w:tmpl w:val="952E9408"/>
    <w:lvl w:ilvl="0">
      <w:start w:val="1"/>
      <w:numFmt w:val="decimal"/>
      <w:lvlText w:val="%1."/>
      <w:lvlJc w:val="left"/>
      <w:pPr>
        <w:tabs>
          <w:tab w:val="num" w:pos="1290"/>
        </w:tabs>
        <w:ind w:left="1290" w:right="1290" w:hanging="360"/>
      </w:pPr>
      <w:rPr>
        <w:rFonts w:hint="default"/>
        <w:sz w:val="28"/>
      </w:rPr>
    </w:lvl>
  </w:abstractNum>
  <w:abstractNum w:abstractNumId="1">
    <w:nsid w:val="0A800D30"/>
    <w:multiLevelType w:val="hybridMultilevel"/>
    <w:tmpl w:val="5E6010C2"/>
    <w:lvl w:ilvl="0" w:tplc="04090013">
      <w:start w:val="1"/>
      <w:numFmt w:val="hebrew1"/>
      <w:lvlText w:val="%1."/>
      <w:lvlJc w:val="center"/>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
    <w:nsid w:val="134037D5"/>
    <w:multiLevelType w:val="singleLevel"/>
    <w:tmpl w:val="552C061C"/>
    <w:lvl w:ilvl="0">
      <w:start w:val="1"/>
      <w:numFmt w:val="decimal"/>
      <w:lvlText w:val="%1."/>
      <w:lvlJc w:val="left"/>
      <w:pPr>
        <w:tabs>
          <w:tab w:val="num" w:pos="1080"/>
        </w:tabs>
        <w:ind w:left="1080" w:right="1080" w:hanging="360"/>
      </w:pPr>
      <w:rPr>
        <w:rFonts w:hint="default"/>
        <w:sz w:val="28"/>
      </w:rPr>
    </w:lvl>
  </w:abstractNum>
  <w:abstractNum w:abstractNumId="3">
    <w:nsid w:val="137518DB"/>
    <w:multiLevelType w:val="hybridMultilevel"/>
    <w:tmpl w:val="9FFADCA4"/>
    <w:lvl w:ilvl="0" w:tplc="952E9408">
      <w:start w:val="1"/>
      <w:numFmt w:val="decimal"/>
      <w:lvlText w:val="%1."/>
      <w:lvlJc w:val="left"/>
      <w:pPr>
        <w:tabs>
          <w:tab w:val="num" w:pos="1294"/>
        </w:tabs>
        <w:ind w:left="1294" w:right="1290" w:hanging="360"/>
      </w:pPr>
      <w:rPr>
        <w:rFonts w:hint="default"/>
        <w:sz w:val="28"/>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
    <w:nsid w:val="1614377A"/>
    <w:multiLevelType w:val="hybridMultilevel"/>
    <w:tmpl w:val="F5DCA108"/>
    <w:lvl w:ilvl="0" w:tplc="43CC79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944F7"/>
    <w:multiLevelType w:val="singleLevel"/>
    <w:tmpl w:val="952E9408"/>
    <w:lvl w:ilvl="0">
      <w:start w:val="1"/>
      <w:numFmt w:val="decimal"/>
      <w:lvlText w:val="%1."/>
      <w:lvlJc w:val="left"/>
      <w:pPr>
        <w:tabs>
          <w:tab w:val="num" w:pos="1290"/>
        </w:tabs>
        <w:ind w:left="1290" w:right="1290" w:hanging="360"/>
      </w:pPr>
      <w:rPr>
        <w:rFonts w:hint="default"/>
        <w:sz w:val="28"/>
      </w:rPr>
    </w:lvl>
  </w:abstractNum>
  <w:abstractNum w:abstractNumId="6">
    <w:nsid w:val="23E95E12"/>
    <w:multiLevelType w:val="hybridMultilevel"/>
    <w:tmpl w:val="8B44317E"/>
    <w:lvl w:ilvl="0" w:tplc="B96AC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2F7D1B"/>
    <w:multiLevelType w:val="hybridMultilevel"/>
    <w:tmpl w:val="B4B4D806"/>
    <w:lvl w:ilvl="0" w:tplc="6E504A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73F3E"/>
    <w:multiLevelType w:val="hybridMultilevel"/>
    <w:tmpl w:val="81E80CCE"/>
    <w:lvl w:ilvl="0" w:tplc="C7E063E4">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9">
    <w:nsid w:val="31E00D17"/>
    <w:multiLevelType w:val="hybridMultilevel"/>
    <w:tmpl w:val="1C9A8FD4"/>
    <w:lvl w:ilvl="0" w:tplc="E3B4340C">
      <w:start w:val="2"/>
      <w:numFmt w:val="bullet"/>
      <w:lvlText w:val=""/>
      <w:lvlJc w:val="left"/>
      <w:pPr>
        <w:ind w:left="1320" w:hanging="360"/>
      </w:pPr>
      <w:rPr>
        <w:rFonts w:ascii="Symbol" w:eastAsia="Times New Roman" w:hAnsi="Symbol" w:cs="David"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nsid w:val="329A7DE8"/>
    <w:multiLevelType w:val="hybridMultilevel"/>
    <w:tmpl w:val="6DCEE99E"/>
    <w:lvl w:ilvl="0" w:tplc="D614659C">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6318F"/>
    <w:multiLevelType w:val="singleLevel"/>
    <w:tmpl w:val="552C061C"/>
    <w:lvl w:ilvl="0">
      <w:start w:val="1"/>
      <w:numFmt w:val="decimal"/>
      <w:lvlText w:val="%1."/>
      <w:lvlJc w:val="left"/>
      <w:pPr>
        <w:tabs>
          <w:tab w:val="num" w:pos="1080"/>
        </w:tabs>
        <w:ind w:left="1080" w:right="1080" w:hanging="360"/>
      </w:pPr>
      <w:rPr>
        <w:rFonts w:hint="default"/>
        <w:sz w:val="28"/>
      </w:rPr>
    </w:lvl>
  </w:abstractNum>
  <w:abstractNum w:abstractNumId="12">
    <w:nsid w:val="33DB19A4"/>
    <w:multiLevelType w:val="hybridMultilevel"/>
    <w:tmpl w:val="BBA2CD50"/>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3">
    <w:nsid w:val="342D5697"/>
    <w:multiLevelType w:val="hybridMultilevel"/>
    <w:tmpl w:val="C810C3F2"/>
    <w:lvl w:ilvl="0" w:tplc="565EAC7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156B26"/>
    <w:multiLevelType w:val="singleLevel"/>
    <w:tmpl w:val="552C061C"/>
    <w:lvl w:ilvl="0">
      <w:start w:val="1"/>
      <w:numFmt w:val="decimal"/>
      <w:lvlText w:val="%1."/>
      <w:lvlJc w:val="left"/>
      <w:pPr>
        <w:tabs>
          <w:tab w:val="num" w:pos="1080"/>
        </w:tabs>
        <w:ind w:left="1080" w:right="1080" w:hanging="360"/>
      </w:pPr>
      <w:rPr>
        <w:rFonts w:hint="default"/>
        <w:sz w:val="28"/>
      </w:rPr>
    </w:lvl>
  </w:abstractNum>
  <w:abstractNum w:abstractNumId="15">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CAC503E"/>
    <w:multiLevelType w:val="singleLevel"/>
    <w:tmpl w:val="552C061C"/>
    <w:lvl w:ilvl="0">
      <w:start w:val="1"/>
      <w:numFmt w:val="decimal"/>
      <w:lvlText w:val="%1."/>
      <w:lvlJc w:val="left"/>
      <w:pPr>
        <w:tabs>
          <w:tab w:val="num" w:pos="1080"/>
        </w:tabs>
        <w:ind w:left="1080" w:right="1080" w:hanging="360"/>
      </w:pPr>
      <w:rPr>
        <w:rFonts w:hint="default"/>
        <w:sz w:val="28"/>
      </w:rPr>
    </w:lvl>
  </w:abstractNum>
  <w:abstractNum w:abstractNumId="17">
    <w:nsid w:val="3DAA6F4C"/>
    <w:multiLevelType w:val="hybridMultilevel"/>
    <w:tmpl w:val="CE588736"/>
    <w:lvl w:ilvl="0" w:tplc="43CC79A6">
      <w:start w:val="1"/>
      <w:numFmt w:val="decimal"/>
      <w:lvlText w:val="%1."/>
      <w:lvlJc w:val="left"/>
      <w:pPr>
        <w:ind w:left="643"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2373C"/>
    <w:multiLevelType w:val="singleLevel"/>
    <w:tmpl w:val="952E9408"/>
    <w:lvl w:ilvl="0">
      <w:start w:val="1"/>
      <w:numFmt w:val="decimal"/>
      <w:lvlText w:val="%1."/>
      <w:lvlJc w:val="left"/>
      <w:pPr>
        <w:tabs>
          <w:tab w:val="num" w:pos="1290"/>
        </w:tabs>
        <w:ind w:left="1290" w:right="1290" w:hanging="360"/>
      </w:pPr>
      <w:rPr>
        <w:rFonts w:hint="default"/>
        <w:sz w:val="28"/>
      </w:rPr>
    </w:lvl>
  </w:abstractNum>
  <w:abstractNum w:abstractNumId="19">
    <w:nsid w:val="45A92E47"/>
    <w:multiLevelType w:val="singleLevel"/>
    <w:tmpl w:val="552C061C"/>
    <w:lvl w:ilvl="0">
      <w:start w:val="1"/>
      <w:numFmt w:val="decimal"/>
      <w:lvlText w:val="%1."/>
      <w:lvlJc w:val="left"/>
      <w:pPr>
        <w:tabs>
          <w:tab w:val="num" w:pos="1080"/>
        </w:tabs>
        <w:ind w:left="1080" w:right="1080" w:hanging="360"/>
      </w:pPr>
      <w:rPr>
        <w:rFonts w:hint="default"/>
        <w:sz w:val="28"/>
      </w:rPr>
    </w:lvl>
  </w:abstractNum>
  <w:abstractNum w:abstractNumId="20">
    <w:nsid w:val="46585EC6"/>
    <w:multiLevelType w:val="hybridMultilevel"/>
    <w:tmpl w:val="2254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B319B"/>
    <w:multiLevelType w:val="singleLevel"/>
    <w:tmpl w:val="552C061C"/>
    <w:lvl w:ilvl="0">
      <w:start w:val="1"/>
      <w:numFmt w:val="decimal"/>
      <w:lvlText w:val="%1."/>
      <w:lvlJc w:val="left"/>
      <w:pPr>
        <w:tabs>
          <w:tab w:val="num" w:pos="1080"/>
        </w:tabs>
        <w:ind w:left="1080" w:right="1080" w:hanging="360"/>
      </w:pPr>
      <w:rPr>
        <w:rFonts w:hint="default"/>
        <w:sz w:val="28"/>
      </w:rPr>
    </w:lvl>
  </w:abstractNum>
  <w:abstractNum w:abstractNumId="22">
    <w:nsid w:val="475C545E"/>
    <w:multiLevelType w:val="hybridMultilevel"/>
    <w:tmpl w:val="BCAEFBD4"/>
    <w:lvl w:ilvl="0" w:tplc="59A0DC22">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3">
    <w:nsid w:val="4D5F68C9"/>
    <w:multiLevelType w:val="singleLevel"/>
    <w:tmpl w:val="952E9408"/>
    <w:lvl w:ilvl="0">
      <w:start w:val="1"/>
      <w:numFmt w:val="decimal"/>
      <w:lvlText w:val="%1."/>
      <w:lvlJc w:val="left"/>
      <w:pPr>
        <w:tabs>
          <w:tab w:val="num" w:pos="1290"/>
        </w:tabs>
        <w:ind w:left="1290" w:right="1290" w:hanging="360"/>
      </w:pPr>
      <w:rPr>
        <w:rFonts w:hint="default"/>
        <w:sz w:val="28"/>
      </w:rPr>
    </w:lvl>
  </w:abstractNum>
  <w:abstractNum w:abstractNumId="24">
    <w:nsid w:val="4D93498E"/>
    <w:multiLevelType w:val="hybridMultilevel"/>
    <w:tmpl w:val="B864704A"/>
    <w:lvl w:ilvl="0" w:tplc="5A280846">
      <w:start w:val="2"/>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5">
    <w:nsid w:val="581D249F"/>
    <w:multiLevelType w:val="singleLevel"/>
    <w:tmpl w:val="552C061C"/>
    <w:lvl w:ilvl="0">
      <w:start w:val="1"/>
      <w:numFmt w:val="decimal"/>
      <w:lvlText w:val="%1."/>
      <w:lvlJc w:val="left"/>
      <w:pPr>
        <w:tabs>
          <w:tab w:val="num" w:pos="1080"/>
        </w:tabs>
        <w:ind w:left="1080" w:right="1080" w:hanging="360"/>
      </w:pPr>
      <w:rPr>
        <w:rFonts w:hint="default"/>
        <w:sz w:val="28"/>
      </w:rPr>
    </w:lvl>
  </w:abstractNum>
  <w:abstractNum w:abstractNumId="26">
    <w:nsid w:val="61CE72A5"/>
    <w:multiLevelType w:val="singleLevel"/>
    <w:tmpl w:val="952E9408"/>
    <w:lvl w:ilvl="0">
      <w:start w:val="1"/>
      <w:numFmt w:val="decimal"/>
      <w:lvlText w:val="%1."/>
      <w:lvlJc w:val="left"/>
      <w:pPr>
        <w:tabs>
          <w:tab w:val="num" w:pos="1290"/>
        </w:tabs>
        <w:ind w:left="1290" w:right="1290" w:hanging="360"/>
      </w:pPr>
      <w:rPr>
        <w:rFonts w:hint="default"/>
        <w:sz w:val="28"/>
      </w:rPr>
    </w:lvl>
  </w:abstractNum>
  <w:abstractNum w:abstractNumId="27">
    <w:nsid w:val="64F02807"/>
    <w:multiLevelType w:val="singleLevel"/>
    <w:tmpl w:val="952E9408"/>
    <w:lvl w:ilvl="0">
      <w:start w:val="1"/>
      <w:numFmt w:val="decimal"/>
      <w:lvlText w:val="%1."/>
      <w:lvlJc w:val="left"/>
      <w:pPr>
        <w:tabs>
          <w:tab w:val="num" w:pos="1290"/>
        </w:tabs>
        <w:ind w:left="1290" w:right="1290" w:hanging="360"/>
      </w:pPr>
      <w:rPr>
        <w:rFonts w:hint="default"/>
        <w:sz w:val="28"/>
      </w:rPr>
    </w:lvl>
  </w:abstractNum>
  <w:abstractNum w:abstractNumId="28">
    <w:nsid w:val="66330B07"/>
    <w:multiLevelType w:val="hybridMultilevel"/>
    <w:tmpl w:val="2DB4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B1218"/>
    <w:multiLevelType w:val="singleLevel"/>
    <w:tmpl w:val="552C061C"/>
    <w:lvl w:ilvl="0">
      <w:start w:val="1"/>
      <w:numFmt w:val="decimal"/>
      <w:lvlText w:val="%1."/>
      <w:lvlJc w:val="left"/>
      <w:pPr>
        <w:tabs>
          <w:tab w:val="num" w:pos="1080"/>
        </w:tabs>
        <w:ind w:left="1080" w:right="1080" w:hanging="360"/>
      </w:pPr>
      <w:rPr>
        <w:rFonts w:hint="default"/>
        <w:sz w:val="28"/>
      </w:rPr>
    </w:lvl>
  </w:abstractNum>
  <w:abstractNum w:abstractNumId="30">
    <w:nsid w:val="737104F3"/>
    <w:multiLevelType w:val="singleLevel"/>
    <w:tmpl w:val="952E9408"/>
    <w:lvl w:ilvl="0">
      <w:start w:val="1"/>
      <w:numFmt w:val="decimal"/>
      <w:lvlText w:val="%1."/>
      <w:lvlJc w:val="left"/>
      <w:pPr>
        <w:tabs>
          <w:tab w:val="num" w:pos="1290"/>
        </w:tabs>
        <w:ind w:left="1290" w:right="1290" w:hanging="360"/>
      </w:pPr>
      <w:rPr>
        <w:rFonts w:hint="default"/>
        <w:sz w:val="28"/>
      </w:rPr>
    </w:lvl>
  </w:abstractNum>
  <w:abstractNum w:abstractNumId="31">
    <w:nsid w:val="75797FE6"/>
    <w:multiLevelType w:val="singleLevel"/>
    <w:tmpl w:val="552C061C"/>
    <w:lvl w:ilvl="0">
      <w:start w:val="1"/>
      <w:numFmt w:val="decimal"/>
      <w:lvlText w:val="%1."/>
      <w:lvlJc w:val="left"/>
      <w:pPr>
        <w:tabs>
          <w:tab w:val="num" w:pos="1080"/>
        </w:tabs>
        <w:ind w:left="1080" w:right="1080" w:hanging="360"/>
      </w:pPr>
      <w:rPr>
        <w:rFonts w:hint="default"/>
        <w:sz w:val="28"/>
      </w:rPr>
    </w:lvl>
  </w:abstractNum>
  <w:abstractNum w:abstractNumId="32">
    <w:nsid w:val="79516B3A"/>
    <w:multiLevelType w:val="hybridMultilevel"/>
    <w:tmpl w:val="8636561C"/>
    <w:lvl w:ilvl="0" w:tplc="E3A81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D44A95"/>
    <w:multiLevelType w:val="hybridMultilevel"/>
    <w:tmpl w:val="CCBA7714"/>
    <w:lvl w:ilvl="0" w:tplc="C2A0E54A">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82BAA"/>
    <w:multiLevelType w:val="hybridMultilevel"/>
    <w:tmpl w:val="49ACCCF2"/>
    <w:lvl w:ilvl="0" w:tplc="DE0E7A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DF7857"/>
    <w:multiLevelType w:val="hybridMultilevel"/>
    <w:tmpl w:val="419EC416"/>
    <w:lvl w:ilvl="0" w:tplc="11765D1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27"/>
  </w:num>
  <w:num w:numId="5">
    <w:abstractNumId w:val="19"/>
  </w:num>
  <w:num w:numId="6">
    <w:abstractNumId w:val="15"/>
  </w:num>
  <w:num w:numId="7">
    <w:abstractNumId w:val="2"/>
  </w:num>
  <w:num w:numId="8">
    <w:abstractNumId w:val="21"/>
  </w:num>
  <w:num w:numId="9">
    <w:abstractNumId w:val="11"/>
  </w:num>
  <w:num w:numId="10">
    <w:abstractNumId w:val="31"/>
  </w:num>
  <w:num w:numId="11">
    <w:abstractNumId w:val="29"/>
  </w:num>
  <w:num w:numId="12">
    <w:abstractNumId w:val="26"/>
  </w:num>
  <w:num w:numId="13">
    <w:abstractNumId w:val="30"/>
  </w:num>
  <w:num w:numId="14">
    <w:abstractNumId w:val="5"/>
  </w:num>
  <w:num w:numId="15">
    <w:abstractNumId w:val="0"/>
  </w:num>
  <w:num w:numId="16">
    <w:abstractNumId w:val="23"/>
  </w:num>
  <w:num w:numId="17">
    <w:abstractNumId w:val="18"/>
  </w:num>
  <w:num w:numId="18">
    <w:abstractNumId w:val="7"/>
  </w:num>
  <w:num w:numId="19">
    <w:abstractNumId w:val="13"/>
  </w:num>
  <w:num w:numId="20">
    <w:abstractNumId w:val="33"/>
  </w:num>
  <w:num w:numId="21">
    <w:abstractNumId w:val="35"/>
  </w:num>
  <w:num w:numId="22">
    <w:abstractNumId w:val="4"/>
  </w:num>
  <w:num w:numId="23">
    <w:abstractNumId w:val="1"/>
  </w:num>
  <w:num w:numId="24">
    <w:abstractNumId w:val="9"/>
  </w:num>
  <w:num w:numId="25">
    <w:abstractNumId w:val="24"/>
  </w:num>
  <w:num w:numId="26">
    <w:abstractNumId w:val="10"/>
  </w:num>
  <w:num w:numId="27">
    <w:abstractNumId w:val="28"/>
  </w:num>
  <w:num w:numId="28">
    <w:abstractNumId w:val="6"/>
  </w:num>
  <w:num w:numId="29">
    <w:abstractNumId w:val="34"/>
  </w:num>
  <w:num w:numId="30">
    <w:abstractNumId w:val="32"/>
  </w:num>
  <w:num w:numId="31">
    <w:abstractNumId w:val="8"/>
  </w:num>
  <w:num w:numId="32">
    <w:abstractNumId w:val="22"/>
  </w:num>
  <w:num w:numId="33">
    <w:abstractNumId w:val="20"/>
  </w:num>
  <w:num w:numId="34">
    <w:abstractNumId w:val="12"/>
  </w:num>
  <w:num w:numId="35">
    <w:abstractNumId w:val="3"/>
  </w:num>
  <w:num w:numId="36">
    <w:abstractNumId w:val="14"/>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C18E2"/>
    <w:rsid w:val="000024AD"/>
    <w:rsid w:val="0000792E"/>
    <w:rsid w:val="00014626"/>
    <w:rsid w:val="000148FC"/>
    <w:rsid w:val="00016C2D"/>
    <w:rsid w:val="000235FD"/>
    <w:rsid w:val="00030506"/>
    <w:rsid w:val="00035165"/>
    <w:rsid w:val="000448FE"/>
    <w:rsid w:val="00044D93"/>
    <w:rsid w:val="00046FD9"/>
    <w:rsid w:val="0004790C"/>
    <w:rsid w:val="000549AB"/>
    <w:rsid w:val="00054E3D"/>
    <w:rsid w:val="000704E1"/>
    <w:rsid w:val="0007092E"/>
    <w:rsid w:val="000840C3"/>
    <w:rsid w:val="000902FE"/>
    <w:rsid w:val="00092CFF"/>
    <w:rsid w:val="000B1BF1"/>
    <w:rsid w:val="000B219D"/>
    <w:rsid w:val="000B4452"/>
    <w:rsid w:val="000D01B8"/>
    <w:rsid w:val="000E3616"/>
    <w:rsid w:val="00100B39"/>
    <w:rsid w:val="00120378"/>
    <w:rsid w:val="00125065"/>
    <w:rsid w:val="00125CB5"/>
    <w:rsid w:val="00127567"/>
    <w:rsid w:val="00140351"/>
    <w:rsid w:val="00147324"/>
    <w:rsid w:val="00153AD6"/>
    <w:rsid w:val="001545BB"/>
    <w:rsid w:val="0016070C"/>
    <w:rsid w:val="00175C43"/>
    <w:rsid w:val="001A056D"/>
    <w:rsid w:val="001B7583"/>
    <w:rsid w:val="001C2F73"/>
    <w:rsid w:val="001D3CB9"/>
    <w:rsid w:val="001E71BA"/>
    <w:rsid w:val="001E77C2"/>
    <w:rsid w:val="001F40C8"/>
    <w:rsid w:val="00211EDD"/>
    <w:rsid w:val="00231704"/>
    <w:rsid w:val="00255368"/>
    <w:rsid w:val="002604CC"/>
    <w:rsid w:val="00295956"/>
    <w:rsid w:val="002A2605"/>
    <w:rsid w:val="002A2F42"/>
    <w:rsid w:val="002C457B"/>
    <w:rsid w:val="002C5B8E"/>
    <w:rsid w:val="002D4F3B"/>
    <w:rsid w:val="002E33C4"/>
    <w:rsid w:val="003010A4"/>
    <w:rsid w:val="0031011D"/>
    <w:rsid w:val="00330C29"/>
    <w:rsid w:val="003600EE"/>
    <w:rsid w:val="00366F75"/>
    <w:rsid w:val="00367A33"/>
    <w:rsid w:val="0038501A"/>
    <w:rsid w:val="00387A4D"/>
    <w:rsid w:val="003A2A8F"/>
    <w:rsid w:val="003B27A4"/>
    <w:rsid w:val="003B3066"/>
    <w:rsid w:val="003C6CD9"/>
    <w:rsid w:val="003D1A77"/>
    <w:rsid w:val="003D5063"/>
    <w:rsid w:val="003D6FBA"/>
    <w:rsid w:val="003E7EF1"/>
    <w:rsid w:val="003F0179"/>
    <w:rsid w:val="003F4C6B"/>
    <w:rsid w:val="003F60DF"/>
    <w:rsid w:val="00402132"/>
    <w:rsid w:val="00405B59"/>
    <w:rsid w:val="00406685"/>
    <w:rsid w:val="004100CA"/>
    <w:rsid w:val="00430AF5"/>
    <w:rsid w:val="00455ED3"/>
    <w:rsid w:val="004606B5"/>
    <w:rsid w:val="00464118"/>
    <w:rsid w:val="00475297"/>
    <w:rsid w:val="00482902"/>
    <w:rsid w:val="0048513D"/>
    <w:rsid w:val="00491BCA"/>
    <w:rsid w:val="004B1CD2"/>
    <w:rsid w:val="004B361C"/>
    <w:rsid w:val="004C6DF7"/>
    <w:rsid w:val="004D27EE"/>
    <w:rsid w:val="004D3A5C"/>
    <w:rsid w:val="00502269"/>
    <w:rsid w:val="00503D84"/>
    <w:rsid w:val="00506718"/>
    <w:rsid w:val="00510828"/>
    <w:rsid w:val="00525898"/>
    <w:rsid w:val="0054287A"/>
    <w:rsid w:val="0054673A"/>
    <w:rsid w:val="00550E8E"/>
    <w:rsid w:val="00551520"/>
    <w:rsid w:val="00555B4C"/>
    <w:rsid w:val="0055617D"/>
    <w:rsid w:val="0057084F"/>
    <w:rsid w:val="00593442"/>
    <w:rsid w:val="005B106A"/>
    <w:rsid w:val="005C18E2"/>
    <w:rsid w:val="005E50BC"/>
    <w:rsid w:val="00612786"/>
    <w:rsid w:val="00613673"/>
    <w:rsid w:val="00621901"/>
    <w:rsid w:val="00623746"/>
    <w:rsid w:val="00626E9B"/>
    <w:rsid w:val="006314C0"/>
    <w:rsid w:val="00634537"/>
    <w:rsid w:val="00634AF3"/>
    <w:rsid w:val="00646FE6"/>
    <w:rsid w:val="00660A81"/>
    <w:rsid w:val="0066779B"/>
    <w:rsid w:val="00672779"/>
    <w:rsid w:val="006858A7"/>
    <w:rsid w:val="006905FE"/>
    <w:rsid w:val="006E0A7D"/>
    <w:rsid w:val="006F0B6C"/>
    <w:rsid w:val="006F7652"/>
    <w:rsid w:val="00701F0F"/>
    <w:rsid w:val="00754B4B"/>
    <w:rsid w:val="00765BAA"/>
    <w:rsid w:val="00767C47"/>
    <w:rsid w:val="00771C5E"/>
    <w:rsid w:val="00780239"/>
    <w:rsid w:val="00786554"/>
    <w:rsid w:val="007B1D30"/>
    <w:rsid w:val="007B27FE"/>
    <w:rsid w:val="007B4039"/>
    <w:rsid w:val="007C1CA5"/>
    <w:rsid w:val="007C6B36"/>
    <w:rsid w:val="007D057B"/>
    <w:rsid w:val="007E42CC"/>
    <w:rsid w:val="007E7E04"/>
    <w:rsid w:val="008014DC"/>
    <w:rsid w:val="008144EE"/>
    <w:rsid w:val="00854FB4"/>
    <w:rsid w:val="00857CAC"/>
    <w:rsid w:val="00867FBF"/>
    <w:rsid w:val="00871E5E"/>
    <w:rsid w:val="00885078"/>
    <w:rsid w:val="00890BC4"/>
    <w:rsid w:val="00897DE9"/>
    <w:rsid w:val="008A75EF"/>
    <w:rsid w:val="008B1684"/>
    <w:rsid w:val="008C46F0"/>
    <w:rsid w:val="008C65AE"/>
    <w:rsid w:val="008E78EF"/>
    <w:rsid w:val="008F33DA"/>
    <w:rsid w:val="00911D87"/>
    <w:rsid w:val="0091287C"/>
    <w:rsid w:val="0091373E"/>
    <w:rsid w:val="009459A4"/>
    <w:rsid w:val="00952CA5"/>
    <w:rsid w:val="00963DAA"/>
    <w:rsid w:val="00987E11"/>
    <w:rsid w:val="009942A7"/>
    <w:rsid w:val="00997A3B"/>
    <w:rsid w:val="009A0FEB"/>
    <w:rsid w:val="009C32E6"/>
    <w:rsid w:val="009C45E3"/>
    <w:rsid w:val="009D14AC"/>
    <w:rsid w:val="009E1C2B"/>
    <w:rsid w:val="009F70B9"/>
    <w:rsid w:val="00A23A69"/>
    <w:rsid w:val="00A37F32"/>
    <w:rsid w:val="00A55E54"/>
    <w:rsid w:val="00A574AD"/>
    <w:rsid w:val="00A636A5"/>
    <w:rsid w:val="00A676B2"/>
    <w:rsid w:val="00A86793"/>
    <w:rsid w:val="00A86947"/>
    <w:rsid w:val="00AA6345"/>
    <w:rsid w:val="00AC6655"/>
    <w:rsid w:val="00AD52C8"/>
    <w:rsid w:val="00AE0E42"/>
    <w:rsid w:val="00AF13E7"/>
    <w:rsid w:val="00B01EBD"/>
    <w:rsid w:val="00B020A6"/>
    <w:rsid w:val="00B17564"/>
    <w:rsid w:val="00B2441B"/>
    <w:rsid w:val="00B400D0"/>
    <w:rsid w:val="00B426C2"/>
    <w:rsid w:val="00B53241"/>
    <w:rsid w:val="00B973C4"/>
    <w:rsid w:val="00BA357B"/>
    <w:rsid w:val="00BA492A"/>
    <w:rsid w:val="00BA7041"/>
    <w:rsid w:val="00BB1C54"/>
    <w:rsid w:val="00BD01FB"/>
    <w:rsid w:val="00BD49CC"/>
    <w:rsid w:val="00BE3661"/>
    <w:rsid w:val="00BE463C"/>
    <w:rsid w:val="00C038AD"/>
    <w:rsid w:val="00C05625"/>
    <w:rsid w:val="00C06E28"/>
    <w:rsid w:val="00C15EF9"/>
    <w:rsid w:val="00C22036"/>
    <w:rsid w:val="00C314CA"/>
    <w:rsid w:val="00C35843"/>
    <w:rsid w:val="00C57CE2"/>
    <w:rsid w:val="00C948D7"/>
    <w:rsid w:val="00CA0BC6"/>
    <w:rsid w:val="00CA234F"/>
    <w:rsid w:val="00CA517C"/>
    <w:rsid w:val="00CB5AB2"/>
    <w:rsid w:val="00CF393F"/>
    <w:rsid w:val="00CF553C"/>
    <w:rsid w:val="00CF79D2"/>
    <w:rsid w:val="00D1765C"/>
    <w:rsid w:val="00D3025C"/>
    <w:rsid w:val="00D379A2"/>
    <w:rsid w:val="00D51A40"/>
    <w:rsid w:val="00D56C4B"/>
    <w:rsid w:val="00D625DA"/>
    <w:rsid w:val="00D64ED1"/>
    <w:rsid w:val="00D662C3"/>
    <w:rsid w:val="00D66ECA"/>
    <w:rsid w:val="00D812A9"/>
    <w:rsid w:val="00D82699"/>
    <w:rsid w:val="00D9248A"/>
    <w:rsid w:val="00D97F62"/>
    <w:rsid w:val="00DA74B5"/>
    <w:rsid w:val="00DC2CBC"/>
    <w:rsid w:val="00DC4685"/>
    <w:rsid w:val="00DC5518"/>
    <w:rsid w:val="00DD2B68"/>
    <w:rsid w:val="00DE0EF4"/>
    <w:rsid w:val="00DE3900"/>
    <w:rsid w:val="00E04605"/>
    <w:rsid w:val="00E22434"/>
    <w:rsid w:val="00E229FA"/>
    <w:rsid w:val="00E2497E"/>
    <w:rsid w:val="00E261D5"/>
    <w:rsid w:val="00E30EAB"/>
    <w:rsid w:val="00E437CC"/>
    <w:rsid w:val="00E4589A"/>
    <w:rsid w:val="00E622AB"/>
    <w:rsid w:val="00E76118"/>
    <w:rsid w:val="00E77C59"/>
    <w:rsid w:val="00EC67B2"/>
    <w:rsid w:val="00ED546A"/>
    <w:rsid w:val="00EF2946"/>
    <w:rsid w:val="00EF7558"/>
    <w:rsid w:val="00F25064"/>
    <w:rsid w:val="00F33F89"/>
    <w:rsid w:val="00F448E4"/>
    <w:rsid w:val="00F571E3"/>
    <w:rsid w:val="00F60ED2"/>
    <w:rsid w:val="00F71692"/>
    <w:rsid w:val="00F81BDB"/>
    <w:rsid w:val="00FA13E9"/>
    <w:rsid w:val="00FA75D4"/>
    <w:rsid w:val="00FE505B"/>
    <w:rsid w:val="00FF3FFE"/>
    <w:rsid w:val="00FF462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BlockText">
    <w:name w:val="Block Text"/>
    <w:basedOn w:val="Normal"/>
    <w:rsid w:val="003F4C6B"/>
    <w:pPr>
      <w:widowControl w:val="0"/>
      <w:tabs>
        <w:tab w:val="left" w:pos="1001"/>
      </w:tabs>
      <w:bidi/>
      <w:spacing w:after="0" w:line="240" w:lineRule="auto"/>
      <w:ind w:left="993" w:right="993"/>
      <w:jc w:val="both"/>
    </w:pPr>
    <w:rPr>
      <w:rFonts w:ascii="Times New Roman" w:eastAsia="Times New Roman" w:hAnsi="Times New Roman" w:cs="David"/>
      <w:snapToGrid w:val="0"/>
      <w:sz w:val="16"/>
      <w:szCs w:val="24"/>
      <w:lang w:eastAsia="he-IL"/>
    </w:rPr>
  </w:style>
  <w:style w:type="paragraph" w:styleId="FootnoteText">
    <w:name w:val="footnote text"/>
    <w:basedOn w:val="Normal"/>
    <w:link w:val="FootnoteTextChar"/>
    <w:uiPriority w:val="99"/>
    <w:unhideWhenUsed/>
    <w:rsid w:val="00555B4C"/>
    <w:pPr>
      <w:bidi/>
      <w:spacing w:after="0" w:line="240" w:lineRule="auto"/>
    </w:pPr>
    <w:rPr>
      <w:rFonts w:ascii="Times New Roman" w:eastAsia="Times New Roman" w:hAnsi="Times New Roman" w:cs="Times New Roman"/>
      <w:sz w:val="20"/>
      <w:szCs w:val="20"/>
      <w:lang w:eastAsia="he-IL"/>
    </w:rPr>
  </w:style>
  <w:style w:type="character" w:customStyle="1" w:styleId="FootnoteTextChar">
    <w:name w:val="Footnote Text Char"/>
    <w:link w:val="FootnoteText"/>
    <w:uiPriority w:val="99"/>
    <w:rsid w:val="00555B4C"/>
    <w:rPr>
      <w:rFonts w:ascii="Times New Roman" w:eastAsia="Times New Roman" w:hAnsi="Times New Roman" w:cs="David"/>
      <w:lang w:eastAsia="he-IL"/>
    </w:rPr>
  </w:style>
  <w:style w:type="paragraph" w:styleId="Header">
    <w:name w:val="header"/>
    <w:basedOn w:val="Normal"/>
    <w:link w:val="HeaderChar"/>
    <w:uiPriority w:val="99"/>
    <w:unhideWhenUsed/>
    <w:rsid w:val="00CF79D2"/>
    <w:pPr>
      <w:tabs>
        <w:tab w:val="center" w:pos="4153"/>
        <w:tab w:val="right" w:pos="8306"/>
      </w:tabs>
    </w:pPr>
  </w:style>
  <w:style w:type="character" w:customStyle="1" w:styleId="HeaderChar">
    <w:name w:val="Header Char"/>
    <w:link w:val="Header"/>
    <w:uiPriority w:val="99"/>
    <w:rsid w:val="00CF79D2"/>
    <w:rPr>
      <w:sz w:val="22"/>
      <w:szCs w:val="22"/>
    </w:rPr>
  </w:style>
  <w:style w:type="paragraph" w:styleId="Footer">
    <w:name w:val="footer"/>
    <w:basedOn w:val="Normal"/>
    <w:link w:val="FooterChar"/>
    <w:uiPriority w:val="99"/>
    <w:unhideWhenUsed/>
    <w:rsid w:val="00CF79D2"/>
    <w:pPr>
      <w:tabs>
        <w:tab w:val="center" w:pos="4153"/>
        <w:tab w:val="right" w:pos="8306"/>
      </w:tabs>
    </w:pPr>
  </w:style>
  <w:style w:type="character" w:customStyle="1" w:styleId="FooterChar">
    <w:name w:val="Footer Char"/>
    <w:link w:val="Footer"/>
    <w:uiPriority w:val="99"/>
    <w:rsid w:val="00CF79D2"/>
    <w:rPr>
      <w:sz w:val="22"/>
      <w:szCs w:val="22"/>
    </w:rPr>
  </w:style>
  <w:style w:type="character" w:styleId="FootnoteReference">
    <w:name w:val="footnote reference"/>
    <w:uiPriority w:val="99"/>
    <w:semiHidden/>
    <w:unhideWhenUsed/>
    <w:rsid w:val="000549AB"/>
    <w:rPr>
      <w:vertAlign w:val="superscript"/>
    </w:rPr>
  </w:style>
  <w:style w:type="paragraph" w:styleId="NoSpacing">
    <w:name w:val="No Spacing"/>
    <w:uiPriority w:val="1"/>
    <w:qFormat/>
    <w:rsid w:val="00127567"/>
    <w:rPr>
      <w:sz w:val="22"/>
      <w:szCs w:val="22"/>
    </w:rPr>
  </w:style>
  <w:style w:type="character" w:styleId="CommentReference">
    <w:name w:val="annotation reference"/>
    <w:uiPriority w:val="99"/>
    <w:semiHidden/>
    <w:unhideWhenUsed/>
    <w:rsid w:val="00C15EF9"/>
    <w:rPr>
      <w:sz w:val="16"/>
      <w:szCs w:val="16"/>
    </w:rPr>
  </w:style>
  <w:style w:type="paragraph" w:styleId="CommentText">
    <w:name w:val="annotation text"/>
    <w:basedOn w:val="Normal"/>
    <w:link w:val="CommentTextChar"/>
    <w:uiPriority w:val="99"/>
    <w:semiHidden/>
    <w:unhideWhenUsed/>
    <w:rsid w:val="00C15EF9"/>
    <w:rPr>
      <w:sz w:val="20"/>
      <w:szCs w:val="20"/>
    </w:rPr>
  </w:style>
  <w:style w:type="character" w:customStyle="1" w:styleId="CommentTextChar">
    <w:name w:val="Comment Text Char"/>
    <w:basedOn w:val="DefaultParagraphFont"/>
    <w:link w:val="CommentText"/>
    <w:uiPriority w:val="99"/>
    <w:semiHidden/>
    <w:rsid w:val="00C15EF9"/>
  </w:style>
  <w:style w:type="paragraph" w:styleId="CommentSubject">
    <w:name w:val="annotation subject"/>
    <w:basedOn w:val="CommentText"/>
    <w:next w:val="CommentText"/>
    <w:link w:val="CommentSubjectChar"/>
    <w:uiPriority w:val="99"/>
    <w:semiHidden/>
    <w:unhideWhenUsed/>
    <w:rsid w:val="00C15EF9"/>
    <w:rPr>
      <w:b/>
      <w:bCs/>
    </w:rPr>
  </w:style>
  <w:style w:type="character" w:customStyle="1" w:styleId="CommentSubjectChar">
    <w:name w:val="Comment Subject Char"/>
    <w:link w:val="CommentSubject"/>
    <w:uiPriority w:val="99"/>
    <w:semiHidden/>
    <w:rsid w:val="00C15EF9"/>
    <w:rPr>
      <w:b/>
      <w:bCs/>
    </w:rPr>
  </w:style>
  <w:style w:type="paragraph" w:styleId="EndnoteText">
    <w:name w:val="endnote text"/>
    <w:basedOn w:val="Normal"/>
    <w:link w:val="EndnoteTextChar"/>
    <w:uiPriority w:val="99"/>
    <w:semiHidden/>
    <w:unhideWhenUsed/>
    <w:rsid w:val="00C15EF9"/>
    <w:rPr>
      <w:sz w:val="20"/>
      <w:szCs w:val="20"/>
    </w:rPr>
  </w:style>
  <w:style w:type="character" w:customStyle="1" w:styleId="EndnoteTextChar">
    <w:name w:val="Endnote Text Char"/>
    <w:basedOn w:val="DefaultParagraphFont"/>
    <w:link w:val="EndnoteText"/>
    <w:uiPriority w:val="99"/>
    <w:semiHidden/>
    <w:rsid w:val="00C15EF9"/>
  </w:style>
  <w:style w:type="character" w:styleId="EndnoteReference">
    <w:name w:val="endnote reference"/>
    <w:uiPriority w:val="99"/>
    <w:semiHidden/>
    <w:unhideWhenUsed/>
    <w:rsid w:val="00C15E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BlockText">
    <w:name w:val="Block Text"/>
    <w:basedOn w:val="Normal"/>
    <w:rsid w:val="003F4C6B"/>
    <w:pPr>
      <w:widowControl w:val="0"/>
      <w:tabs>
        <w:tab w:val="left" w:pos="1001"/>
      </w:tabs>
      <w:bidi/>
      <w:spacing w:after="0" w:line="240" w:lineRule="auto"/>
      <w:ind w:left="993" w:right="993"/>
      <w:jc w:val="both"/>
    </w:pPr>
    <w:rPr>
      <w:rFonts w:ascii="Times New Roman" w:eastAsia="Times New Roman" w:hAnsi="Times New Roman" w:cs="David"/>
      <w:snapToGrid w:val="0"/>
      <w:sz w:val="16"/>
      <w:szCs w:val="24"/>
      <w:lang w:eastAsia="he-IL"/>
    </w:rPr>
  </w:style>
  <w:style w:type="paragraph" w:styleId="FootnoteText">
    <w:name w:val="footnote text"/>
    <w:basedOn w:val="Normal"/>
    <w:link w:val="FootnoteTextChar"/>
    <w:uiPriority w:val="99"/>
    <w:unhideWhenUsed/>
    <w:rsid w:val="00555B4C"/>
    <w:pPr>
      <w:bidi/>
      <w:spacing w:after="0" w:line="240" w:lineRule="auto"/>
    </w:pPr>
    <w:rPr>
      <w:rFonts w:ascii="Times New Roman" w:eastAsia="Times New Roman" w:hAnsi="Times New Roman" w:cs="Times New Roman"/>
      <w:sz w:val="20"/>
      <w:szCs w:val="20"/>
      <w:lang w:val="x-none" w:eastAsia="he-IL"/>
    </w:rPr>
  </w:style>
  <w:style w:type="character" w:customStyle="1" w:styleId="FootnoteTextChar">
    <w:name w:val="Footnote Text Char"/>
    <w:link w:val="FootnoteText"/>
    <w:uiPriority w:val="99"/>
    <w:rsid w:val="00555B4C"/>
    <w:rPr>
      <w:rFonts w:ascii="Times New Roman" w:eastAsia="Times New Roman" w:hAnsi="Times New Roman" w:cs="David"/>
      <w:lang w:eastAsia="he-IL"/>
    </w:rPr>
  </w:style>
  <w:style w:type="paragraph" w:styleId="Header">
    <w:name w:val="header"/>
    <w:basedOn w:val="Normal"/>
    <w:link w:val="HeaderChar"/>
    <w:uiPriority w:val="99"/>
    <w:unhideWhenUsed/>
    <w:rsid w:val="00CF79D2"/>
    <w:pPr>
      <w:tabs>
        <w:tab w:val="center" w:pos="4153"/>
        <w:tab w:val="right" w:pos="8306"/>
      </w:tabs>
    </w:pPr>
  </w:style>
  <w:style w:type="character" w:customStyle="1" w:styleId="HeaderChar">
    <w:name w:val="Header Char"/>
    <w:link w:val="Header"/>
    <w:uiPriority w:val="99"/>
    <w:rsid w:val="00CF79D2"/>
    <w:rPr>
      <w:sz w:val="22"/>
      <w:szCs w:val="22"/>
    </w:rPr>
  </w:style>
  <w:style w:type="paragraph" w:styleId="Footer">
    <w:name w:val="footer"/>
    <w:basedOn w:val="Normal"/>
    <w:link w:val="FooterChar"/>
    <w:uiPriority w:val="99"/>
    <w:unhideWhenUsed/>
    <w:rsid w:val="00CF79D2"/>
    <w:pPr>
      <w:tabs>
        <w:tab w:val="center" w:pos="4153"/>
        <w:tab w:val="right" w:pos="8306"/>
      </w:tabs>
    </w:pPr>
  </w:style>
  <w:style w:type="character" w:customStyle="1" w:styleId="FooterChar">
    <w:name w:val="Footer Char"/>
    <w:link w:val="Footer"/>
    <w:uiPriority w:val="99"/>
    <w:rsid w:val="00CF79D2"/>
    <w:rPr>
      <w:sz w:val="22"/>
      <w:szCs w:val="22"/>
    </w:rPr>
  </w:style>
  <w:style w:type="character" w:styleId="FootnoteReference">
    <w:name w:val="footnote reference"/>
    <w:uiPriority w:val="99"/>
    <w:semiHidden/>
    <w:unhideWhenUsed/>
    <w:rsid w:val="000549AB"/>
    <w:rPr>
      <w:vertAlign w:val="superscript"/>
    </w:rPr>
  </w:style>
  <w:style w:type="paragraph" w:styleId="NoSpacing">
    <w:name w:val="No Spacing"/>
    <w:uiPriority w:val="1"/>
    <w:qFormat/>
    <w:rsid w:val="00127567"/>
    <w:rPr>
      <w:sz w:val="22"/>
      <w:szCs w:val="22"/>
    </w:rPr>
  </w:style>
  <w:style w:type="character" w:styleId="CommentReference">
    <w:name w:val="annotation reference"/>
    <w:uiPriority w:val="99"/>
    <w:semiHidden/>
    <w:unhideWhenUsed/>
    <w:rsid w:val="00C15EF9"/>
    <w:rPr>
      <w:sz w:val="16"/>
      <w:szCs w:val="16"/>
    </w:rPr>
  </w:style>
  <w:style w:type="paragraph" w:styleId="CommentText">
    <w:name w:val="annotation text"/>
    <w:basedOn w:val="Normal"/>
    <w:link w:val="CommentTextChar"/>
    <w:uiPriority w:val="99"/>
    <w:semiHidden/>
    <w:unhideWhenUsed/>
    <w:rsid w:val="00C15EF9"/>
    <w:rPr>
      <w:sz w:val="20"/>
      <w:szCs w:val="20"/>
    </w:rPr>
  </w:style>
  <w:style w:type="character" w:customStyle="1" w:styleId="CommentTextChar">
    <w:name w:val="Comment Text Char"/>
    <w:basedOn w:val="DefaultParagraphFont"/>
    <w:link w:val="CommentText"/>
    <w:uiPriority w:val="99"/>
    <w:semiHidden/>
    <w:rsid w:val="00C15EF9"/>
  </w:style>
  <w:style w:type="paragraph" w:styleId="CommentSubject">
    <w:name w:val="annotation subject"/>
    <w:basedOn w:val="CommentText"/>
    <w:next w:val="CommentText"/>
    <w:link w:val="CommentSubjectChar"/>
    <w:uiPriority w:val="99"/>
    <w:semiHidden/>
    <w:unhideWhenUsed/>
    <w:rsid w:val="00C15EF9"/>
    <w:rPr>
      <w:b/>
      <w:bCs/>
    </w:rPr>
  </w:style>
  <w:style w:type="character" w:customStyle="1" w:styleId="CommentSubjectChar">
    <w:name w:val="Comment Subject Char"/>
    <w:link w:val="CommentSubject"/>
    <w:uiPriority w:val="99"/>
    <w:semiHidden/>
    <w:rsid w:val="00C15EF9"/>
    <w:rPr>
      <w:b/>
      <w:bCs/>
    </w:rPr>
  </w:style>
  <w:style w:type="paragraph" w:styleId="EndnoteText">
    <w:name w:val="endnote text"/>
    <w:basedOn w:val="Normal"/>
    <w:link w:val="EndnoteTextChar"/>
    <w:uiPriority w:val="99"/>
    <w:semiHidden/>
    <w:unhideWhenUsed/>
    <w:rsid w:val="00C15EF9"/>
    <w:rPr>
      <w:sz w:val="20"/>
      <w:szCs w:val="20"/>
    </w:rPr>
  </w:style>
  <w:style w:type="character" w:customStyle="1" w:styleId="EndnoteTextChar">
    <w:name w:val="Endnote Text Char"/>
    <w:basedOn w:val="DefaultParagraphFont"/>
    <w:link w:val="EndnoteText"/>
    <w:uiPriority w:val="99"/>
    <w:semiHidden/>
    <w:rsid w:val="00C15EF9"/>
  </w:style>
  <w:style w:type="character" w:styleId="EndnoteReference">
    <w:name w:val="endnote reference"/>
    <w:uiPriority w:val="99"/>
    <w:semiHidden/>
    <w:unhideWhenUsed/>
    <w:rsid w:val="00C15EF9"/>
    <w:rPr>
      <w:vertAlign w:val="superscript"/>
    </w:rPr>
  </w:style>
</w:styles>
</file>

<file path=word/webSettings.xml><?xml version="1.0" encoding="utf-8"?>
<w:webSettings xmlns:r="http://schemas.openxmlformats.org/officeDocument/2006/relationships" xmlns:w="http://schemas.openxmlformats.org/wordprocessingml/2006/main">
  <w:divs>
    <w:div w:id="6016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AE8B7-5D0D-4998-A2AC-4D49DCDC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572</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tairsw</cp:lastModifiedBy>
  <cp:revision>2</cp:revision>
  <cp:lastPrinted>2015-09-09T08:10:00Z</cp:lastPrinted>
  <dcterms:created xsi:type="dcterms:W3CDTF">2018-08-15T08:55:00Z</dcterms:created>
  <dcterms:modified xsi:type="dcterms:W3CDTF">2018-08-15T08:55:00Z</dcterms:modified>
</cp:coreProperties>
</file>