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1953" w14:textId="77777777" w:rsidR="005C18E2" w:rsidRPr="00E350F3" w:rsidRDefault="005D0F5D" w:rsidP="00507F83">
      <w:pPr>
        <w:bidi/>
        <w:spacing w:after="0" w:line="360" w:lineRule="auto"/>
        <w:ind w:left="45" w:right="283"/>
        <w:jc w:val="center"/>
        <w:outlineLvl w:val="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E350F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חטיבה </w:t>
      </w:r>
      <w:r w:rsidR="000E548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בניהול וישוב סכסוכים</w:t>
      </w:r>
    </w:p>
    <w:p w14:paraId="5BFD7EE9" w14:textId="77777777" w:rsidR="005C18E2" w:rsidRPr="00E350F3" w:rsidRDefault="00582D89" w:rsidP="00205019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E350F3">
        <w:rPr>
          <w:rFonts w:ascii="Times New Roman" w:eastAsia="Times New Roman" w:hAnsi="Times New Roman" w:cs="David" w:hint="cs"/>
          <w:sz w:val="24"/>
          <w:szCs w:val="24"/>
          <w:rtl/>
        </w:rPr>
        <w:t xml:space="preserve">(סימן מחשב </w:t>
      </w:r>
      <w:r w:rsidR="009325C6">
        <w:rPr>
          <w:rFonts w:ascii="Times New Roman" w:eastAsia="Times New Roman" w:hAnsi="Times New Roman" w:cs="David" w:hint="cs"/>
          <w:sz w:val="24"/>
          <w:szCs w:val="24"/>
          <w:rtl/>
        </w:rPr>
        <w:t>198</w:t>
      </w:r>
      <w:r w:rsidR="005C18E2" w:rsidRPr="00E350F3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26FA90EE" w14:textId="77777777" w:rsidR="005C18E2" w:rsidRPr="00E350F3" w:rsidRDefault="00BA492A" w:rsidP="00507F83">
      <w:pPr>
        <w:numPr>
          <w:ilvl w:val="12"/>
          <w:numId w:val="0"/>
        </w:numPr>
        <w:bidi/>
        <w:spacing w:before="360" w:after="0" w:line="360" w:lineRule="auto"/>
        <w:ind w:left="6"/>
        <w:outlineLvl w:val="1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E350F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14:paraId="7596BD98" w14:textId="77777777" w:rsidR="001C5D11" w:rsidRPr="00E350F3" w:rsidRDefault="00D47343" w:rsidP="00BE0FD3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E350F3">
        <w:rPr>
          <w:rFonts w:ascii="Times New Roman" w:eastAsia="Times New Roman" w:hAnsi="Times New Roman" w:cs="David"/>
          <w:sz w:val="24"/>
          <w:szCs w:val="24"/>
          <w:rtl/>
        </w:rPr>
        <w:t>החטיבה לתואר ראשון בניהול וי</w:t>
      </w:r>
      <w:r w:rsidRPr="00E350F3">
        <w:rPr>
          <w:rFonts w:ascii="Times New Roman" w:eastAsia="Times New Roman" w:hAnsi="Times New Roman" w:cs="David" w:hint="cs"/>
          <w:sz w:val="24"/>
          <w:szCs w:val="24"/>
          <w:rtl/>
        </w:rPr>
        <w:t>שוב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סכסוכים, היא חטיבה ייחודית בינתחומית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שעוסקת ומתמקדת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בלמידת תאוריות ומחקר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בנושא 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סכסוכים בקרב בני אנוש. הקורסים יתייחסו לקונפליקטים ברמות שונות – אישיות, בינאישיות, קונפליקטים בין קבוצות בתוך או בין ארגונים וקהילות כמו גם קונפליקטים </w:t>
      </w:r>
      <w:r w:rsidR="003D1D17">
        <w:rPr>
          <w:rFonts w:ascii="Times New Roman" w:eastAsia="Times New Roman" w:hAnsi="Times New Roman" w:cs="David" w:hint="cs"/>
          <w:sz w:val="24"/>
          <w:szCs w:val="24"/>
          <w:rtl/>
        </w:rPr>
        <w:t>אתניים פוליטיים ו</w:t>
      </w:r>
      <w:r w:rsidR="00205019" w:rsidRPr="00E350F3">
        <w:rPr>
          <w:rFonts w:ascii="Times New Roman" w:eastAsia="Times New Roman" w:hAnsi="Times New Roman" w:cs="David"/>
          <w:sz w:val="24"/>
          <w:szCs w:val="24"/>
          <w:rtl/>
        </w:rPr>
        <w:t>בינלאומיים. המיקוד הרב תחומי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של החטיבה יאפשר ה</w:t>
      </w:r>
      <w:r w:rsidR="00457378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תייחסות לקונפליקטים מהיבטים </w:t>
      </w:r>
      <w:r w:rsidR="009325C6" w:rsidRPr="00E350F3">
        <w:rPr>
          <w:rFonts w:ascii="Times New Roman" w:eastAsia="Times New Roman" w:hAnsi="Times New Roman" w:cs="David" w:hint="cs"/>
          <w:sz w:val="24"/>
          <w:szCs w:val="24"/>
          <w:rtl/>
        </w:rPr>
        <w:t>ומדי</w:t>
      </w:r>
      <w:r w:rsidR="009325C6">
        <w:rPr>
          <w:rFonts w:ascii="Times New Roman" w:eastAsia="Times New Roman" w:hAnsi="Times New Roman" w:cs="David" w:hint="cs"/>
          <w:sz w:val="24"/>
          <w:szCs w:val="24"/>
          <w:rtl/>
        </w:rPr>
        <w:t>ס</w:t>
      </w:r>
      <w:r w:rsidR="009325C6" w:rsidRPr="00E350F3">
        <w:rPr>
          <w:rFonts w:ascii="Times New Roman" w:eastAsia="Times New Roman" w:hAnsi="Times New Roman" w:cs="David" w:hint="cs"/>
          <w:sz w:val="24"/>
          <w:szCs w:val="24"/>
          <w:rtl/>
        </w:rPr>
        <w:t>ציפלינו</w:t>
      </w:r>
      <w:r w:rsidR="009325C6" w:rsidRPr="00E350F3">
        <w:rPr>
          <w:rFonts w:ascii="Times New Roman" w:eastAsia="Times New Roman" w:hAnsi="Times New Roman" w:cs="David" w:hint="eastAsia"/>
          <w:sz w:val="24"/>
          <w:szCs w:val="24"/>
          <w:rtl/>
        </w:rPr>
        <w:t>ת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שונות – פסיכולוגיה, סוציולוגיה, מדע המדינה, יחסים בינלאומיים, פוליטיקה וממשל, ספרות, חינוך ועוד. הקורסים ישלבו ל</w:t>
      </w:r>
      <w:r w:rsidR="002341C8">
        <w:rPr>
          <w:rFonts w:ascii="Times New Roman" w:eastAsia="Times New Roman" w:hAnsi="Times New Roman" w:cs="David" w:hint="cs"/>
          <w:sz w:val="24"/>
          <w:szCs w:val="24"/>
          <w:rtl/>
        </w:rPr>
        <w:t>מ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ידה תיאורטית וסדנאות תוך למידה של שימוש בכלים לניהול וישוב סכסוכים. החטיבה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מספקת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תשתית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להקניית רק</w:t>
      </w:r>
      <w:r w:rsidR="00E8195E">
        <w:rPr>
          <w:rFonts w:ascii="Times New Roman" w:eastAsia="Times New Roman" w:hAnsi="Times New Roman" w:cs="David" w:hint="cs"/>
          <w:sz w:val="24"/>
          <w:szCs w:val="24"/>
          <w:rtl/>
        </w:rPr>
        <w:t>ע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תיאורטי, מחקרי ומעשי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 בתחום של</w:t>
      </w:r>
      <w:r w:rsidR="009325C6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חקר ו</w:t>
      </w:r>
      <w:r w:rsidR="00531EB9" w:rsidRPr="00E350F3">
        <w:rPr>
          <w:rFonts w:ascii="Times New Roman" w:eastAsia="Times New Roman" w:hAnsi="Times New Roman" w:cs="David"/>
          <w:sz w:val="24"/>
          <w:szCs w:val="24"/>
          <w:rtl/>
        </w:rPr>
        <w:t xml:space="preserve">ניהול סכסוכים כמו גם לימודים גבוהים ומחקר </w:t>
      </w:r>
      <w:r w:rsidR="00BE0FD3">
        <w:rPr>
          <w:rFonts w:ascii="Times New Roman" w:eastAsia="Times New Roman" w:hAnsi="Times New Roman" w:cs="David" w:hint="cs"/>
          <w:sz w:val="24"/>
          <w:szCs w:val="24"/>
          <w:rtl/>
        </w:rPr>
        <w:t>בתחום.</w:t>
      </w:r>
    </w:p>
    <w:p w14:paraId="32F466D5" w14:textId="77777777" w:rsidR="007E7E04" w:rsidRDefault="007550DD" w:rsidP="00507F83">
      <w:pPr>
        <w:numPr>
          <w:ilvl w:val="12"/>
          <w:numId w:val="0"/>
        </w:numPr>
        <w:bidi/>
        <w:spacing w:before="360" w:after="0" w:line="360" w:lineRule="auto"/>
        <w:ind w:left="6"/>
        <w:outlineLvl w:val="1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</w:t>
      </w:r>
      <w:r w:rsidR="007E7E0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כנית 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הלימודים -</w:t>
      </w:r>
      <w:r w:rsidR="000374A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7E7E0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חטיבה מורחבת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(28 </w:t>
      </w:r>
      <w:proofErr w:type="spellStart"/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נק"ז</w:t>
      </w:r>
      <w:proofErr w:type="spellEnd"/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)</w:t>
      </w:r>
    </w:p>
    <w:p w14:paraId="6519C188" w14:textId="77777777" w:rsidR="007E7E04" w:rsidRDefault="007E7E04" w:rsidP="00507F83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  <w:r w:rsidR="00531EB9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, ב' או ג'</w:t>
      </w:r>
    </w:p>
    <w:p w14:paraId="28227B8A" w14:textId="77777777" w:rsidR="00453B51" w:rsidRPr="00453B51" w:rsidRDefault="00453B51" w:rsidP="00507F83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</w:rPr>
      </w:pPr>
      <w:r w:rsidRPr="00453B51">
        <w:rPr>
          <w:rFonts w:ascii="Times New Roman" w:eastAsia="Times New Roman" w:hAnsi="Times New Roman" w:cs="David" w:hint="cs"/>
          <w:b/>
          <w:rtl/>
        </w:rPr>
        <w:t>ניתן ללמוד את קורסי החובה בכל אחת משנות התואר</w:t>
      </w:r>
    </w:p>
    <w:p w14:paraId="4DEA1DA5" w14:textId="77777777" w:rsidR="007E7E04" w:rsidRDefault="007E7E04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 חטיבה מורחבת שנים א', ב' או ג' קורסי חובה"/>
      </w:tblPr>
      <w:tblGrid>
        <w:gridCol w:w="1325"/>
        <w:gridCol w:w="1321"/>
        <w:gridCol w:w="1312"/>
        <w:gridCol w:w="1313"/>
        <w:gridCol w:w="1310"/>
        <w:gridCol w:w="1300"/>
        <w:gridCol w:w="1469"/>
      </w:tblGrid>
      <w:tr w:rsidR="007E7E04" w:rsidRPr="00DB6491" w14:paraId="1738A153" w14:textId="77777777" w:rsidTr="00507F83">
        <w:trPr>
          <w:tblHeader/>
        </w:trPr>
        <w:tc>
          <w:tcPr>
            <w:tcW w:w="1355" w:type="dxa"/>
            <w:shd w:val="clear" w:color="auto" w:fill="auto"/>
          </w:tcPr>
          <w:p w14:paraId="29802BD8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סמסטר</w:t>
            </w:r>
          </w:p>
        </w:tc>
        <w:tc>
          <w:tcPr>
            <w:tcW w:w="1354" w:type="dxa"/>
            <w:shd w:val="clear" w:color="auto" w:fill="auto"/>
          </w:tcPr>
          <w:p w14:paraId="351EBC56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52" w:type="dxa"/>
            <w:shd w:val="clear" w:color="auto" w:fill="auto"/>
          </w:tcPr>
          <w:p w14:paraId="772BF1ED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52" w:type="dxa"/>
            <w:shd w:val="clear" w:color="auto" w:fill="auto"/>
          </w:tcPr>
          <w:p w14:paraId="6BED0443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51" w:type="dxa"/>
            <w:shd w:val="clear" w:color="auto" w:fill="auto"/>
          </w:tcPr>
          <w:p w14:paraId="7EC95F38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שעות</w:t>
            </w:r>
          </w:p>
        </w:tc>
        <w:tc>
          <w:tcPr>
            <w:tcW w:w="1300" w:type="dxa"/>
            <w:shd w:val="clear" w:color="auto" w:fill="auto"/>
          </w:tcPr>
          <w:p w14:paraId="0E56E24E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שם הקורס</w:t>
            </w:r>
          </w:p>
        </w:tc>
        <w:tc>
          <w:tcPr>
            <w:tcW w:w="1512" w:type="dxa"/>
            <w:shd w:val="clear" w:color="auto" w:fill="auto"/>
          </w:tcPr>
          <w:p w14:paraId="363480A9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מס' הקורס</w:t>
            </w:r>
          </w:p>
        </w:tc>
      </w:tr>
      <w:tr w:rsidR="007E7E04" w:rsidRPr="00DB6491" w14:paraId="47D0231E" w14:textId="77777777" w:rsidTr="003D1D17">
        <w:tc>
          <w:tcPr>
            <w:tcW w:w="1355" w:type="dxa"/>
            <w:shd w:val="clear" w:color="auto" w:fill="auto"/>
          </w:tcPr>
          <w:p w14:paraId="72919D07" w14:textId="77777777" w:rsidR="007E7E04" w:rsidRPr="00DB6491" w:rsidRDefault="00531EB9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54" w:type="dxa"/>
            <w:shd w:val="clear" w:color="auto" w:fill="auto"/>
          </w:tcPr>
          <w:p w14:paraId="5742185E" w14:textId="77777777" w:rsidR="007E7E04" w:rsidRPr="00DB6491" w:rsidRDefault="00531EB9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1DADADAF" w14:textId="77777777" w:rsidR="007E7E04" w:rsidRPr="00DB6491" w:rsidRDefault="00531EB9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2AECDCC1" w14:textId="77777777" w:rsidR="007E7E04" w:rsidRPr="00DB6491" w:rsidRDefault="007550DD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5BDDAB35" w14:textId="77777777" w:rsidR="007E7E04" w:rsidRPr="00DB6491" w:rsidRDefault="00531EB9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61FDFAF3" w14:textId="77777777" w:rsidR="007E7E04" w:rsidRPr="00DB6491" w:rsidRDefault="00531EB9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מושגי יסוד בחקר סכסוכים</w:t>
            </w:r>
          </w:p>
        </w:tc>
        <w:tc>
          <w:tcPr>
            <w:tcW w:w="1512" w:type="dxa"/>
            <w:shd w:val="clear" w:color="auto" w:fill="auto"/>
          </w:tcPr>
          <w:p w14:paraId="67912F4A" w14:textId="77777777" w:rsidR="007E7E04" w:rsidRPr="00DB6491" w:rsidRDefault="009325C6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198-1-0036</w:t>
            </w:r>
          </w:p>
        </w:tc>
      </w:tr>
      <w:tr w:rsidR="00531EB9" w:rsidRPr="00DB6491" w14:paraId="1BA4BAF5" w14:textId="77777777" w:rsidTr="003D1D17">
        <w:tc>
          <w:tcPr>
            <w:tcW w:w="1355" w:type="dxa"/>
            <w:shd w:val="clear" w:color="auto" w:fill="auto"/>
          </w:tcPr>
          <w:p w14:paraId="16E00BB2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54" w:type="dxa"/>
            <w:shd w:val="clear" w:color="auto" w:fill="auto"/>
          </w:tcPr>
          <w:p w14:paraId="2C2D5E51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63881B2C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77874757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1BC8C513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003D361C" w14:textId="77777777" w:rsidR="00531EB9" w:rsidRDefault="00E350F3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מבנה חברתי של ישראל</w:t>
            </w:r>
          </w:p>
        </w:tc>
        <w:tc>
          <w:tcPr>
            <w:tcW w:w="1512" w:type="dxa"/>
            <w:shd w:val="clear" w:color="auto" w:fill="auto"/>
          </w:tcPr>
          <w:p w14:paraId="4751793C" w14:textId="77777777" w:rsidR="00531EB9" w:rsidRPr="00DB6491" w:rsidRDefault="009325C6" w:rsidP="00E350F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198-1-0046</w:t>
            </w:r>
          </w:p>
        </w:tc>
      </w:tr>
      <w:tr w:rsidR="00531EB9" w:rsidRPr="00DB6491" w14:paraId="1521D7E3" w14:textId="77777777" w:rsidTr="003D1D17">
        <w:tc>
          <w:tcPr>
            <w:tcW w:w="1355" w:type="dxa"/>
            <w:shd w:val="clear" w:color="auto" w:fill="auto"/>
          </w:tcPr>
          <w:p w14:paraId="19A507CC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54" w:type="dxa"/>
            <w:shd w:val="clear" w:color="auto" w:fill="auto"/>
          </w:tcPr>
          <w:p w14:paraId="6B28D8D3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19130DF1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0B0A90A0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2F5AF4D6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4F6F7DBF" w14:textId="77777777" w:rsidR="00531EB9" w:rsidRDefault="00E350F3" w:rsidP="00E350F3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סוגיות ב</w:t>
            </w:r>
            <w:r w:rsidR="00531EB9">
              <w:rPr>
                <w:rFonts w:cs="David" w:hint="cs"/>
                <w:rtl/>
              </w:rPr>
              <w:t>קונפליקטים בקבוצ</w:t>
            </w:r>
            <w:r>
              <w:rPr>
                <w:rFonts w:cs="David" w:hint="cs"/>
                <w:rtl/>
              </w:rPr>
              <w:t>תיים וארגוניים</w:t>
            </w:r>
            <w:r w:rsidR="00531EB9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14:paraId="0337F796" w14:textId="77777777" w:rsidR="00531EB9" w:rsidRPr="00DB6491" w:rsidRDefault="009325C6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198-1-0155</w:t>
            </w:r>
          </w:p>
        </w:tc>
      </w:tr>
      <w:tr w:rsidR="00531EB9" w:rsidRPr="00DB6491" w14:paraId="48E5EE50" w14:textId="77777777" w:rsidTr="003D1D17">
        <w:tc>
          <w:tcPr>
            <w:tcW w:w="1355" w:type="dxa"/>
            <w:shd w:val="clear" w:color="auto" w:fill="auto"/>
          </w:tcPr>
          <w:p w14:paraId="4E63E141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54" w:type="dxa"/>
            <w:shd w:val="clear" w:color="auto" w:fill="auto"/>
          </w:tcPr>
          <w:p w14:paraId="68C55786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75BB9282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37F07578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1ED75A55" w14:textId="77777777" w:rsidR="00531EB9" w:rsidRPr="00DB6491" w:rsidRDefault="00531EB9" w:rsidP="0085032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46B12B45" w14:textId="77777777" w:rsidR="00531EB9" w:rsidRDefault="00531EB9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משא ומתן ככלי לניהול וישוב סכסוכים</w:t>
            </w:r>
          </w:p>
        </w:tc>
        <w:tc>
          <w:tcPr>
            <w:tcW w:w="1512" w:type="dxa"/>
            <w:shd w:val="clear" w:color="auto" w:fill="auto"/>
          </w:tcPr>
          <w:p w14:paraId="15D5DF58" w14:textId="77777777" w:rsidR="00531EB9" w:rsidRPr="00DB6491" w:rsidRDefault="009325C6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198-1-0065</w:t>
            </w:r>
          </w:p>
        </w:tc>
      </w:tr>
    </w:tbl>
    <w:p w14:paraId="37F44782" w14:textId="77777777" w:rsidR="00507F83" w:rsidRDefault="00507F83" w:rsidP="00507F83">
      <w:pPr>
        <w:jc w:val="right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14:paraId="316814E7" w14:textId="77777777" w:rsidR="00507F83" w:rsidRDefault="00507F83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/>
          <w:bCs/>
          <w:sz w:val="24"/>
          <w:szCs w:val="24"/>
          <w:u w:val="single"/>
        </w:rPr>
        <w:br w:type="page"/>
      </w:r>
    </w:p>
    <w:p w14:paraId="00F6B11F" w14:textId="77777777" w:rsidR="00507F83" w:rsidRDefault="00507F83" w:rsidP="00507F83">
      <w:p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>קורס חובה בשנה השנייה ללימודים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 חטיבה מורחבת שנה ב' קורסי חובה"/>
      </w:tblPr>
      <w:tblGrid>
        <w:gridCol w:w="1329"/>
        <w:gridCol w:w="1324"/>
        <w:gridCol w:w="1317"/>
        <w:gridCol w:w="1317"/>
        <w:gridCol w:w="1314"/>
        <w:gridCol w:w="1276"/>
        <w:gridCol w:w="1473"/>
      </w:tblGrid>
      <w:tr w:rsidR="00507F83" w:rsidRPr="00DB6491" w14:paraId="652E9BF6" w14:textId="77777777" w:rsidTr="00B40AA9">
        <w:trPr>
          <w:tblHeader/>
        </w:trPr>
        <w:tc>
          <w:tcPr>
            <w:tcW w:w="1355" w:type="dxa"/>
            <w:shd w:val="clear" w:color="auto" w:fill="auto"/>
          </w:tcPr>
          <w:p w14:paraId="12F5A584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סמסטר</w:t>
            </w:r>
          </w:p>
        </w:tc>
        <w:tc>
          <w:tcPr>
            <w:tcW w:w="1354" w:type="dxa"/>
            <w:shd w:val="clear" w:color="auto" w:fill="auto"/>
          </w:tcPr>
          <w:p w14:paraId="74DB75B8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52" w:type="dxa"/>
            <w:shd w:val="clear" w:color="auto" w:fill="auto"/>
          </w:tcPr>
          <w:p w14:paraId="2240051A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52" w:type="dxa"/>
            <w:shd w:val="clear" w:color="auto" w:fill="auto"/>
          </w:tcPr>
          <w:p w14:paraId="0D106BDF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51" w:type="dxa"/>
            <w:shd w:val="clear" w:color="auto" w:fill="auto"/>
          </w:tcPr>
          <w:p w14:paraId="4A07110B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שעות</w:t>
            </w:r>
          </w:p>
        </w:tc>
        <w:tc>
          <w:tcPr>
            <w:tcW w:w="1300" w:type="dxa"/>
            <w:shd w:val="clear" w:color="auto" w:fill="auto"/>
          </w:tcPr>
          <w:p w14:paraId="0C25B455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שם הקורס</w:t>
            </w:r>
          </w:p>
        </w:tc>
        <w:tc>
          <w:tcPr>
            <w:tcW w:w="1512" w:type="dxa"/>
            <w:shd w:val="clear" w:color="auto" w:fill="auto"/>
          </w:tcPr>
          <w:p w14:paraId="1D83D27C" w14:textId="77777777" w:rsidR="00507F83" w:rsidRPr="00DB6491" w:rsidRDefault="00507F83" w:rsidP="00B40AA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מס' הקורס</w:t>
            </w:r>
          </w:p>
        </w:tc>
      </w:tr>
      <w:tr w:rsidR="003D1D17" w:rsidRPr="00DB6491" w14:paraId="0447F519" w14:textId="77777777" w:rsidTr="003D1D17">
        <w:tc>
          <w:tcPr>
            <w:tcW w:w="1355" w:type="dxa"/>
            <w:shd w:val="clear" w:color="auto" w:fill="auto"/>
          </w:tcPr>
          <w:p w14:paraId="4822200E" w14:textId="77777777" w:rsidR="003D1D17" w:rsidRDefault="003D1D17" w:rsidP="00850323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54" w:type="dxa"/>
            <w:shd w:val="clear" w:color="auto" w:fill="auto"/>
          </w:tcPr>
          <w:p w14:paraId="6034A44F" w14:textId="77777777" w:rsidR="003D1D17" w:rsidRDefault="003D1D17" w:rsidP="00850323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5E9041C4" w14:textId="77777777" w:rsidR="003D1D17" w:rsidRDefault="003D1D17" w:rsidP="00850323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5F37D897" w14:textId="77777777" w:rsidR="003D1D17" w:rsidRDefault="003D1D17" w:rsidP="00850323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14:paraId="7C7CF144" w14:textId="77777777" w:rsidR="003D1D17" w:rsidRDefault="003D1D17" w:rsidP="00850323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6040CACB" w14:textId="77777777" w:rsidR="003D1D17" w:rsidRDefault="009325C6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איך עורכים מחקר? כלים מעשיים לכתיבת עבודת מחקר במדעי החברה</w:t>
            </w:r>
          </w:p>
        </w:tc>
        <w:tc>
          <w:tcPr>
            <w:tcW w:w="1512" w:type="dxa"/>
            <w:shd w:val="clear" w:color="auto" w:fill="auto"/>
          </w:tcPr>
          <w:p w14:paraId="30B0A8C9" w14:textId="77777777" w:rsidR="003D1D17" w:rsidRDefault="009325C6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198-1-0039</w:t>
            </w:r>
          </w:p>
        </w:tc>
      </w:tr>
    </w:tbl>
    <w:p w14:paraId="57927DE6" w14:textId="77777777" w:rsidR="007E7E04" w:rsidRDefault="007E7E04" w:rsidP="00507F83">
      <w:pPr>
        <w:numPr>
          <w:ilvl w:val="12"/>
          <w:numId w:val="0"/>
        </w:numPr>
        <w:bidi/>
        <w:spacing w:before="120"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14:paraId="29F4B4C7" w14:textId="77777777" w:rsidR="007E7E04" w:rsidRDefault="007E7E04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קורסי </w:t>
      </w:r>
      <w:proofErr w:type="spellStart"/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+סמינרים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- חטיבה מורחבת שנה ג' קורסי חובה וסמינרים"/>
      </w:tblPr>
      <w:tblGrid>
        <w:gridCol w:w="1337"/>
        <w:gridCol w:w="1335"/>
        <w:gridCol w:w="1329"/>
        <w:gridCol w:w="1330"/>
        <w:gridCol w:w="1327"/>
        <w:gridCol w:w="1358"/>
        <w:gridCol w:w="1334"/>
      </w:tblGrid>
      <w:tr w:rsidR="007E7E04" w:rsidRPr="00DB6491" w14:paraId="331EE31C" w14:textId="77777777" w:rsidTr="00507F83">
        <w:trPr>
          <w:tblHeader/>
        </w:trPr>
        <w:tc>
          <w:tcPr>
            <w:tcW w:w="1368" w:type="dxa"/>
            <w:shd w:val="clear" w:color="auto" w:fill="auto"/>
          </w:tcPr>
          <w:p w14:paraId="2BC7F010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14:paraId="30517160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14:paraId="3F77485E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14:paraId="5E20057B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14:paraId="0D7F1687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14:paraId="5F900086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14:paraId="3270F976" w14:textId="77777777" w:rsidR="007E7E04" w:rsidRPr="00DB6491" w:rsidRDefault="007E7E04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מס' הקורס</w:t>
            </w:r>
          </w:p>
        </w:tc>
      </w:tr>
      <w:tr w:rsidR="007E7E04" w:rsidRPr="00DB6491" w14:paraId="292AF511" w14:textId="77777777" w:rsidTr="007E7E04">
        <w:tc>
          <w:tcPr>
            <w:tcW w:w="1368" w:type="dxa"/>
            <w:shd w:val="clear" w:color="auto" w:fill="auto"/>
          </w:tcPr>
          <w:p w14:paraId="42FB6856" w14:textId="77777777" w:rsidR="007E7E04" w:rsidRPr="00DB6491" w:rsidRDefault="005E7A5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14:paraId="41DE89CD" w14:textId="77777777" w:rsidR="007E7E04" w:rsidRPr="00DB6491" w:rsidRDefault="00FB15CB" w:rsidP="007E7E04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11596028" w14:textId="77777777" w:rsidR="007E7E04" w:rsidRPr="00DB6491" w:rsidRDefault="005E7A5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2CCA9A7A" w14:textId="77777777" w:rsidR="007E7E04" w:rsidRPr="00DB6491" w:rsidRDefault="005E7A5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14:paraId="7394F9C8" w14:textId="77777777" w:rsidR="007E7E04" w:rsidRPr="00DB6491" w:rsidRDefault="005E7A5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353F6817" w14:textId="77777777" w:rsidR="007E7E04" w:rsidRPr="00DB6491" w:rsidRDefault="00FB15CB" w:rsidP="00531EB9">
            <w:pPr>
              <w:bidi/>
              <w:jc w:val="center"/>
              <w:rPr>
                <w:rFonts w:cs="David"/>
              </w:rPr>
            </w:pPr>
            <w:r w:rsidRPr="00DB6491">
              <w:rPr>
                <w:rFonts w:cs="David" w:hint="cs"/>
                <w:rtl/>
              </w:rPr>
              <w:t>סמינר</w:t>
            </w:r>
            <w:r w:rsidR="00E350F3">
              <w:rPr>
                <w:rFonts w:cs="David" w:hint="cs"/>
                <w:rtl/>
              </w:rPr>
              <w:t>- התמודדות מתבגרים במצבי קונפליקט</w:t>
            </w:r>
          </w:p>
        </w:tc>
        <w:tc>
          <w:tcPr>
            <w:tcW w:w="1368" w:type="dxa"/>
            <w:shd w:val="clear" w:color="auto" w:fill="auto"/>
          </w:tcPr>
          <w:p w14:paraId="5C890CB3" w14:textId="77777777" w:rsidR="007E7E04" w:rsidRDefault="009325C6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198-2-0016</w:t>
            </w:r>
          </w:p>
          <w:p w14:paraId="10B920C6" w14:textId="77777777" w:rsidR="00E350F3" w:rsidRPr="00DB6491" w:rsidRDefault="009325C6" w:rsidP="00E350F3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198</w:t>
            </w:r>
            <w:r w:rsidR="00E350F3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>2</w:t>
            </w:r>
            <w:r w:rsidR="00E350F3">
              <w:rPr>
                <w:rFonts w:cs="David" w:hint="cs"/>
                <w:rtl/>
              </w:rPr>
              <w:t>-0026</w:t>
            </w:r>
          </w:p>
        </w:tc>
      </w:tr>
      <w:tr w:rsidR="00F93ABA" w:rsidRPr="00DB6491" w14:paraId="25D35128" w14:textId="77777777" w:rsidTr="007E7E04">
        <w:tc>
          <w:tcPr>
            <w:tcW w:w="1368" w:type="dxa"/>
            <w:shd w:val="clear" w:color="auto" w:fill="auto"/>
          </w:tcPr>
          <w:p w14:paraId="70085C4C" w14:textId="77777777" w:rsidR="00F93ABA" w:rsidRDefault="00F93ABA" w:rsidP="007E7E04">
            <w:pPr>
              <w:bidi/>
              <w:jc w:val="center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א+ב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0BC9C89F" w14:textId="77777777" w:rsidR="00F93ABA" w:rsidRPr="00DB6491" w:rsidRDefault="00F93ABA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57223CB9" w14:textId="77777777" w:rsidR="00F93ABA" w:rsidRDefault="00F93ABA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5780718D" w14:textId="77777777" w:rsidR="00F93ABA" w:rsidRDefault="00F93ABA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14:paraId="75912116" w14:textId="77777777" w:rsidR="00F93ABA" w:rsidRDefault="00F93ABA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5BAF344A" w14:textId="77777777" w:rsidR="00F93ABA" w:rsidRPr="00DB6491" w:rsidRDefault="00F93ABA" w:rsidP="00531EB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סמינר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קונפליקטים במרחב המשפחתי</w:t>
            </w:r>
          </w:p>
        </w:tc>
        <w:tc>
          <w:tcPr>
            <w:tcW w:w="1368" w:type="dxa"/>
            <w:shd w:val="clear" w:color="auto" w:fill="auto"/>
          </w:tcPr>
          <w:p w14:paraId="6B75D8EA" w14:textId="77777777" w:rsidR="00F93ABA" w:rsidRDefault="009325C6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198</w:t>
            </w:r>
            <w:r w:rsidR="00F93ABA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>1</w:t>
            </w:r>
            <w:r w:rsidR="00F93ABA">
              <w:rPr>
                <w:rFonts w:cs="David" w:hint="cs"/>
                <w:rtl/>
              </w:rPr>
              <w:t>-0015</w:t>
            </w:r>
          </w:p>
          <w:p w14:paraId="230F87A4" w14:textId="77777777" w:rsidR="00F93ABA" w:rsidRDefault="00F93ABA" w:rsidP="00F93ABA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="009325C6">
              <w:rPr>
                <w:rFonts w:cs="David" w:hint="cs"/>
                <w:rtl/>
              </w:rPr>
              <w:t>98</w:t>
            </w:r>
            <w:r>
              <w:rPr>
                <w:rFonts w:cs="David" w:hint="cs"/>
                <w:rtl/>
              </w:rPr>
              <w:t>-1-0017</w:t>
            </w:r>
          </w:p>
        </w:tc>
      </w:tr>
    </w:tbl>
    <w:p w14:paraId="36DD3650" w14:textId="77777777" w:rsidR="00C8489F" w:rsidRDefault="007B4039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 w:rsidR="005E7A5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14:paraId="5F79592D" w14:textId="77777777" w:rsidR="007B4039" w:rsidRPr="00C8489F" w:rsidRDefault="009C597E" w:rsidP="00F93ABA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*בנוסף ל-10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 החובה ו-4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סמינר, כל סטודנט יבחר 14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מבין קורסי הבחירה המגוונים והסדנאות המוצעים בחטיבה מדי שנה.</w:t>
      </w:r>
      <w:r w:rsidR="00531EB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ניתן לבחור עד </w:t>
      </w:r>
      <w:r w:rsidR="00F93ABA">
        <w:rPr>
          <w:rFonts w:ascii="Times New Roman" w:eastAsia="Times New Roman" w:hAnsi="Times New Roman" w:cs="David" w:hint="cs"/>
          <w:b/>
          <w:sz w:val="24"/>
          <w:szCs w:val="24"/>
          <w:rtl/>
        </w:rPr>
        <w:t>6</w:t>
      </w:r>
      <w:r w:rsidR="00531EB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proofErr w:type="spellStart"/>
      <w:r w:rsidR="00531EB9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  <w:r w:rsidR="00531EB9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קורסים הרלוונטיים לתחום, ממחלקות</w:t>
      </w:r>
      <w:r w:rsidR="00C8489F" w:rsidRPr="00C8489F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אחרות ב</w:t>
      </w:r>
      <w:r w:rsidR="00C8489F">
        <w:rPr>
          <w:rFonts w:ascii="Times New Roman" w:eastAsia="Times New Roman" w:hAnsi="Times New Roman" w:cs="David" w:hint="cs"/>
          <w:b/>
          <w:sz w:val="24"/>
          <w:szCs w:val="24"/>
          <w:rtl/>
        </w:rPr>
        <w:t>פקולטה</w:t>
      </w:r>
      <w:r w:rsidR="00441A52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או מפקולטות אחרות באוניברסיטה</w:t>
      </w:r>
      <w:r w:rsidR="00E350F3">
        <w:rPr>
          <w:rFonts w:ascii="Times New Roman" w:eastAsia="Times New Roman" w:hAnsi="Times New Roman" w:cs="David" w:hint="cs"/>
          <w:b/>
          <w:sz w:val="24"/>
          <w:szCs w:val="24"/>
          <w:rtl/>
        </w:rPr>
        <w:t>, באישור ועדת הוראה.</w:t>
      </w:r>
    </w:p>
    <w:p w14:paraId="4D5F0371" w14:textId="77777777" w:rsidR="005E7A5E" w:rsidRDefault="005E7A5E" w:rsidP="00507F83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</w:p>
    <w:p w14:paraId="5113D5B3" w14:textId="77777777" w:rsidR="005E7A5E" w:rsidRPr="00FB15CB" w:rsidRDefault="005E7A5E" w:rsidP="00507F83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FB15CB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 משנה לשנה ציון ממוצע בכל הקורסים 65.</w:t>
      </w:r>
    </w:p>
    <w:p w14:paraId="00FA1118" w14:textId="77777777" w:rsidR="000024AD" w:rsidRPr="000024AD" w:rsidRDefault="000024AD" w:rsidP="00507F83">
      <w:pPr>
        <w:numPr>
          <w:ilvl w:val="12"/>
          <w:numId w:val="0"/>
        </w:numPr>
        <w:bidi/>
        <w:spacing w:before="240"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0024AD" w:rsidRPr="000024AD" w:rsidSect="00B25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2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DE86" w14:textId="77777777" w:rsidR="008B7896" w:rsidRDefault="008B7896" w:rsidP="00BA5856">
      <w:pPr>
        <w:spacing w:after="0" w:line="240" w:lineRule="auto"/>
      </w:pPr>
      <w:r>
        <w:separator/>
      </w:r>
    </w:p>
  </w:endnote>
  <w:endnote w:type="continuationSeparator" w:id="0">
    <w:p w14:paraId="6FC079D4" w14:textId="77777777" w:rsidR="008B7896" w:rsidRDefault="008B7896" w:rsidP="00B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E155" w14:textId="77777777" w:rsidR="00C80E20" w:rsidRDefault="00C80E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304E" w14:textId="77777777" w:rsidR="00C6554E" w:rsidRDefault="00C6554E" w:rsidP="000A3007">
    <w:pPr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FF49CC" w:rsidRPr="00FF49CC">
      <w:rPr>
        <w:rFonts w:cs="Calibri"/>
        <w:noProof/>
        <w:lang w:val="he-IL"/>
      </w:rPr>
      <w:t>246</w:t>
    </w:r>
    <w:r>
      <w:fldChar w:fldCharType="end"/>
    </w:r>
  </w:p>
  <w:p w14:paraId="0CCFD264" w14:textId="77777777" w:rsidR="00BA5856" w:rsidRDefault="00BA58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EF81" w14:textId="77777777" w:rsidR="00C80E20" w:rsidRDefault="00C80E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69C3" w14:textId="77777777" w:rsidR="008B7896" w:rsidRDefault="008B7896" w:rsidP="00BA5856">
      <w:pPr>
        <w:spacing w:after="0" w:line="240" w:lineRule="auto"/>
      </w:pPr>
      <w:r>
        <w:separator/>
      </w:r>
    </w:p>
  </w:footnote>
  <w:footnote w:type="continuationSeparator" w:id="0">
    <w:p w14:paraId="19B07529" w14:textId="77777777" w:rsidR="008B7896" w:rsidRDefault="008B7896" w:rsidP="00BA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487A" w14:textId="77777777" w:rsidR="00C80E20" w:rsidRDefault="00C80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FBCD" w14:textId="77777777" w:rsidR="00C80E20" w:rsidRDefault="00C80E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8F44" w14:textId="77777777" w:rsidR="00C80E20" w:rsidRDefault="00C80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70C"/>
    <w:multiLevelType w:val="hybridMultilevel"/>
    <w:tmpl w:val="1B12F854"/>
    <w:lvl w:ilvl="0" w:tplc="CF38549E">
      <w:start w:val="2"/>
      <w:numFmt w:val="bullet"/>
      <w:lvlText w:val=""/>
      <w:lvlJc w:val="left"/>
      <w:pPr>
        <w:ind w:left="72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C6471"/>
    <w:multiLevelType w:val="hybridMultilevel"/>
    <w:tmpl w:val="3BF8F818"/>
    <w:lvl w:ilvl="0" w:tplc="E0FE06E0">
      <w:numFmt w:val="bullet"/>
      <w:lvlText w:val="﷐"/>
      <w:lvlJc w:val="left"/>
      <w:pPr>
        <w:ind w:left="1320" w:hanging="9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E2"/>
    <w:rsid w:val="000024AD"/>
    <w:rsid w:val="00004FFA"/>
    <w:rsid w:val="00035165"/>
    <w:rsid w:val="000374AF"/>
    <w:rsid w:val="00067A9B"/>
    <w:rsid w:val="0008166B"/>
    <w:rsid w:val="000A3007"/>
    <w:rsid w:val="000E5481"/>
    <w:rsid w:val="000F3968"/>
    <w:rsid w:val="00162F70"/>
    <w:rsid w:val="001C5D11"/>
    <w:rsid w:val="001F5551"/>
    <w:rsid w:val="001F60C0"/>
    <w:rsid w:val="00205019"/>
    <w:rsid w:val="00231704"/>
    <w:rsid w:val="002341C8"/>
    <w:rsid w:val="0025510E"/>
    <w:rsid w:val="002735E4"/>
    <w:rsid w:val="00295956"/>
    <w:rsid w:val="002D58D3"/>
    <w:rsid w:val="002F0AEE"/>
    <w:rsid w:val="00302865"/>
    <w:rsid w:val="00354C42"/>
    <w:rsid w:val="003D1D17"/>
    <w:rsid w:val="00435C17"/>
    <w:rsid w:val="00441A52"/>
    <w:rsid w:val="00443993"/>
    <w:rsid w:val="00453B51"/>
    <w:rsid w:val="00457378"/>
    <w:rsid w:val="00466DF3"/>
    <w:rsid w:val="00473096"/>
    <w:rsid w:val="004B24E8"/>
    <w:rsid w:val="004B361C"/>
    <w:rsid w:val="004D5B3C"/>
    <w:rsid w:val="004E6A23"/>
    <w:rsid w:val="004F22D6"/>
    <w:rsid w:val="004F461A"/>
    <w:rsid w:val="004F4925"/>
    <w:rsid w:val="00502269"/>
    <w:rsid w:val="00507F83"/>
    <w:rsid w:val="00517EE3"/>
    <w:rsid w:val="00531EB9"/>
    <w:rsid w:val="00565FDE"/>
    <w:rsid w:val="00582D89"/>
    <w:rsid w:val="005A53DF"/>
    <w:rsid w:val="005C18E2"/>
    <w:rsid w:val="005D0F5D"/>
    <w:rsid w:val="005E7A5E"/>
    <w:rsid w:val="00634537"/>
    <w:rsid w:val="00654466"/>
    <w:rsid w:val="00693025"/>
    <w:rsid w:val="006C6057"/>
    <w:rsid w:val="006E6D8D"/>
    <w:rsid w:val="00701F0F"/>
    <w:rsid w:val="007369EF"/>
    <w:rsid w:val="007419EC"/>
    <w:rsid w:val="007550DD"/>
    <w:rsid w:val="0077631C"/>
    <w:rsid w:val="007A67CF"/>
    <w:rsid w:val="007B4039"/>
    <w:rsid w:val="007E42CC"/>
    <w:rsid w:val="007E7E04"/>
    <w:rsid w:val="00837AD7"/>
    <w:rsid w:val="00850323"/>
    <w:rsid w:val="00851986"/>
    <w:rsid w:val="0086460C"/>
    <w:rsid w:val="00872CC2"/>
    <w:rsid w:val="00882A52"/>
    <w:rsid w:val="008B7896"/>
    <w:rsid w:val="008C55BF"/>
    <w:rsid w:val="008C65AE"/>
    <w:rsid w:val="008E17DE"/>
    <w:rsid w:val="008E78EF"/>
    <w:rsid w:val="009325C6"/>
    <w:rsid w:val="009508C8"/>
    <w:rsid w:val="009A796D"/>
    <w:rsid w:val="009B7E3E"/>
    <w:rsid w:val="009C32E6"/>
    <w:rsid w:val="009C597E"/>
    <w:rsid w:val="009F70B9"/>
    <w:rsid w:val="00A51FB4"/>
    <w:rsid w:val="00AB355B"/>
    <w:rsid w:val="00AC2577"/>
    <w:rsid w:val="00AC6655"/>
    <w:rsid w:val="00B17564"/>
    <w:rsid w:val="00B23AD1"/>
    <w:rsid w:val="00B254E9"/>
    <w:rsid w:val="00B3197A"/>
    <w:rsid w:val="00B36034"/>
    <w:rsid w:val="00BA492A"/>
    <w:rsid w:val="00BA5856"/>
    <w:rsid w:val="00BB4DD8"/>
    <w:rsid w:val="00BE0FD3"/>
    <w:rsid w:val="00C23273"/>
    <w:rsid w:val="00C35843"/>
    <w:rsid w:val="00C47AED"/>
    <w:rsid w:val="00C57CE2"/>
    <w:rsid w:val="00C6554E"/>
    <w:rsid w:val="00C70857"/>
    <w:rsid w:val="00C80E20"/>
    <w:rsid w:val="00C8489F"/>
    <w:rsid w:val="00CA517C"/>
    <w:rsid w:val="00CC632D"/>
    <w:rsid w:val="00D066B4"/>
    <w:rsid w:val="00D251E3"/>
    <w:rsid w:val="00D47343"/>
    <w:rsid w:val="00D935A0"/>
    <w:rsid w:val="00DB6491"/>
    <w:rsid w:val="00DD2B68"/>
    <w:rsid w:val="00E261D5"/>
    <w:rsid w:val="00E30EAB"/>
    <w:rsid w:val="00E32018"/>
    <w:rsid w:val="00E331D4"/>
    <w:rsid w:val="00E350F3"/>
    <w:rsid w:val="00E433F0"/>
    <w:rsid w:val="00E77C59"/>
    <w:rsid w:val="00E8195E"/>
    <w:rsid w:val="00EB2FD2"/>
    <w:rsid w:val="00F000A1"/>
    <w:rsid w:val="00F27767"/>
    <w:rsid w:val="00F57510"/>
    <w:rsid w:val="00F60ED2"/>
    <w:rsid w:val="00F93ABA"/>
    <w:rsid w:val="00FB15CB"/>
    <w:rsid w:val="00FD4F0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6C27"/>
  <w15:docId w15:val="{F08EE9C1-A71B-42FD-AEF0-D1DF0CD0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585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BA585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A585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A5856"/>
    <w:rPr>
      <w:sz w:val="22"/>
      <w:szCs w:val="22"/>
    </w:rPr>
  </w:style>
  <w:style w:type="paragraph" w:styleId="aa">
    <w:name w:val="No Spacing"/>
    <w:uiPriority w:val="1"/>
    <w:qFormat/>
    <w:rsid w:val="000A30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ניצן אביטבול</cp:lastModifiedBy>
  <cp:revision>5</cp:revision>
  <cp:lastPrinted>2015-09-09T08:31:00Z</cp:lastPrinted>
  <dcterms:created xsi:type="dcterms:W3CDTF">2020-08-25T06:12:00Z</dcterms:created>
  <dcterms:modified xsi:type="dcterms:W3CDTF">2021-06-07T09:12:00Z</dcterms:modified>
</cp:coreProperties>
</file>