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C1A8" w14:textId="0406D807" w:rsidR="00A81BE8" w:rsidRDefault="00A81BE8" w:rsidP="009F0043">
      <w:pPr>
        <w:spacing w:line="240" w:lineRule="atLeast"/>
        <w:jc w:val="right"/>
        <w:rPr>
          <w:sz w:val="26"/>
          <w:szCs w:val="26"/>
          <w:rtl/>
        </w:rPr>
      </w:pPr>
      <w:r>
        <w:rPr>
          <w:rFonts w:hint="eastAsia"/>
          <w:sz w:val="26"/>
          <w:szCs w:val="26"/>
          <w:rtl/>
        </w:rPr>
        <w:t>‏</w:t>
      </w:r>
      <w:r w:rsidR="009F0043">
        <w:rPr>
          <w:rFonts w:hint="cs"/>
          <w:sz w:val="26"/>
          <w:szCs w:val="26"/>
          <w:rtl/>
        </w:rPr>
        <w:t>5.9.24</w:t>
      </w:r>
    </w:p>
    <w:p w14:paraId="3222B567" w14:textId="77777777" w:rsidR="00A81BE8" w:rsidRPr="00A81BE8" w:rsidRDefault="00A81BE8" w:rsidP="00F46698">
      <w:pPr>
        <w:spacing w:line="240" w:lineRule="atLeast"/>
        <w:jc w:val="center"/>
        <w:rPr>
          <w:b/>
          <w:bCs/>
          <w:color w:val="244061"/>
          <w:sz w:val="28"/>
          <w:szCs w:val="28"/>
          <w:u w:val="single"/>
          <w:rtl/>
        </w:rPr>
      </w:pPr>
    </w:p>
    <w:p w14:paraId="00597EE1" w14:textId="5C53107F" w:rsidR="00F46698" w:rsidRPr="00A81BE8" w:rsidRDefault="00F46698" w:rsidP="00F46698">
      <w:pPr>
        <w:spacing w:line="240" w:lineRule="atLeast"/>
        <w:jc w:val="center"/>
        <w:rPr>
          <w:b/>
          <w:bCs/>
          <w:color w:val="0070C0"/>
          <w:sz w:val="28"/>
          <w:szCs w:val="28"/>
          <w:u w:val="single"/>
          <w:lang w:eastAsia="en-US"/>
        </w:rPr>
      </w:pPr>
      <w:r w:rsidRPr="00A81BE8">
        <w:rPr>
          <w:b/>
          <w:bCs/>
          <w:color w:val="0070C0"/>
          <w:sz w:val="28"/>
          <w:szCs w:val="28"/>
          <w:u w:val="single"/>
          <w:rtl/>
        </w:rPr>
        <w:t xml:space="preserve">הנחיות וסדרי הרשמה לקורסים – סמסטר </w:t>
      </w:r>
      <w:r w:rsidR="00A81BE8" w:rsidRPr="00A81BE8">
        <w:rPr>
          <w:rFonts w:hint="cs"/>
          <w:b/>
          <w:bCs/>
          <w:color w:val="0070C0"/>
          <w:sz w:val="28"/>
          <w:szCs w:val="28"/>
          <w:u w:val="single"/>
          <w:rtl/>
        </w:rPr>
        <w:t>א' תשפ"ה</w:t>
      </w:r>
      <w:r w:rsidRPr="00A81BE8">
        <w:rPr>
          <w:b/>
          <w:bCs/>
          <w:color w:val="0070C0"/>
          <w:sz w:val="28"/>
          <w:szCs w:val="28"/>
          <w:u w:val="single"/>
          <w:rtl/>
        </w:rPr>
        <w:t xml:space="preserve"> – תואר ראשון במחלקה לניהול</w:t>
      </w:r>
    </w:p>
    <w:p w14:paraId="394BDA96" w14:textId="77777777" w:rsidR="00F46698" w:rsidRDefault="00F46698" w:rsidP="00F46698">
      <w:pPr>
        <w:spacing w:line="360" w:lineRule="auto"/>
        <w:rPr>
          <w:color w:val="244061"/>
          <w:sz w:val="24"/>
          <w:rtl/>
        </w:rPr>
      </w:pPr>
    </w:p>
    <w:p w14:paraId="25166411" w14:textId="0D5585ED" w:rsidR="0016594E" w:rsidRPr="00A81BE8" w:rsidRDefault="00A81BE8" w:rsidP="00A81BE8">
      <w:pPr>
        <w:spacing w:line="360" w:lineRule="auto"/>
        <w:rPr>
          <w:color w:val="0070C0"/>
          <w:sz w:val="24"/>
          <w:rtl/>
        </w:rPr>
      </w:pPr>
      <w:r>
        <w:rPr>
          <w:rFonts w:hint="cs"/>
          <w:color w:val="244061"/>
          <w:sz w:val="24"/>
          <w:rtl/>
        </w:rPr>
        <w:t>סטודנטיות יקרות וסטודנטים יקרים,</w:t>
      </w:r>
    </w:p>
    <w:p w14:paraId="18188FDF" w14:textId="04CC9953" w:rsidR="00EF4038" w:rsidRPr="00A81BE8" w:rsidRDefault="0016594E" w:rsidP="00A81BE8">
      <w:pPr>
        <w:spacing w:line="360" w:lineRule="auto"/>
        <w:rPr>
          <w:b/>
          <w:bCs/>
          <w:color w:val="0070C0"/>
          <w:sz w:val="26"/>
          <w:szCs w:val="26"/>
          <w:rtl/>
        </w:rPr>
      </w:pPr>
      <w:r w:rsidRPr="00A81BE8">
        <w:rPr>
          <w:b/>
          <w:bCs/>
          <w:color w:val="0070C0"/>
          <w:sz w:val="26"/>
          <w:szCs w:val="26"/>
          <w:rtl/>
        </w:rPr>
        <w:t xml:space="preserve">סמסטר </w:t>
      </w:r>
      <w:r w:rsidR="00A81BE8" w:rsidRPr="00A81BE8">
        <w:rPr>
          <w:rFonts w:hint="cs"/>
          <w:b/>
          <w:bCs/>
          <w:color w:val="0070C0"/>
          <w:sz w:val="26"/>
          <w:szCs w:val="26"/>
          <w:rtl/>
        </w:rPr>
        <w:t>א</w:t>
      </w:r>
      <w:r w:rsidRPr="00A81BE8">
        <w:rPr>
          <w:b/>
          <w:bCs/>
          <w:color w:val="0070C0"/>
          <w:sz w:val="26"/>
          <w:szCs w:val="26"/>
          <w:rtl/>
        </w:rPr>
        <w:t>' תשפ"</w:t>
      </w:r>
      <w:r w:rsidR="00A81BE8" w:rsidRPr="00A81BE8">
        <w:rPr>
          <w:rFonts w:hint="cs"/>
          <w:b/>
          <w:bCs/>
          <w:color w:val="0070C0"/>
          <w:sz w:val="26"/>
          <w:szCs w:val="26"/>
          <w:rtl/>
        </w:rPr>
        <w:t>ה</w:t>
      </w:r>
      <w:r w:rsidRPr="00A81BE8">
        <w:rPr>
          <w:b/>
          <w:bCs/>
          <w:color w:val="0070C0"/>
          <w:sz w:val="26"/>
          <w:szCs w:val="26"/>
          <w:rtl/>
        </w:rPr>
        <w:t xml:space="preserve"> </w:t>
      </w:r>
      <w:r w:rsidR="00A81BE8" w:rsidRPr="00A81BE8">
        <w:rPr>
          <w:b/>
          <w:bCs/>
          <w:color w:val="0070C0"/>
          <w:sz w:val="26"/>
          <w:szCs w:val="26"/>
          <w:rtl/>
        </w:rPr>
        <w:t xml:space="preserve">יחל ביום </w:t>
      </w:r>
      <w:r w:rsidR="00A81BE8" w:rsidRPr="00A81BE8">
        <w:rPr>
          <w:rFonts w:hint="cs"/>
          <w:b/>
          <w:bCs/>
          <w:color w:val="0070C0"/>
          <w:sz w:val="26"/>
          <w:szCs w:val="26"/>
          <w:rtl/>
        </w:rPr>
        <w:t>א</w:t>
      </w:r>
      <w:r w:rsidR="00A81BE8" w:rsidRPr="00A81BE8">
        <w:rPr>
          <w:b/>
          <w:bCs/>
          <w:color w:val="0070C0"/>
          <w:sz w:val="26"/>
          <w:szCs w:val="26"/>
          <w:rtl/>
        </w:rPr>
        <w:t>'</w:t>
      </w:r>
      <w:r w:rsidR="00A81BE8" w:rsidRPr="00A81BE8">
        <w:rPr>
          <w:rFonts w:hint="cs"/>
          <w:b/>
          <w:bCs/>
          <w:color w:val="0070C0"/>
          <w:sz w:val="26"/>
          <w:szCs w:val="26"/>
          <w:rtl/>
        </w:rPr>
        <w:t xml:space="preserve">, ב' בחשון תשפ"ה 3.11.2024 </w:t>
      </w:r>
      <w:r w:rsidR="00A81BE8" w:rsidRPr="00A81BE8">
        <w:rPr>
          <w:b/>
          <w:bCs/>
          <w:color w:val="0070C0"/>
          <w:sz w:val="26"/>
          <w:szCs w:val="26"/>
          <w:rtl/>
        </w:rPr>
        <w:t xml:space="preserve">ויסתיים, ביום ו', </w:t>
      </w:r>
      <w:r w:rsidR="00A81BE8" w:rsidRPr="00A81BE8">
        <w:rPr>
          <w:rFonts w:hint="cs"/>
          <w:b/>
          <w:bCs/>
          <w:color w:val="0070C0"/>
          <w:sz w:val="26"/>
          <w:szCs w:val="26"/>
          <w:rtl/>
        </w:rPr>
        <w:t>ב' בשבט</w:t>
      </w:r>
      <w:r w:rsidR="00A81BE8" w:rsidRPr="00A81BE8">
        <w:rPr>
          <w:b/>
          <w:bCs/>
          <w:color w:val="0070C0"/>
          <w:sz w:val="26"/>
          <w:szCs w:val="26"/>
          <w:rtl/>
        </w:rPr>
        <w:t xml:space="preserve"> תשפ"</w:t>
      </w:r>
      <w:r w:rsidR="00A81BE8" w:rsidRPr="00A81BE8">
        <w:rPr>
          <w:rFonts w:hint="cs"/>
          <w:b/>
          <w:bCs/>
          <w:color w:val="0070C0"/>
          <w:sz w:val="26"/>
          <w:szCs w:val="26"/>
          <w:rtl/>
        </w:rPr>
        <w:t>ה</w:t>
      </w:r>
      <w:r w:rsidR="00A81BE8" w:rsidRPr="00A81BE8">
        <w:rPr>
          <w:b/>
          <w:bCs/>
          <w:color w:val="0070C0"/>
          <w:sz w:val="26"/>
          <w:szCs w:val="26"/>
          <w:rtl/>
        </w:rPr>
        <w:t xml:space="preserve">- </w:t>
      </w:r>
      <w:r w:rsidR="00A81BE8" w:rsidRPr="00A81BE8">
        <w:rPr>
          <w:rFonts w:hint="cs"/>
          <w:b/>
          <w:bCs/>
          <w:color w:val="0070C0"/>
          <w:sz w:val="26"/>
          <w:szCs w:val="26"/>
          <w:rtl/>
        </w:rPr>
        <w:t>31.1.2025.</w:t>
      </w:r>
    </w:p>
    <w:p w14:paraId="29654AA5" w14:textId="77777777" w:rsidR="00F46698" w:rsidRDefault="00F46698" w:rsidP="00F46698">
      <w:pPr>
        <w:spacing w:line="360" w:lineRule="auto"/>
        <w:rPr>
          <w:color w:val="244061"/>
          <w:sz w:val="24"/>
          <w:rtl/>
        </w:rPr>
      </w:pPr>
      <w:r>
        <w:rPr>
          <w:color w:val="244061"/>
          <w:sz w:val="24"/>
          <w:rtl/>
        </w:rPr>
        <w:t xml:space="preserve">אתר המחלקה לניהול נמצא בכתובת: </w:t>
      </w:r>
      <w:hyperlink r:id="rId8" w:history="1">
        <w:r>
          <w:rPr>
            <w:rStyle w:val="Hyperlink"/>
          </w:rPr>
          <w:t>https://in.bgu.ac.il/fom/Management/Pages/home.aspx</w:t>
        </w:r>
      </w:hyperlink>
      <w:r>
        <w:t xml:space="preserve"> </w:t>
      </w:r>
    </w:p>
    <w:p w14:paraId="2DED5E67" w14:textId="77777777" w:rsidR="00F46698" w:rsidRDefault="00F46698" w:rsidP="00F46698">
      <w:pPr>
        <w:spacing w:line="360" w:lineRule="auto"/>
        <w:rPr>
          <w:b/>
          <w:bCs/>
          <w:color w:val="244061"/>
          <w:sz w:val="24"/>
          <w:u w:val="single"/>
          <w:rtl/>
        </w:rPr>
      </w:pPr>
      <w:r>
        <w:rPr>
          <w:color w:val="244061"/>
          <w:sz w:val="24"/>
          <w:rtl/>
        </w:rPr>
        <w:t>באתר מתפרסם מידע המסייע לתהליך הרישום כגון: תכנית לימודים, מערכת שעות, מגמות לימוד, מידע על בחינות וכד'.</w:t>
      </w:r>
    </w:p>
    <w:p w14:paraId="064B73AE" w14:textId="77777777" w:rsidR="00F46698" w:rsidRDefault="00F46698" w:rsidP="00F46698">
      <w:pPr>
        <w:spacing w:line="360" w:lineRule="auto"/>
        <w:ind w:left="360"/>
        <w:rPr>
          <w:color w:val="244061"/>
          <w:sz w:val="24"/>
          <w:u w:val="single"/>
          <w:rtl/>
        </w:rPr>
      </w:pPr>
    </w:p>
    <w:p w14:paraId="17A1A105" w14:textId="5F3F5316" w:rsidR="00F46698" w:rsidRDefault="00F46698" w:rsidP="00F46698">
      <w:pPr>
        <w:spacing w:line="360" w:lineRule="auto"/>
        <w:rPr>
          <w:color w:val="244061"/>
          <w:sz w:val="24"/>
          <w:rtl/>
        </w:rPr>
      </w:pPr>
      <w:r>
        <w:rPr>
          <w:b/>
          <w:bCs/>
          <w:color w:val="244061"/>
          <w:sz w:val="24"/>
          <w:u w:val="single"/>
          <w:rtl/>
        </w:rPr>
        <w:t>חלון זמן לרישום לקורסים</w:t>
      </w:r>
    </w:p>
    <w:p w14:paraId="77D814CE" w14:textId="09642896" w:rsidR="00A81BE8" w:rsidRPr="00A81BE8" w:rsidRDefault="00A81BE8" w:rsidP="00A81BE8">
      <w:pPr>
        <w:spacing w:line="320" w:lineRule="atLeast"/>
        <w:rPr>
          <w:b/>
          <w:bCs/>
          <w:color w:val="0070C0"/>
          <w:sz w:val="26"/>
          <w:szCs w:val="26"/>
          <w:rtl/>
        </w:rPr>
      </w:pPr>
      <w:r w:rsidRPr="00A81BE8">
        <w:rPr>
          <w:rFonts w:hint="cs"/>
          <w:b/>
          <w:bCs/>
          <w:color w:val="0070C0"/>
          <w:sz w:val="26"/>
          <w:szCs w:val="26"/>
          <w:rtl/>
        </w:rPr>
        <w:t xml:space="preserve">תקופת הרישום לקורסים לכלל הסטודנטים לתואר ראשון באוניברסיטה נקבעה לתאריכים 22-24.9.2024. </w:t>
      </w:r>
    </w:p>
    <w:p w14:paraId="37A31B8C" w14:textId="77777777" w:rsidR="00A81BE8" w:rsidRPr="00A81BE8" w:rsidRDefault="00A81BE8" w:rsidP="00A81BE8">
      <w:pPr>
        <w:spacing w:line="320" w:lineRule="atLeast"/>
        <w:rPr>
          <w:color w:val="244061"/>
          <w:sz w:val="24"/>
          <w:rtl/>
        </w:rPr>
      </w:pPr>
      <w:r w:rsidRPr="00A81BE8">
        <w:rPr>
          <w:rFonts w:hint="cs"/>
          <w:color w:val="244061"/>
          <w:sz w:val="24"/>
          <w:rtl/>
        </w:rPr>
        <w:t>מועדי הרישום האישיים יפורסמו ב</w:t>
      </w:r>
      <w:hyperlink r:id="rId9" w:history="1">
        <w:r w:rsidRPr="00A81BE8">
          <w:rPr>
            <w:rStyle w:val="Hyperlink"/>
            <w:rFonts w:hint="cs"/>
            <w:sz w:val="24"/>
            <w:rtl/>
          </w:rPr>
          <w:t>חלון זמן אישי</w:t>
        </w:r>
      </w:hyperlink>
      <w:r w:rsidRPr="00A81BE8">
        <w:rPr>
          <w:rFonts w:hint="cs"/>
          <w:color w:val="244061"/>
          <w:sz w:val="24"/>
          <w:rtl/>
        </w:rPr>
        <w:t xml:space="preserve"> ימים ספורים לפני התאריכים הנקובים לעיל. מסך הכניסה מצריך הזדהות.</w:t>
      </w:r>
    </w:p>
    <w:p w14:paraId="07649551" w14:textId="77777777" w:rsidR="00A81BE8" w:rsidRPr="00A81BE8" w:rsidRDefault="00A81BE8" w:rsidP="00A81BE8">
      <w:pPr>
        <w:spacing w:line="320" w:lineRule="atLeast"/>
        <w:rPr>
          <w:color w:val="244061"/>
          <w:sz w:val="24"/>
          <w:rtl/>
        </w:rPr>
      </w:pPr>
      <w:r w:rsidRPr="00A81BE8">
        <w:rPr>
          <w:rFonts w:hint="cs"/>
          <w:color w:val="244061"/>
          <w:sz w:val="24"/>
          <w:rtl/>
        </w:rPr>
        <w:t xml:space="preserve">הרישום לקורסים יבוצע עצמאית באתר הרישום לקורסים  </w:t>
      </w:r>
      <w:hyperlink r:id="rId10" w:history="1">
        <w:r w:rsidRPr="00A81BE8">
          <w:rPr>
            <w:rStyle w:val="Hyperlink"/>
            <w:rFonts w:hint="cs"/>
            <w:sz w:val="24"/>
            <w:rtl/>
          </w:rPr>
          <w:t>כאן</w:t>
        </w:r>
      </w:hyperlink>
      <w:r w:rsidRPr="00A81BE8">
        <w:rPr>
          <w:rFonts w:hint="cs"/>
          <w:color w:val="244061"/>
          <w:sz w:val="24"/>
          <w:u w:val="single"/>
          <w:rtl/>
        </w:rPr>
        <w:t xml:space="preserve"> </w:t>
      </w:r>
      <w:r w:rsidRPr="00A81BE8">
        <w:rPr>
          <w:rFonts w:hint="cs"/>
          <w:color w:val="244061"/>
          <w:sz w:val="24"/>
          <w:rtl/>
        </w:rPr>
        <w:t xml:space="preserve"> .</w:t>
      </w:r>
    </w:p>
    <w:p w14:paraId="2753D8BD" w14:textId="020889ED" w:rsidR="00F46698" w:rsidRDefault="00F46698" w:rsidP="00F46698">
      <w:pPr>
        <w:spacing w:line="320" w:lineRule="atLeast"/>
        <w:rPr>
          <w:b/>
          <w:bCs/>
          <w:color w:val="244061"/>
          <w:sz w:val="24"/>
          <w:u w:val="single"/>
          <w:rtl/>
        </w:rPr>
      </w:pPr>
      <w:r>
        <w:rPr>
          <w:color w:val="244061"/>
          <w:sz w:val="24"/>
          <w:rtl/>
        </w:rPr>
        <w:t xml:space="preserve">במידה ומספר ימים לפני הרישום לא </w:t>
      </w:r>
      <w:r w:rsidR="00930CCA">
        <w:rPr>
          <w:rFonts w:hint="cs"/>
          <w:color w:val="244061"/>
          <w:sz w:val="24"/>
          <w:rtl/>
        </w:rPr>
        <w:t>יי</w:t>
      </w:r>
      <w:r>
        <w:rPr>
          <w:color w:val="244061"/>
          <w:sz w:val="24"/>
          <w:rtl/>
        </w:rPr>
        <w:t xml:space="preserve">פתח "חלון זמן לרישום לקורסים", יש לפנות </w:t>
      </w:r>
      <w:r>
        <w:rPr>
          <w:b/>
          <w:bCs/>
          <w:color w:val="244061"/>
          <w:sz w:val="24"/>
          <w:rtl/>
        </w:rPr>
        <w:t>למזכירות הפקולטה</w:t>
      </w:r>
      <w:r>
        <w:rPr>
          <w:color w:val="244061"/>
          <w:sz w:val="24"/>
          <w:rtl/>
        </w:rPr>
        <w:t xml:space="preserve"> לניהול בטלפונים: </w:t>
      </w:r>
      <w:r>
        <w:rPr>
          <w:b/>
          <w:bCs/>
          <w:color w:val="244061"/>
          <w:sz w:val="24"/>
          <w:rtl/>
        </w:rPr>
        <w:t xml:space="preserve"> 08-6472252,  08-6472027 .</w:t>
      </w:r>
    </w:p>
    <w:p w14:paraId="56AE8E8B" w14:textId="77777777" w:rsidR="00F46698" w:rsidRDefault="00F46698" w:rsidP="00F46698">
      <w:pPr>
        <w:spacing w:line="320" w:lineRule="atLeast"/>
        <w:rPr>
          <w:b/>
          <w:bCs/>
          <w:color w:val="244061"/>
          <w:sz w:val="24"/>
          <w:u w:val="single"/>
          <w:rtl/>
        </w:rPr>
      </w:pPr>
    </w:p>
    <w:p w14:paraId="3CA8A020" w14:textId="77777777" w:rsidR="00064DC5" w:rsidRPr="00064DC5" w:rsidRDefault="00064DC5" w:rsidP="00064DC5">
      <w:pPr>
        <w:spacing w:line="320" w:lineRule="atLeast"/>
        <w:rPr>
          <w:color w:val="244061"/>
          <w:sz w:val="24"/>
          <w:rtl/>
        </w:rPr>
      </w:pPr>
      <w:r w:rsidRPr="00064DC5">
        <w:rPr>
          <w:color w:val="244061"/>
          <w:sz w:val="24"/>
          <w:rtl/>
        </w:rPr>
        <w:t xml:space="preserve">תזכורת (רלוונטי </w:t>
      </w:r>
      <w:r w:rsidRPr="00064DC5">
        <w:rPr>
          <w:color w:val="244061"/>
          <w:sz w:val="24"/>
          <w:u w:val="single"/>
          <w:rtl/>
        </w:rPr>
        <w:t>בעיקר לשנה א'</w:t>
      </w:r>
      <w:r w:rsidRPr="00064DC5">
        <w:rPr>
          <w:rFonts w:hint="cs"/>
          <w:color w:val="244061"/>
          <w:sz w:val="24"/>
          <w:u w:val="single"/>
          <w:rtl/>
        </w:rPr>
        <w:t xml:space="preserve"> במסלול חד מחלקתי</w:t>
      </w:r>
      <w:r w:rsidRPr="00064DC5">
        <w:rPr>
          <w:color w:val="244061"/>
          <w:sz w:val="24"/>
          <w:rtl/>
        </w:rPr>
        <w:t xml:space="preserve">) </w:t>
      </w:r>
      <w:r w:rsidRPr="00064DC5">
        <w:rPr>
          <w:rFonts w:hint="cs"/>
          <w:color w:val="244061"/>
          <w:sz w:val="24"/>
          <w:rtl/>
        </w:rPr>
        <w:t>:</w:t>
      </w:r>
    </w:p>
    <w:p w14:paraId="2C13B67B" w14:textId="75A3240C" w:rsidR="00064DC5" w:rsidRPr="00064DC5" w:rsidRDefault="00064DC5" w:rsidP="00064DC5">
      <w:pPr>
        <w:spacing w:line="320" w:lineRule="atLeast"/>
        <w:rPr>
          <w:color w:val="244061"/>
          <w:sz w:val="24"/>
          <w:rtl/>
        </w:rPr>
      </w:pPr>
      <w:r w:rsidRPr="009A2FC8">
        <w:rPr>
          <w:color w:val="244061"/>
          <w:sz w:val="24"/>
          <w:highlight w:val="yellow"/>
          <w:rtl/>
        </w:rPr>
        <w:t>קיימת חובת הרשמה לקורס</w:t>
      </w:r>
      <w:r w:rsidRPr="009A2FC8">
        <w:rPr>
          <w:rFonts w:hint="cs"/>
          <w:color w:val="244061"/>
          <w:sz w:val="24"/>
          <w:highlight w:val="yellow"/>
          <w:rtl/>
        </w:rPr>
        <w:t>ים-</w:t>
      </w:r>
      <w:r w:rsidRPr="009A2FC8">
        <w:rPr>
          <w:color w:val="244061"/>
          <w:sz w:val="24"/>
          <w:highlight w:val="yellow"/>
          <w:rtl/>
        </w:rPr>
        <w:t xml:space="preserve"> "לומדה למניעת הטרדה מינית"</w:t>
      </w:r>
      <w:r w:rsidRPr="009A2FC8">
        <w:rPr>
          <w:rFonts w:hint="cs"/>
          <w:color w:val="244061"/>
          <w:sz w:val="24"/>
          <w:highlight w:val="yellow"/>
          <w:rtl/>
        </w:rPr>
        <w:t xml:space="preserve"> ו- "הכרת הספרייה"</w:t>
      </w:r>
      <w:r w:rsidRPr="009A2FC8">
        <w:rPr>
          <w:color w:val="244061"/>
          <w:sz w:val="24"/>
          <w:highlight w:val="yellow"/>
          <w:rtl/>
        </w:rPr>
        <w:t>.</w:t>
      </w:r>
      <w:r w:rsidRPr="00064DC5">
        <w:rPr>
          <w:color w:val="244061"/>
          <w:sz w:val="24"/>
          <w:rtl/>
        </w:rPr>
        <w:t xml:space="preserve"> ראו </w:t>
      </w:r>
      <w:hyperlink r:id="rId11" w:history="1">
        <w:r w:rsidRPr="00064DC5">
          <w:rPr>
            <w:rStyle w:val="Hyperlink"/>
            <w:sz w:val="24"/>
            <w:rtl/>
          </w:rPr>
          <w:t>קישור</w:t>
        </w:r>
      </w:hyperlink>
      <w:r w:rsidRPr="00064DC5">
        <w:rPr>
          <w:color w:val="244061"/>
          <w:sz w:val="24"/>
          <w:rtl/>
        </w:rPr>
        <w:t xml:space="preserve"> . </w:t>
      </w:r>
    </w:p>
    <w:p w14:paraId="594F0369" w14:textId="77777777" w:rsidR="00F46698" w:rsidRDefault="00F46698" w:rsidP="00F46698">
      <w:pPr>
        <w:spacing w:line="320" w:lineRule="atLeast"/>
        <w:rPr>
          <w:color w:val="244061"/>
          <w:sz w:val="24"/>
        </w:rPr>
      </w:pPr>
    </w:p>
    <w:p w14:paraId="4742A6B1" w14:textId="77777777" w:rsidR="00F46698" w:rsidRDefault="00F46698" w:rsidP="00F46698">
      <w:pPr>
        <w:spacing w:line="360" w:lineRule="auto"/>
        <w:rPr>
          <w:b/>
          <w:bCs/>
          <w:color w:val="244061"/>
          <w:sz w:val="24"/>
          <w:u w:val="single"/>
          <w:rtl/>
        </w:rPr>
      </w:pPr>
      <w:r>
        <w:rPr>
          <w:b/>
          <w:bCs/>
          <w:color w:val="244061"/>
          <w:sz w:val="24"/>
          <w:u w:val="single"/>
          <w:rtl/>
        </w:rPr>
        <w:t>תקופת השינויים</w:t>
      </w:r>
    </w:p>
    <w:p w14:paraId="5BAA078C" w14:textId="77777777" w:rsidR="00A81BE8" w:rsidRPr="00A81BE8" w:rsidRDefault="00A81BE8" w:rsidP="00A81BE8">
      <w:pPr>
        <w:spacing w:line="360" w:lineRule="auto"/>
        <w:rPr>
          <w:b/>
          <w:bCs/>
          <w:color w:val="0070C0"/>
          <w:sz w:val="26"/>
          <w:szCs w:val="26"/>
          <w:rtl/>
        </w:rPr>
      </w:pPr>
      <w:r w:rsidRPr="00A81BE8">
        <w:rPr>
          <w:b/>
          <w:bCs/>
          <w:color w:val="0070C0"/>
          <w:sz w:val="26"/>
          <w:szCs w:val="26"/>
          <w:rtl/>
        </w:rPr>
        <w:t xml:space="preserve">תקופת השינויים תחל בתאריך </w:t>
      </w:r>
      <w:r w:rsidRPr="00A81BE8">
        <w:rPr>
          <w:rFonts w:hint="cs"/>
          <w:b/>
          <w:bCs/>
          <w:color w:val="0070C0"/>
          <w:sz w:val="26"/>
          <w:szCs w:val="26"/>
          <w:rtl/>
        </w:rPr>
        <w:t>3.11.2024</w:t>
      </w:r>
      <w:r w:rsidRPr="00A81BE8">
        <w:rPr>
          <w:b/>
          <w:bCs/>
          <w:color w:val="0070C0"/>
          <w:sz w:val="26"/>
          <w:szCs w:val="26"/>
          <w:rtl/>
        </w:rPr>
        <w:t xml:space="preserve"> בין השעות  14:00-16:00 (בלעדי לפקולטה לניהול) ותמשיך בשעה 18:00 עד לסיומה בתאריך </w:t>
      </w:r>
      <w:r w:rsidRPr="00A81BE8">
        <w:rPr>
          <w:rFonts w:hint="cs"/>
          <w:b/>
          <w:bCs/>
          <w:color w:val="0070C0"/>
          <w:sz w:val="26"/>
          <w:szCs w:val="26"/>
          <w:rtl/>
        </w:rPr>
        <w:t xml:space="preserve">17.11.2024 </w:t>
      </w:r>
      <w:r w:rsidRPr="00A81BE8">
        <w:rPr>
          <w:b/>
          <w:bCs/>
          <w:color w:val="0070C0"/>
          <w:sz w:val="26"/>
          <w:szCs w:val="26"/>
          <w:rtl/>
        </w:rPr>
        <w:t>בשעה 13:00</w:t>
      </w:r>
      <w:r w:rsidRPr="00A81BE8">
        <w:rPr>
          <w:rFonts w:hint="cs"/>
          <w:b/>
          <w:bCs/>
          <w:color w:val="0070C0"/>
          <w:sz w:val="26"/>
          <w:szCs w:val="26"/>
          <w:rtl/>
        </w:rPr>
        <w:t xml:space="preserve">  </w:t>
      </w:r>
    </w:p>
    <w:p w14:paraId="2119D7B9" w14:textId="77777777" w:rsidR="004B7CE4" w:rsidRPr="00D44DCF" w:rsidRDefault="004B7CE4" w:rsidP="004B7CE4">
      <w:pPr>
        <w:spacing w:line="360" w:lineRule="auto"/>
        <w:rPr>
          <w:color w:val="244061"/>
          <w:sz w:val="24"/>
          <w:rtl/>
        </w:rPr>
      </w:pPr>
      <w:r w:rsidRPr="00D44DCF">
        <w:rPr>
          <w:rFonts w:hint="cs"/>
          <w:color w:val="244061"/>
          <w:sz w:val="24"/>
          <w:rtl/>
        </w:rPr>
        <w:t xml:space="preserve">נא להקפיד ולבצע שינויים במועדים הללו. </w:t>
      </w:r>
      <w:r w:rsidRPr="00D44DCF">
        <w:rPr>
          <w:color w:val="244061"/>
          <w:sz w:val="24"/>
          <w:rtl/>
        </w:rPr>
        <w:t>רישום מאוחר מעבר לתקופת השינויים יחויב בקנס.</w:t>
      </w:r>
    </w:p>
    <w:p w14:paraId="0E0C3C2C" w14:textId="77777777" w:rsidR="00F46698" w:rsidRDefault="00F46698" w:rsidP="00F46698">
      <w:pPr>
        <w:spacing w:line="360" w:lineRule="auto"/>
        <w:rPr>
          <w:color w:val="FF0000"/>
          <w:sz w:val="24"/>
          <w:rtl/>
        </w:rPr>
      </w:pPr>
    </w:p>
    <w:p w14:paraId="7412D632" w14:textId="77777777" w:rsidR="00A81BE8" w:rsidRDefault="00A81BE8" w:rsidP="00F46698">
      <w:pPr>
        <w:spacing w:line="360" w:lineRule="auto"/>
        <w:rPr>
          <w:color w:val="FF0000"/>
          <w:sz w:val="24"/>
          <w:rtl/>
        </w:rPr>
      </w:pPr>
    </w:p>
    <w:p w14:paraId="2F56A75A" w14:textId="77777777" w:rsidR="00A81BE8" w:rsidRDefault="00A81BE8" w:rsidP="00F46698">
      <w:pPr>
        <w:spacing w:line="360" w:lineRule="auto"/>
        <w:rPr>
          <w:color w:val="FF0000"/>
          <w:sz w:val="24"/>
          <w:rtl/>
        </w:rPr>
      </w:pPr>
    </w:p>
    <w:p w14:paraId="066D2121" w14:textId="77777777" w:rsidR="00F46698" w:rsidRDefault="00F46698" w:rsidP="00F46698">
      <w:pPr>
        <w:spacing w:line="360" w:lineRule="auto"/>
        <w:rPr>
          <w:color w:val="244061"/>
          <w:sz w:val="24"/>
          <w:rtl/>
        </w:rPr>
      </w:pPr>
      <w:r>
        <w:rPr>
          <w:b/>
          <w:bCs/>
          <w:color w:val="244061"/>
          <w:sz w:val="24"/>
          <w:u w:val="single"/>
          <w:rtl/>
        </w:rPr>
        <w:t xml:space="preserve">דגשים לקראת ביצוע הרישום לקורסים </w:t>
      </w:r>
    </w:p>
    <w:p w14:paraId="239CAADC" w14:textId="77777777" w:rsidR="00F46698" w:rsidRDefault="00F46698" w:rsidP="00F46698">
      <w:pPr>
        <w:numPr>
          <w:ilvl w:val="0"/>
          <w:numId w:val="41"/>
        </w:numPr>
        <w:spacing w:after="0" w:line="360" w:lineRule="auto"/>
        <w:ind w:left="1440"/>
        <w:rPr>
          <w:color w:val="244061"/>
          <w:sz w:val="24"/>
          <w:rtl/>
        </w:rPr>
      </w:pPr>
      <w:r>
        <w:rPr>
          <w:color w:val="244061"/>
          <w:sz w:val="24"/>
          <w:rtl/>
        </w:rPr>
        <w:lastRenderedPageBreak/>
        <w:t>תנאי מוקדם לביצוע הרישום לקורסים הוא תשלום המקדמה והסדרת חובות כספיים קודמים.</w:t>
      </w:r>
    </w:p>
    <w:p w14:paraId="4C53726B" w14:textId="77777777" w:rsidR="00F46698" w:rsidRDefault="00F46698" w:rsidP="00F46698">
      <w:pPr>
        <w:numPr>
          <w:ilvl w:val="0"/>
          <w:numId w:val="41"/>
        </w:numPr>
        <w:spacing w:after="0" w:line="360" w:lineRule="auto"/>
        <w:ind w:left="1440"/>
        <w:rPr>
          <w:color w:val="244061"/>
          <w:sz w:val="24"/>
        </w:rPr>
      </w:pPr>
      <w:r>
        <w:rPr>
          <w:color w:val="244061"/>
          <w:sz w:val="24"/>
          <w:rtl/>
        </w:rPr>
        <w:t xml:space="preserve">מומלץ ביותר </w:t>
      </w:r>
      <w:r>
        <w:rPr>
          <w:color w:val="244061"/>
          <w:sz w:val="24"/>
          <w:u w:val="single"/>
          <w:rtl/>
        </w:rPr>
        <w:t xml:space="preserve">להיערך </w:t>
      </w:r>
      <w:r>
        <w:rPr>
          <w:color w:val="244061"/>
          <w:sz w:val="24"/>
          <w:rtl/>
        </w:rPr>
        <w:t xml:space="preserve">לימים בהם יבוצע הרישום לקורסים, על-ידי עיון </w:t>
      </w:r>
      <w:r>
        <w:rPr>
          <w:color w:val="244061"/>
          <w:sz w:val="24"/>
          <w:u w:val="single"/>
          <w:rtl/>
        </w:rPr>
        <w:t>מוקדם</w:t>
      </w:r>
      <w:r>
        <w:rPr>
          <w:color w:val="244061"/>
          <w:sz w:val="24"/>
          <w:rtl/>
        </w:rPr>
        <w:t xml:space="preserve"> בתוכנית הלימודים המתפרסמת בשנתון המחלקה (קורסי חובה, בחירה, קורסי קדם), במערכת השעות ובכל המידע שהמחלקה מפרסמת. </w:t>
      </w:r>
    </w:p>
    <w:p w14:paraId="38594B10" w14:textId="16131F6D" w:rsidR="00F46698" w:rsidRDefault="003F7994" w:rsidP="00F46698">
      <w:pPr>
        <w:spacing w:line="360" w:lineRule="auto"/>
        <w:ind w:left="720"/>
        <w:rPr>
          <w:color w:val="244061"/>
          <w:sz w:val="24"/>
        </w:rPr>
      </w:pPr>
      <w:r>
        <w:rPr>
          <w:rFonts w:hint="cs"/>
          <w:color w:val="244061"/>
          <w:sz w:val="24"/>
          <w:rtl/>
        </w:rPr>
        <w:t xml:space="preserve">           </w:t>
      </w:r>
      <w:r w:rsidR="00F46698">
        <w:rPr>
          <w:color w:val="244061"/>
          <w:sz w:val="24"/>
          <w:rtl/>
        </w:rPr>
        <w:t>ניתן לקבל מענה בנושאים אלה במזכירות המחלקה.</w:t>
      </w:r>
    </w:p>
    <w:p w14:paraId="54A176A2" w14:textId="77777777" w:rsidR="00F46698" w:rsidRDefault="00F46698" w:rsidP="00F46698">
      <w:pPr>
        <w:numPr>
          <w:ilvl w:val="0"/>
          <w:numId w:val="41"/>
        </w:numPr>
        <w:spacing w:after="0" w:line="360" w:lineRule="auto"/>
        <w:ind w:left="1440"/>
        <w:rPr>
          <w:color w:val="244061"/>
          <w:sz w:val="24"/>
        </w:rPr>
      </w:pPr>
      <w:r>
        <w:rPr>
          <w:color w:val="244061"/>
          <w:sz w:val="24"/>
          <w:rtl/>
        </w:rPr>
        <w:t>הכרחי להצטייד בקוד אישי למערכת הממוחשבת של האוניברסיטה, ללא הקוד לא יתאפשר הרישום לקורסים.</w:t>
      </w:r>
    </w:p>
    <w:p w14:paraId="51510C2D" w14:textId="184A4101" w:rsidR="00F46698" w:rsidRDefault="00F46698" w:rsidP="00F46698">
      <w:pPr>
        <w:numPr>
          <w:ilvl w:val="0"/>
          <w:numId w:val="41"/>
        </w:numPr>
        <w:spacing w:after="0" w:line="360" w:lineRule="auto"/>
        <w:ind w:left="1440"/>
        <w:rPr>
          <w:color w:val="244061"/>
          <w:sz w:val="24"/>
        </w:rPr>
      </w:pPr>
      <w:r>
        <w:rPr>
          <w:color w:val="244061"/>
          <w:sz w:val="24"/>
          <w:rtl/>
        </w:rPr>
        <w:t>בסיום תהליך הרישום לקורסים מומלץ להפיק "תדפיס רישום לקורסים" ולאמת את הנתונים שהוקלדו (לוודא שם קורס, קבוצה, זמן, סה"כ נקודות זכות בסמסטר), וזאת על מנת למנוע אי הבנות לגבי חיובי שכר לימוד.</w:t>
      </w:r>
    </w:p>
    <w:p w14:paraId="2D4D06B2" w14:textId="77777777" w:rsidR="00F46698" w:rsidRDefault="00F46698" w:rsidP="00F46698">
      <w:pPr>
        <w:spacing w:line="360" w:lineRule="auto"/>
        <w:rPr>
          <w:rFonts w:cs="Guttman Yad-Brush"/>
          <w:color w:val="244061"/>
          <w:szCs w:val="22"/>
        </w:rPr>
      </w:pPr>
    </w:p>
    <w:p w14:paraId="7F06A72A" w14:textId="77777777" w:rsidR="00F46698" w:rsidRDefault="00F46698" w:rsidP="00F46698">
      <w:pPr>
        <w:spacing w:line="360" w:lineRule="auto"/>
        <w:rPr>
          <w:b/>
          <w:bCs/>
          <w:color w:val="244061"/>
          <w:sz w:val="24"/>
          <w:u w:val="single"/>
          <w:rtl/>
        </w:rPr>
      </w:pPr>
      <w:r>
        <w:rPr>
          <w:b/>
          <w:bCs/>
          <w:color w:val="244061"/>
          <w:sz w:val="24"/>
          <w:u w:val="single"/>
          <w:rtl/>
        </w:rPr>
        <w:t>מוקד מידע טלפוני לנושאים טכניים</w:t>
      </w:r>
    </w:p>
    <w:p w14:paraId="3D47E18E" w14:textId="3D903966" w:rsidR="00F46698" w:rsidRDefault="00F46698" w:rsidP="00F46698">
      <w:pPr>
        <w:spacing w:line="360" w:lineRule="auto"/>
        <w:rPr>
          <w:color w:val="244061"/>
          <w:sz w:val="24"/>
          <w:rtl/>
        </w:rPr>
      </w:pPr>
      <w:r>
        <w:rPr>
          <w:color w:val="244061"/>
          <w:sz w:val="24"/>
          <w:rtl/>
        </w:rPr>
        <w:t xml:space="preserve">מוקד מידע טלפוני שמספרו </w:t>
      </w:r>
      <w:r w:rsidRPr="00930CCA">
        <w:rPr>
          <w:b/>
          <w:bCs/>
          <w:color w:val="244061"/>
          <w:sz w:val="24"/>
          <w:rtl/>
        </w:rPr>
        <w:t>08-6461600</w:t>
      </w:r>
      <w:r>
        <w:rPr>
          <w:color w:val="244061"/>
          <w:sz w:val="24"/>
          <w:rtl/>
        </w:rPr>
        <w:t xml:space="preserve"> יפעל בימי הרישום ובתקופת השינויים בין השעות </w:t>
      </w:r>
      <w:r w:rsidRPr="00930CCA">
        <w:rPr>
          <w:b/>
          <w:bCs/>
          <w:color w:val="244061"/>
          <w:sz w:val="24"/>
          <w:rtl/>
        </w:rPr>
        <w:t>08:30-16:00</w:t>
      </w:r>
      <w:r>
        <w:rPr>
          <w:color w:val="244061"/>
          <w:sz w:val="24"/>
          <w:rtl/>
        </w:rPr>
        <w:t xml:space="preserve"> . </w:t>
      </w:r>
      <w:r w:rsidR="00930CCA">
        <w:rPr>
          <w:rFonts w:hint="cs"/>
          <w:color w:val="244061"/>
          <w:sz w:val="24"/>
          <w:rtl/>
        </w:rPr>
        <w:t xml:space="preserve">           </w:t>
      </w:r>
      <w:r>
        <w:rPr>
          <w:color w:val="244061"/>
          <w:sz w:val="24"/>
          <w:rtl/>
        </w:rPr>
        <w:t>מוקד המידע יסייע לפניות בנושאים הבאים:</w:t>
      </w:r>
    </w:p>
    <w:p w14:paraId="09A4E2A0" w14:textId="77777777" w:rsidR="00F46698" w:rsidRDefault="00F46698" w:rsidP="00F46698">
      <w:pPr>
        <w:numPr>
          <w:ilvl w:val="0"/>
          <w:numId w:val="42"/>
        </w:numPr>
        <w:spacing w:after="0" w:line="360" w:lineRule="auto"/>
        <w:ind w:left="1440"/>
        <w:rPr>
          <w:color w:val="244061"/>
          <w:sz w:val="24"/>
          <w:rtl/>
        </w:rPr>
      </w:pPr>
      <w:r>
        <w:rPr>
          <w:color w:val="244061"/>
          <w:sz w:val="24"/>
          <w:rtl/>
        </w:rPr>
        <w:t xml:space="preserve">"חשבון משתמש" וקוד אישי </w:t>
      </w:r>
    </w:p>
    <w:p w14:paraId="1596C608" w14:textId="77777777" w:rsidR="00F46698" w:rsidRDefault="00F46698" w:rsidP="00F46698">
      <w:pPr>
        <w:numPr>
          <w:ilvl w:val="0"/>
          <w:numId w:val="42"/>
        </w:numPr>
        <w:spacing w:after="0" w:line="360" w:lineRule="auto"/>
        <w:ind w:left="1440"/>
        <w:rPr>
          <w:color w:val="244061"/>
          <w:sz w:val="24"/>
        </w:rPr>
      </w:pPr>
      <w:r>
        <w:rPr>
          <w:color w:val="244061"/>
          <w:sz w:val="24"/>
          <w:rtl/>
        </w:rPr>
        <w:t>התמצאות במערכת הרישום לקורסים – חיפוש קורס, ביטול קורס...</w:t>
      </w:r>
    </w:p>
    <w:p w14:paraId="5437D355" w14:textId="77777777" w:rsidR="00F46698" w:rsidRDefault="00F46698" w:rsidP="00F46698">
      <w:pPr>
        <w:numPr>
          <w:ilvl w:val="0"/>
          <w:numId w:val="42"/>
        </w:numPr>
        <w:spacing w:after="0" w:line="360" w:lineRule="auto"/>
        <w:ind w:left="1440"/>
        <w:rPr>
          <w:color w:val="244061"/>
          <w:sz w:val="24"/>
        </w:rPr>
      </w:pPr>
      <w:r>
        <w:rPr>
          <w:color w:val="244061"/>
          <w:sz w:val="24"/>
          <w:rtl/>
        </w:rPr>
        <w:t>חזרה מחופשת לימודים/חזרה מהפסקת לימודים</w:t>
      </w:r>
    </w:p>
    <w:p w14:paraId="7CB34715" w14:textId="189CF836" w:rsidR="00F46698" w:rsidRDefault="00F46698" w:rsidP="009C0335">
      <w:pPr>
        <w:numPr>
          <w:ilvl w:val="0"/>
          <w:numId w:val="42"/>
        </w:numPr>
        <w:tabs>
          <w:tab w:val="left" w:pos="1700"/>
        </w:tabs>
        <w:spacing w:after="0" w:line="360" w:lineRule="auto"/>
        <w:ind w:left="1417"/>
        <w:rPr>
          <w:color w:val="2E09B7"/>
          <w:sz w:val="24"/>
        </w:rPr>
      </w:pPr>
      <w:r>
        <w:rPr>
          <w:color w:val="244061"/>
          <w:sz w:val="24"/>
          <w:rtl/>
        </w:rPr>
        <w:t>נושאים הקשורים לשכר לימוד- מידע מלא ניתן למצוא גם באתר</w:t>
      </w:r>
      <w:r w:rsidR="00930CCA">
        <w:rPr>
          <w:rFonts w:hint="cs"/>
          <w:color w:val="244061"/>
          <w:sz w:val="24"/>
          <w:rtl/>
        </w:rPr>
        <w:t>, תחת</w:t>
      </w:r>
      <w:r>
        <w:rPr>
          <w:color w:val="244061"/>
          <w:sz w:val="24"/>
          <w:rtl/>
        </w:rPr>
        <w:t xml:space="preserve"> "</w:t>
      </w:r>
      <w:hyperlink r:id="rId12" w:history="1">
        <w:r>
          <w:rPr>
            <w:rStyle w:val="Hyperlink"/>
            <w:color w:val="2E09B7"/>
            <w:sz w:val="24"/>
            <w:rtl/>
          </w:rPr>
          <w:t>חשבונות סטודנטים".</w:t>
        </w:r>
      </w:hyperlink>
    </w:p>
    <w:p w14:paraId="04BADD5B" w14:textId="77777777" w:rsidR="00F46698" w:rsidRDefault="00F46698" w:rsidP="00F46698">
      <w:pPr>
        <w:tabs>
          <w:tab w:val="left" w:pos="146"/>
        </w:tabs>
        <w:spacing w:line="360" w:lineRule="auto"/>
        <w:rPr>
          <w:rFonts w:ascii="Narkisim" w:hAnsi="Narkisim"/>
          <w:color w:val="244061"/>
          <w:sz w:val="24"/>
        </w:rPr>
      </w:pPr>
    </w:p>
    <w:p w14:paraId="0FCA8EC1" w14:textId="77777777" w:rsidR="00F46698" w:rsidRDefault="00F46698" w:rsidP="00F46698">
      <w:pPr>
        <w:spacing w:line="360" w:lineRule="auto"/>
        <w:rPr>
          <w:rFonts w:ascii="Narkisim" w:hAnsi="Narkisim"/>
          <w:b/>
          <w:bCs/>
          <w:color w:val="244061"/>
          <w:sz w:val="24"/>
          <w:u w:val="single"/>
          <w:rtl/>
        </w:rPr>
      </w:pPr>
      <w:r>
        <w:rPr>
          <w:rFonts w:ascii="Narkisim" w:hAnsi="Narkisim"/>
          <w:b/>
          <w:bCs/>
          <w:color w:val="244061"/>
          <w:sz w:val="24"/>
          <w:u w:val="single"/>
          <w:rtl/>
        </w:rPr>
        <w:t>יצירת קשר עם המחלקה לניהול</w:t>
      </w:r>
    </w:p>
    <w:p w14:paraId="7D60C9C0" w14:textId="77777777" w:rsidR="00930CCA" w:rsidRDefault="00F46698" w:rsidP="00F46698">
      <w:pPr>
        <w:spacing w:line="360" w:lineRule="auto"/>
        <w:rPr>
          <w:rFonts w:ascii="Narkisim" w:hAnsi="Narkisim"/>
          <w:color w:val="244061"/>
          <w:sz w:val="24"/>
          <w:rtl/>
        </w:rPr>
      </w:pPr>
      <w:r w:rsidRPr="00930CCA">
        <w:rPr>
          <w:rFonts w:ascii="Narkisim" w:hAnsi="Narkisim"/>
          <w:b/>
          <w:bCs/>
          <w:color w:val="244061"/>
          <w:sz w:val="24"/>
          <w:rtl/>
        </w:rPr>
        <w:t>מענה טלפוני</w:t>
      </w:r>
      <w:r>
        <w:rPr>
          <w:rFonts w:ascii="Narkisim" w:hAnsi="Narkisim"/>
          <w:color w:val="244061"/>
          <w:sz w:val="24"/>
          <w:rtl/>
        </w:rPr>
        <w:t xml:space="preserve"> </w:t>
      </w:r>
      <w:r w:rsidR="00930CCA">
        <w:rPr>
          <w:rFonts w:ascii="Narkisim" w:hAnsi="Narkisim" w:hint="cs"/>
          <w:color w:val="244061"/>
          <w:sz w:val="24"/>
          <w:rtl/>
        </w:rPr>
        <w:t xml:space="preserve">שוטף </w:t>
      </w:r>
      <w:r>
        <w:rPr>
          <w:rFonts w:ascii="Narkisim" w:hAnsi="Narkisim"/>
          <w:color w:val="244061"/>
          <w:sz w:val="24"/>
          <w:rtl/>
        </w:rPr>
        <w:t xml:space="preserve">מתקיים </w:t>
      </w:r>
      <w:r w:rsidRPr="00930CCA">
        <w:rPr>
          <w:rFonts w:ascii="Narkisim" w:hAnsi="Narkisim"/>
          <w:b/>
          <w:bCs/>
          <w:color w:val="244061"/>
          <w:sz w:val="24"/>
          <w:rtl/>
        </w:rPr>
        <w:t>בימי א'-ה' בין 09:00-11:00</w:t>
      </w:r>
      <w:r>
        <w:rPr>
          <w:rFonts w:ascii="Narkisim" w:hAnsi="Narkisim"/>
          <w:color w:val="244061"/>
          <w:sz w:val="24"/>
          <w:rtl/>
        </w:rPr>
        <w:t xml:space="preserve">. </w:t>
      </w:r>
    </w:p>
    <w:p w14:paraId="68D33968" w14:textId="5F2F998C" w:rsidR="00F46698" w:rsidRDefault="00930CCA" w:rsidP="00930CCA">
      <w:pPr>
        <w:spacing w:line="360" w:lineRule="auto"/>
        <w:rPr>
          <w:rFonts w:ascii="Narkisim" w:hAnsi="Narkisim"/>
          <w:color w:val="244061"/>
          <w:sz w:val="24"/>
          <w:rtl/>
        </w:rPr>
      </w:pPr>
      <w:r w:rsidRPr="009C0335">
        <w:rPr>
          <w:rFonts w:ascii="Narkisim" w:hAnsi="Narkisim" w:hint="cs"/>
          <w:b/>
          <w:bCs/>
          <w:color w:val="244061"/>
          <w:sz w:val="24"/>
          <w:rtl/>
        </w:rPr>
        <w:t xml:space="preserve">בתקופת הרישום לקורסים </w:t>
      </w:r>
      <w:r w:rsidR="009C0335" w:rsidRPr="009C0335">
        <w:rPr>
          <w:rFonts w:ascii="Narkisim" w:hAnsi="Narkisim" w:hint="cs"/>
          <w:b/>
          <w:bCs/>
          <w:color w:val="244061"/>
          <w:sz w:val="24"/>
          <w:rtl/>
        </w:rPr>
        <w:t>והשינויים</w:t>
      </w:r>
      <w:r w:rsidR="009C0335">
        <w:rPr>
          <w:rFonts w:ascii="Narkisim" w:hAnsi="Narkisim" w:hint="cs"/>
          <w:color w:val="244061"/>
          <w:sz w:val="24"/>
          <w:rtl/>
        </w:rPr>
        <w:t xml:space="preserve"> </w:t>
      </w:r>
      <w:r>
        <w:rPr>
          <w:rFonts w:ascii="Narkisim" w:hAnsi="Narkisim" w:hint="cs"/>
          <w:color w:val="244061"/>
          <w:sz w:val="24"/>
          <w:rtl/>
        </w:rPr>
        <w:t>יינתן מענה טלפוני</w:t>
      </w:r>
      <w:r w:rsidR="00F30E8F">
        <w:rPr>
          <w:rFonts w:ascii="Narkisim" w:hAnsi="Narkisim" w:hint="cs"/>
          <w:color w:val="244061"/>
          <w:sz w:val="24"/>
          <w:rtl/>
        </w:rPr>
        <w:t xml:space="preserve"> וקבלת קהל</w:t>
      </w:r>
      <w:r>
        <w:rPr>
          <w:rFonts w:ascii="Narkisim" w:hAnsi="Narkisim" w:hint="cs"/>
          <w:color w:val="244061"/>
          <w:sz w:val="24"/>
          <w:rtl/>
        </w:rPr>
        <w:t xml:space="preserve"> מותא</w:t>
      </w:r>
      <w:r w:rsidR="00F30E8F">
        <w:rPr>
          <w:rFonts w:ascii="Narkisim" w:hAnsi="Narkisim" w:hint="cs"/>
          <w:color w:val="244061"/>
          <w:sz w:val="24"/>
          <w:rtl/>
        </w:rPr>
        <w:t>מים</w:t>
      </w:r>
      <w:r>
        <w:rPr>
          <w:rFonts w:ascii="Narkisim" w:hAnsi="Narkisim" w:hint="cs"/>
          <w:color w:val="244061"/>
          <w:sz w:val="24"/>
          <w:rtl/>
        </w:rPr>
        <w:t xml:space="preserve">. </w:t>
      </w:r>
      <w:r w:rsidR="00F46698">
        <w:rPr>
          <w:rFonts w:ascii="Narkisim" w:hAnsi="Narkisim"/>
          <w:color w:val="244061"/>
          <w:sz w:val="24"/>
          <w:rtl/>
        </w:rPr>
        <w:t xml:space="preserve">בהמשך יופץ מידע </w:t>
      </w:r>
      <w:r w:rsidR="00F46698" w:rsidRPr="00930CCA">
        <w:rPr>
          <w:rFonts w:ascii="Narkisim" w:hAnsi="Narkisim"/>
          <w:b/>
          <w:bCs/>
          <w:color w:val="244061"/>
          <w:sz w:val="24"/>
          <w:rtl/>
        </w:rPr>
        <w:t>אודות מענה בתקופ</w:t>
      </w:r>
      <w:r w:rsidR="009C0335">
        <w:rPr>
          <w:rFonts w:ascii="Narkisim" w:hAnsi="Narkisim" w:hint="cs"/>
          <w:b/>
          <w:bCs/>
          <w:color w:val="244061"/>
          <w:sz w:val="24"/>
          <w:rtl/>
        </w:rPr>
        <w:t>ות אלה</w:t>
      </w:r>
      <w:r>
        <w:rPr>
          <w:rFonts w:ascii="Narkisim" w:hAnsi="Narkisim" w:hint="cs"/>
          <w:color w:val="244061"/>
          <w:sz w:val="24"/>
          <w:rtl/>
        </w:rPr>
        <w:t>.</w:t>
      </w:r>
    </w:p>
    <w:p w14:paraId="66E2298F" w14:textId="6C8995AA" w:rsidR="009C0335" w:rsidRDefault="00F30E8F" w:rsidP="00F30E8F">
      <w:pPr>
        <w:spacing w:after="0" w:line="360" w:lineRule="auto"/>
        <w:rPr>
          <w:rFonts w:ascii="Narkisim" w:hAnsi="Narkisim"/>
          <w:color w:val="244061"/>
          <w:sz w:val="24"/>
          <w:rtl/>
        </w:rPr>
      </w:pPr>
      <w:r>
        <w:rPr>
          <w:rFonts w:ascii="Narkisim" w:hAnsi="Narkisim" w:hint="cs"/>
          <w:sz w:val="24"/>
          <w:rtl/>
        </w:rPr>
        <w:t xml:space="preserve">עמדת רכזת </w:t>
      </w:r>
      <w:r w:rsidR="009C0335" w:rsidRPr="009C0335">
        <w:rPr>
          <w:rFonts w:ascii="Narkisim" w:hAnsi="Narkisim" w:hint="cs"/>
          <w:sz w:val="24"/>
          <w:rtl/>
        </w:rPr>
        <w:t xml:space="preserve">סטודנטים -  </w:t>
      </w:r>
      <w:r>
        <w:rPr>
          <w:rFonts w:ascii="Narkisim" w:hAnsi="Narkisim" w:hint="cs"/>
          <w:sz w:val="24"/>
          <w:rtl/>
        </w:rPr>
        <w:t xml:space="preserve">           </w:t>
      </w:r>
      <w:r w:rsidR="009C0335" w:rsidRPr="009C0335">
        <w:rPr>
          <w:rFonts w:ascii="Narkisim" w:hAnsi="Narkisim" w:hint="cs"/>
          <w:sz w:val="24"/>
          <w:rtl/>
        </w:rPr>
        <w:t xml:space="preserve">        </w:t>
      </w:r>
      <w:hyperlink r:id="rId13" w:history="1">
        <w:r w:rsidR="009C0335" w:rsidRPr="008B0D21">
          <w:rPr>
            <w:rStyle w:val="Hyperlink"/>
            <w:rFonts w:ascii="Narkisim" w:hAnsi="Narkisim"/>
            <w:sz w:val="24"/>
          </w:rPr>
          <w:t>fom.mgtsc1@bgu.ac.il</w:t>
        </w:r>
      </w:hyperlink>
      <w:r w:rsidR="009C0335">
        <w:rPr>
          <w:rFonts w:ascii="Narkisim" w:hAnsi="Narkisim"/>
          <w:sz w:val="24"/>
          <w:rtl/>
        </w:rPr>
        <w:t xml:space="preserve">  </w:t>
      </w:r>
      <w:r w:rsidR="009C0335" w:rsidRPr="009C0335">
        <w:rPr>
          <w:rFonts w:ascii="Narkisim" w:hAnsi="Narkisim" w:hint="cs"/>
          <w:sz w:val="24"/>
          <w:rtl/>
        </w:rPr>
        <w:t>08-6472569</w:t>
      </w:r>
    </w:p>
    <w:p w14:paraId="78EA33DA" w14:textId="77777777" w:rsidR="00F46698" w:rsidRDefault="00F46698" w:rsidP="00F30E8F">
      <w:pPr>
        <w:autoSpaceDE w:val="0"/>
        <w:autoSpaceDN w:val="0"/>
        <w:adjustRightInd w:val="0"/>
        <w:spacing w:after="0" w:line="360" w:lineRule="auto"/>
        <w:rPr>
          <w:rFonts w:ascii="Narkisim" w:hAnsi="Narkisim"/>
          <w:sz w:val="24"/>
          <w:u w:val="single"/>
          <w:rtl/>
        </w:rPr>
      </w:pPr>
      <w:r>
        <w:rPr>
          <w:rFonts w:ascii="Narkisim" w:hAnsi="Narkisim"/>
          <w:sz w:val="24"/>
          <w:rtl/>
        </w:rPr>
        <w:t xml:space="preserve">גב' אריקה שטיינברג, רכזת סטודנטים -  </w:t>
      </w:r>
      <w:hyperlink r:id="rId14" w:history="1">
        <w:r>
          <w:rPr>
            <w:rStyle w:val="Hyperlink"/>
            <w:rFonts w:ascii="Narkisim" w:hAnsi="Narkisim"/>
            <w:sz w:val="24"/>
          </w:rPr>
          <w:t>fom.mgtsc2@bgu.ac.il</w:t>
        </w:r>
      </w:hyperlink>
      <w:r>
        <w:rPr>
          <w:rFonts w:ascii="Narkisim" w:hAnsi="Narkisim"/>
          <w:sz w:val="24"/>
          <w:rtl/>
        </w:rPr>
        <w:t xml:space="preserve">  08-6477915</w:t>
      </w:r>
    </w:p>
    <w:p w14:paraId="4BD439E4" w14:textId="77777777" w:rsidR="00F46698" w:rsidRDefault="00F46698" w:rsidP="00F30E8F">
      <w:pPr>
        <w:autoSpaceDE w:val="0"/>
        <w:autoSpaceDN w:val="0"/>
        <w:adjustRightInd w:val="0"/>
        <w:spacing w:after="0" w:line="360" w:lineRule="auto"/>
        <w:jc w:val="both"/>
        <w:rPr>
          <w:rFonts w:ascii="Narkisim" w:hAnsi="Narkisim"/>
          <w:sz w:val="24"/>
          <w:rtl/>
          <w:lang w:eastAsia="en-US"/>
        </w:rPr>
      </w:pPr>
      <w:r>
        <w:rPr>
          <w:rFonts w:ascii="Narkisim" w:hAnsi="Narkisim"/>
          <w:sz w:val="24"/>
          <w:rtl/>
        </w:rPr>
        <w:t xml:space="preserve">גב' ליטל גור, רכזת סטודנטים -            </w:t>
      </w:r>
      <w:hyperlink r:id="rId15" w:history="1">
        <w:r>
          <w:rPr>
            <w:rStyle w:val="Hyperlink"/>
            <w:rFonts w:ascii="Narkisim" w:hAnsi="Narkisim"/>
            <w:sz w:val="24"/>
          </w:rPr>
          <w:t>fom.mgtsc3@bgu.ac.il</w:t>
        </w:r>
      </w:hyperlink>
      <w:r>
        <w:rPr>
          <w:rFonts w:ascii="Narkisim" w:hAnsi="Narkisim"/>
          <w:sz w:val="24"/>
          <w:rtl/>
        </w:rPr>
        <w:t xml:space="preserve">  08-6428727</w:t>
      </w:r>
    </w:p>
    <w:p w14:paraId="2BE978AD" w14:textId="77777777" w:rsidR="00F30E8F" w:rsidRDefault="00F30E8F" w:rsidP="00930CCA">
      <w:pPr>
        <w:rPr>
          <w:rFonts w:ascii="Copperplate Gothic Light" w:hAnsi="Copperplate Gothic Light" w:cs="Guttman Yad-Brush"/>
          <w:b/>
          <w:bCs/>
          <w:color w:val="0070C0"/>
          <w:sz w:val="24"/>
          <w:rtl/>
        </w:rPr>
      </w:pPr>
    </w:p>
    <w:p w14:paraId="62FC247E" w14:textId="6660E381" w:rsidR="00F46698" w:rsidRPr="00EF4038" w:rsidRDefault="00F30E8F" w:rsidP="00930CCA">
      <w:pPr>
        <w:rPr>
          <w:rFonts w:ascii="Copperplate Gothic Light" w:hAnsi="Copperplate Gothic Light"/>
          <w:color w:val="0070C0"/>
          <w:sz w:val="24"/>
          <w:rtl/>
        </w:rPr>
      </w:pPr>
      <w:r>
        <w:rPr>
          <w:rFonts w:ascii="Copperplate Gothic Light" w:hAnsi="Copperplate Gothic Light" w:cs="Guttman Yad-Brush" w:hint="cs"/>
          <w:b/>
          <w:bCs/>
          <w:color w:val="0070C0"/>
          <w:sz w:val="24"/>
          <w:rtl/>
        </w:rPr>
        <w:t>מאחלים</w:t>
      </w:r>
      <w:r w:rsidR="009C0335">
        <w:rPr>
          <w:rFonts w:ascii="Copperplate Gothic Light" w:hAnsi="Copperplate Gothic Light" w:cs="Guttman Yad-Brush" w:hint="cs"/>
          <w:b/>
          <w:bCs/>
          <w:color w:val="0070C0"/>
          <w:sz w:val="24"/>
          <w:rtl/>
        </w:rPr>
        <w:t xml:space="preserve"> שנת לימודים</w:t>
      </w:r>
      <w:r w:rsidR="00EF4038" w:rsidRPr="00EF4038">
        <w:rPr>
          <w:rFonts w:ascii="Copperplate Gothic Light" w:hAnsi="Copperplate Gothic Light" w:cs="Guttman Yad-Brush"/>
          <w:b/>
          <w:bCs/>
          <w:color w:val="0070C0"/>
          <w:sz w:val="24"/>
          <w:rtl/>
        </w:rPr>
        <w:t xml:space="preserve"> פורייה ומוצלחת</w:t>
      </w:r>
      <w:r>
        <w:rPr>
          <w:rFonts w:ascii="Copperplate Gothic Light" w:hAnsi="Copperplate Gothic Light" w:cs="Guttman Yad-Brush" w:hint="cs"/>
          <w:b/>
          <w:bCs/>
          <w:color w:val="0070C0"/>
          <w:sz w:val="24"/>
          <w:rtl/>
        </w:rPr>
        <w:t xml:space="preserve"> ומלאת בשורות טובות</w:t>
      </w:r>
      <w:r w:rsidR="00EF4038" w:rsidRPr="00EF4038">
        <w:rPr>
          <w:rFonts w:ascii="Copperplate Gothic Light" w:hAnsi="Copperplate Gothic Light" w:cs="Guttman Yad-Brush"/>
          <w:b/>
          <w:bCs/>
          <w:color w:val="0070C0"/>
          <w:sz w:val="24"/>
          <w:rtl/>
        </w:rPr>
        <w:t>!</w:t>
      </w:r>
    </w:p>
    <w:p w14:paraId="29C77A21" w14:textId="2AD26377" w:rsidR="00EF4038" w:rsidRPr="00EF4038" w:rsidRDefault="00EF4038" w:rsidP="00930CCA">
      <w:pPr>
        <w:rPr>
          <w:rFonts w:ascii="Copperplate Gothic Light" w:hAnsi="Copperplate Gothic Light" w:cs="Guttman Yad-Brush"/>
          <w:b/>
          <w:bCs/>
          <w:color w:val="0070C0"/>
          <w:sz w:val="24"/>
          <w:rtl/>
        </w:rPr>
      </w:pPr>
      <w:r>
        <w:rPr>
          <w:rFonts w:ascii="Copperplate Gothic Light" w:hAnsi="Copperplate Gothic Light" w:cs="Guttman Yad-Brush" w:hint="cs"/>
          <w:b/>
          <w:bCs/>
          <w:color w:val="0070C0"/>
          <w:sz w:val="24"/>
          <w:rtl/>
        </w:rPr>
        <w:t>צוות המחל</w:t>
      </w:r>
      <w:r w:rsidRPr="00EF4038">
        <w:rPr>
          <w:rFonts w:ascii="Copperplate Gothic Light" w:hAnsi="Copperplate Gothic Light" w:cs="Guttman Yad-Brush"/>
          <w:b/>
          <w:bCs/>
          <w:color w:val="0070C0"/>
          <w:sz w:val="24"/>
          <w:rtl/>
        </w:rPr>
        <w:t>קה לניהול</w:t>
      </w:r>
    </w:p>
    <w:sectPr w:rsidR="00EF4038" w:rsidRPr="00EF4038" w:rsidSect="00A33ACE">
      <w:headerReference w:type="default" r:id="rId16"/>
      <w:footerReference w:type="default" r:id="rId17"/>
      <w:pgSz w:w="11907" w:h="16840" w:code="9"/>
      <w:pgMar w:top="851" w:right="567" w:bottom="993"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2351D" w14:textId="77777777" w:rsidR="00194546" w:rsidRDefault="00194546" w:rsidP="00EF6C5C">
      <w:pPr>
        <w:spacing w:after="0" w:line="240" w:lineRule="auto"/>
      </w:pPr>
      <w:r>
        <w:separator/>
      </w:r>
    </w:p>
  </w:endnote>
  <w:endnote w:type="continuationSeparator" w:id="0">
    <w:p w14:paraId="18A476D6" w14:textId="77777777" w:rsidR="00194546" w:rsidRDefault="00194546" w:rsidP="00EF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E939" w14:textId="59D587E2" w:rsidR="006D16A7" w:rsidRDefault="006D16A7" w:rsidP="00EF6C5C">
    <w:pPr>
      <w:pStyle w:val="Footer"/>
      <w:rPr>
        <w:noProof/>
        <w:rtl/>
      </w:rPr>
    </w:pPr>
  </w:p>
  <w:p w14:paraId="00E52D86" w14:textId="5B40A3B7" w:rsidR="00F26F8A" w:rsidRPr="00F26F8A" w:rsidRDefault="00F26F8A" w:rsidP="00F46698">
    <w:pPr>
      <w:ind w:left="-6333"/>
      <w:jc w:val="right"/>
      <w:rPr>
        <w:sz w:val="18"/>
        <w:szCs w:val="18"/>
        <w:rtl/>
      </w:rPr>
    </w:pPr>
    <w:r w:rsidRPr="00F26F8A">
      <w:rPr>
        <w:rFonts w:hint="cs"/>
        <w:sz w:val="18"/>
        <w:szCs w:val="18"/>
        <w:rtl/>
      </w:rPr>
      <w:t xml:space="preserve">אוניברסיטת בן-גוריון בנגב, ת.ד. 653, באר-שבע 84105 </w:t>
    </w:r>
    <w:r w:rsidRPr="00F26F8A">
      <w:rPr>
        <w:sz w:val="18"/>
        <w:szCs w:val="18"/>
      </w:rPr>
      <w:t>Ben-Gurion University of the Negev P.O.B. 653, Beer-Sheva 84105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792A" w14:textId="77777777" w:rsidR="00194546" w:rsidRDefault="00194546" w:rsidP="00EF6C5C">
      <w:pPr>
        <w:spacing w:after="0" w:line="240" w:lineRule="auto"/>
      </w:pPr>
      <w:r>
        <w:separator/>
      </w:r>
    </w:p>
  </w:footnote>
  <w:footnote w:type="continuationSeparator" w:id="0">
    <w:p w14:paraId="6377CEF7" w14:textId="77777777" w:rsidR="00194546" w:rsidRDefault="00194546" w:rsidP="00EF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3144F" w14:textId="0E408F33" w:rsidR="00404EA9" w:rsidRDefault="00B451BB" w:rsidP="00EF6C5C">
    <w:pPr>
      <w:pStyle w:val="Header"/>
      <w:rPr>
        <w:noProof/>
        <w:rtl/>
      </w:rPr>
    </w:pPr>
    <w:r w:rsidRPr="00EF6C5C">
      <w:rPr>
        <w:noProof/>
      </w:rPr>
      <w:drawing>
        <wp:anchor distT="0" distB="0" distL="114300" distR="114300" simplePos="0" relativeHeight="251658240" behindDoc="0" locked="0" layoutInCell="1" allowOverlap="1" wp14:anchorId="5CBCA546" wp14:editId="032C8BDD">
          <wp:simplePos x="0" y="0"/>
          <wp:positionH relativeFrom="column">
            <wp:posOffset>-790575</wp:posOffset>
          </wp:positionH>
          <wp:positionV relativeFrom="paragraph">
            <wp:posOffset>-311785</wp:posOffset>
          </wp:positionV>
          <wp:extent cx="1181100" cy="1373505"/>
          <wp:effectExtent l="0" t="0" r="0" b="0"/>
          <wp:wrapNone/>
          <wp:docPr id="74" name="Picture 74" descr="A picture containing background pattern&#10;&#10;Description automatically generated">
            <a:extLst xmlns:a="http://schemas.openxmlformats.org/drawingml/2006/main">
              <a:ext uri="{FF2B5EF4-FFF2-40B4-BE49-F238E27FC236}">
                <a16:creationId xmlns:a16="http://schemas.microsoft.com/office/drawing/2014/main" id="{2CF2FC54-2D13-4B50-A9CF-7749B0D35C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A picture containing background pattern&#10;&#10;Description automatically generated">
                    <a:extLst>
                      <a:ext uri="{FF2B5EF4-FFF2-40B4-BE49-F238E27FC236}">
                        <a16:creationId xmlns:a16="http://schemas.microsoft.com/office/drawing/2014/main" id="{2CF2FC54-2D13-4B50-A9CF-7749B0D35C38}"/>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r="85598"/>
                  <a:stretch/>
                </pic:blipFill>
                <pic:spPr bwMode="auto">
                  <a:xfrm>
                    <a:off x="0" y="0"/>
                    <a:ext cx="1181100" cy="1373505"/>
                  </a:xfrm>
                  <a:prstGeom prst="rect">
                    <a:avLst/>
                  </a:prstGeom>
                  <a:noFill/>
                </pic:spPr>
              </pic:pic>
            </a:graphicData>
          </a:graphic>
          <wp14:sizeRelH relativeFrom="margin">
            <wp14:pctWidth>0</wp14:pctWidth>
          </wp14:sizeRelH>
          <wp14:sizeRelV relativeFrom="margin">
            <wp14:pctHeight>0</wp14:pctHeight>
          </wp14:sizeRelV>
        </wp:anchor>
      </w:drawing>
    </w:r>
    <w:r w:rsidR="00960B96">
      <w:rPr>
        <w:rFonts w:hint="cs"/>
        <w:noProof/>
      </w:rPr>
      <w:drawing>
        <wp:anchor distT="0" distB="0" distL="114300" distR="114300" simplePos="0" relativeHeight="251659264" behindDoc="0" locked="0" layoutInCell="1" allowOverlap="1" wp14:anchorId="0ADC6046" wp14:editId="1274D221">
          <wp:simplePos x="0" y="0"/>
          <wp:positionH relativeFrom="column">
            <wp:posOffset>3838575</wp:posOffset>
          </wp:positionH>
          <wp:positionV relativeFrom="paragraph">
            <wp:posOffset>-126365</wp:posOffset>
          </wp:positionV>
          <wp:extent cx="2895600" cy="1002030"/>
          <wp:effectExtent l="0" t="0" r="0" b="7620"/>
          <wp:wrapThrough wrapText="bothSides">
            <wp:wrapPolygon edited="0">
              <wp:start x="0" y="0"/>
              <wp:lineTo x="0" y="21354"/>
              <wp:lineTo x="21458" y="21354"/>
              <wp:lineTo x="21458" y="0"/>
              <wp:lineTo x="0" y="0"/>
            </wp:wrapPolygon>
          </wp:wrapThrough>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2600" t="29200" b="44000"/>
                  <a:stretch/>
                </pic:blipFill>
                <pic:spPr bwMode="auto">
                  <a:xfrm>
                    <a:off x="0" y="0"/>
                    <a:ext cx="2895600" cy="1002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8C927D" w14:textId="6536C11E" w:rsidR="00400BD8" w:rsidRDefault="00400BD8" w:rsidP="00EF6C5C">
    <w:pPr>
      <w:pStyle w:val="Header"/>
      <w:rPr>
        <w:noProof/>
      </w:rPr>
    </w:pPr>
  </w:p>
  <w:p w14:paraId="7E9DA335" w14:textId="3A3494E3" w:rsidR="00EF6C5C" w:rsidRDefault="00EF6C5C" w:rsidP="00EF6C5C">
    <w:pPr>
      <w:pStyle w:val="Header"/>
    </w:pPr>
  </w:p>
  <w:p w14:paraId="2CADA7FC" w14:textId="34072E5C" w:rsidR="00EF6C5C" w:rsidRDefault="00EF6C5C">
    <w:pPr>
      <w:pStyle w:val="Header"/>
      <w:rPr>
        <w:rtl/>
      </w:rPr>
    </w:pPr>
  </w:p>
  <w:p w14:paraId="0741960A" w14:textId="77777777" w:rsidR="001E74FC" w:rsidRDefault="001E74FC">
    <w:pPr>
      <w:pStyle w:val="Header"/>
      <w:rPr>
        <w:rtl/>
      </w:rPr>
    </w:pPr>
  </w:p>
  <w:p w14:paraId="564785EC" w14:textId="77777777" w:rsidR="001E74FC" w:rsidRDefault="001E74FC">
    <w:pPr>
      <w:pStyle w:val="Header"/>
      <w:rPr>
        <w:rtl/>
      </w:rPr>
    </w:pPr>
  </w:p>
  <w:p w14:paraId="168B85F8" w14:textId="79DA615A" w:rsidR="00EF6C5C" w:rsidRDefault="00B451BB">
    <w:pPr>
      <w:pStyle w:val="Header"/>
      <w:rPr>
        <w:rtl/>
      </w:rPr>
    </w:pPr>
    <w:r>
      <w:rPr>
        <w:noProof/>
      </w:rPr>
      <mc:AlternateContent>
        <mc:Choice Requires="wps">
          <w:drawing>
            <wp:anchor distT="0" distB="0" distL="114300" distR="114300" simplePos="0" relativeHeight="251660288" behindDoc="0" locked="0" layoutInCell="1" allowOverlap="1" wp14:anchorId="21A59997" wp14:editId="237DEA04">
              <wp:simplePos x="0" y="0"/>
              <wp:positionH relativeFrom="column">
                <wp:posOffset>-771525</wp:posOffset>
              </wp:positionH>
              <wp:positionV relativeFrom="paragraph">
                <wp:posOffset>140970</wp:posOffset>
              </wp:positionV>
              <wp:extent cx="75342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53427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00CD1A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0.75pt,11.1pt" to="53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" strokecolor="#ed7d31 [3205]" strokeweight=".5pt">
              <v:stroke joinstyle="miter"/>
            </v:line>
          </w:pict>
        </mc:Fallback>
      </mc:AlternateContent>
    </w: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88C3A50"/>
    <w:lvl w:ilvl="0">
      <w:start w:val="1"/>
      <w:numFmt w:val="decimal"/>
      <w:pStyle w:val="ListNumber3"/>
      <w:lvlText w:val="%1."/>
      <w:lvlJc w:val="left"/>
      <w:pPr>
        <w:tabs>
          <w:tab w:val="num" w:pos="926"/>
        </w:tabs>
        <w:ind w:left="926" w:right="926" w:hanging="360"/>
      </w:pPr>
    </w:lvl>
  </w:abstractNum>
  <w:abstractNum w:abstractNumId="1" w15:restartNumberingAfterBreak="0">
    <w:nsid w:val="FFFFFF7F"/>
    <w:multiLevelType w:val="singleLevel"/>
    <w:tmpl w:val="B71AE768"/>
    <w:lvl w:ilvl="0">
      <w:start w:val="1"/>
      <w:numFmt w:val="decimal"/>
      <w:pStyle w:val="ListNumber2"/>
      <w:lvlText w:val="%1."/>
      <w:lvlJc w:val="left"/>
      <w:pPr>
        <w:tabs>
          <w:tab w:val="num" w:pos="643"/>
        </w:tabs>
        <w:ind w:left="643" w:right="643" w:hanging="360"/>
      </w:pPr>
    </w:lvl>
  </w:abstractNum>
  <w:abstractNum w:abstractNumId="2" w15:restartNumberingAfterBreak="0">
    <w:nsid w:val="03266A27"/>
    <w:multiLevelType w:val="hybridMultilevel"/>
    <w:tmpl w:val="25F2150C"/>
    <w:lvl w:ilvl="0" w:tplc="43428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62736"/>
    <w:multiLevelType w:val="hybridMultilevel"/>
    <w:tmpl w:val="D5B2999A"/>
    <w:lvl w:ilvl="0" w:tplc="22E622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6784E"/>
    <w:multiLevelType w:val="hybridMultilevel"/>
    <w:tmpl w:val="255C7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C1630F"/>
    <w:multiLevelType w:val="hybridMultilevel"/>
    <w:tmpl w:val="F0BE65B4"/>
    <w:lvl w:ilvl="0" w:tplc="2CC88272">
      <w:start w:val="2"/>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41103"/>
    <w:multiLevelType w:val="hybridMultilevel"/>
    <w:tmpl w:val="88D24A32"/>
    <w:lvl w:ilvl="0" w:tplc="8236EE94">
      <w:start w:val="1"/>
      <w:numFmt w:val="bullet"/>
      <w:pStyle w:val="ListBullet2"/>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1B8D268D"/>
    <w:multiLevelType w:val="hybridMultilevel"/>
    <w:tmpl w:val="AE8E0A86"/>
    <w:lvl w:ilvl="0" w:tplc="16040A00">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20522"/>
    <w:multiLevelType w:val="hybridMultilevel"/>
    <w:tmpl w:val="F3EAF06A"/>
    <w:lvl w:ilvl="0" w:tplc="4B321834">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832D5"/>
    <w:multiLevelType w:val="hybridMultilevel"/>
    <w:tmpl w:val="4B3240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39B3D3C"/>
    <w:multiLevelType w:val="hybridMultilevel"/>
    <w:tmpl w:val="BC2095D6"/>
    <w:lvl w:ilvl="0" w:tplc="43428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A158A0"/>
    <w:multiLevelType w:val="hybridMultilevel"/>
    <w:tmpl w:val="95D80A46"/>
    <w:lvl w:ilvl="0" w:tplc="B13831A2">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4BAA"/>
    <w:multiLevelType w:val="hybridMultilevel"/>
    <w:tmpl w:val="CB8AF12C"/>
    <w:lvl w:ilvl="0" w:tplc="86B43D58">
      <w:numFmt w:val="bullet"/>
      <w:lvlText w:val=""/>
      <w:lvlJc w:val="left"/>
      <w:pPr>
        <w:ind w:left="720" w:hanging="360"/>
      </w:pPr>
      <w:rPr>
        <w:rFonts w:ascii="Symbol" w:eastAsia="Times New Roman" w:hAnsi="Symbol"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71760"/>
    <w:multiLevelType w:val="hybridMultilevel"/>
    <w:tmpl w:val="F41A1722"/>
    <w:lvl w:ilvl="0" w:tplc="AA62EEA6">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A3A79"/>
    <w:multiLevelType w:val="multilevel"/>
    <w:tmpl w:val="D79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D313E"/>
    <w:multiLevelType w:val="hybridMultilevel"/>
    <w:tmpl w:val="0D9C8DF8"/>
    <w:lvl w:ilvl="0" w:tplc="08AAA26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F24F0"/>
    <w:multiLevelType w:val="hybridMultilevel"/>
    <w:tmpl w:val="CD086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44FDB"/>
    <w:multiLevelType w:val="hybridMultilevel"/>
    <w:tmpl w:val="703E94BA"/>
    <w:lvl w:ilvl="0" w:tplc="24BEDE86">
      <w:numFmt w:val="bullet"/>
      <w:lvlText w:val=""/>
      <w:lvlJc w:val="left"/>
      <w:pPr>
        <w:tabs>
          <w:tab w:val="num" w:pos="1080"/>
        </w:tabs>
        <w:ind w:left="1080" w:hanging="360"/>
      </w:pPr>
      <w:rPr>
        <w:rFonts w:ascii="Symbol" w:eastAsia="Times New Roman" w:hAnsi="Symbol" w:cs="Narkisim"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0234A30"/>
    <w:multiLevelType w:val="hybridMultilevel"/>
    <w:tmpl w:val="B6A2F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D76F2"/>
    <w:multiLevelType w:val="hybridMultilevel"/>
    <w:tmpl w:val="338E439A"/>
    <w:lvl w:ilvl="0" w:tplc="37A07992">
      <w:start w:val="8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A5495"/>
    <w:multiLevelType w:val="hybridMultilevel"/>
    <w:tmpl w:val="78B8B9B4"/>
    <w:lvl w:ilvl="0" w:tplc="133A079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11726"/>
    <w:multiLevelType w:val="hybridMultilevel"/>
    <w:tmpl w:val="3ADC9B4A"/>
    <w:lvl w:ilvl="0" w:tplc="81841E48">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255A7"/>
    <w:multiLevelType w:val="hybridMultilevel"/>
    <w:tmpl w:val="AE8E0A86"/>
    <w:lvl w:ilvl="0" w:tplc="16040A00">
      <w:start w:val="1"/>
      <w:numFmt w:val="hebrew1"/>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16962"/>
    <w:multiLevelType w:val="hybridMultilevel"/>
    <w:tmpl w:val="447005D0"/>
    <w:lvl w:ilvl="0" w:tplc="16040A00">
      <w:start w:val="1"/>
      <w:numFmt w:val="hebrew1"/>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15:restartNumberingAfterBreak="0">
    <w:nsid w:val="474C73B3"/>
    <w:multiLevelType w:val="hybridMultilevel"/>
    <w:tmpl w:val="DDA24A8E"/>
    <w:lvl w:ilvl="0" w:tplc="43428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5A0B09"/>
    <w:multiLevelType w:val="hybridMultilevel"/>
    <w:tmpl w:val="29145456"/>
    <w:lvl w:ilvl="0" w:tplc="A64E7FA4">
      <w:start w:val="61"/>
      <w:numFmt w:val="bullet"/>
      <w:lvlText w:val=""/>
      <w:lvlJc w:val="left"/>
      <w:pPr>
        <w:tabs>
          <w:tab w:val="num" w:pos="720"/>
        </w:tabs>
        <w:ind w:left="720" w:right="720" w:hanging="360"/>
      </w:pPr>
      <w:rPr>
        <w:rFonts w:ascii="Symbol" w:eastAsia="Times New Roman" w:hAnsi="Symbol" w:cs="Narkisi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4D5C0BBA"/>
    <w:multiLevelType w:val="hybridMultilevel"/>
    <w:tmpl w:val="F4146DA6"/>
    <w:lvl w:ilvl="0" w:tplc="6590AA1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C5757"/>
    <w:multiLevelType w:val="hybridMultilevel"/>
    <w:tmpl w:val="D5CEC8E4"/>
    <w:lvl w:ilvl="0" w:tplc="34646ED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F0EBA"/>
    <w:multiLevelType w:val="hybridMultilevel"/>
    <w:tmpl w:val="33025972"/>
    <w:lvl w:ilvl="0" w:tplc="16040A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917A7"/>
    <w:multiLevelType w:val="hybridMultilevel"/>
    <w:tmpl w:val="8A52FFEC"/>
    <w:lvl w:ilvl="0" w:tplc="43428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CA5C72"/>
    <w:multiLevelType w:val="hybridMultilevel"/>
    <w:tmpl w:val="7346DBF2"/>
    <w:lvl w:ilvl="0" w:tplc="17FEE0F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1" w15:restartNumberingAfterBreak="0">
    <w:nsid w:val="65E415AF"/>
    <w:multiLevelType w:val="hybridMultilevel"/>
    <w:tmpl w:val="6B32D700"/>
    <w:lvl w:ilvl="0" w:tplc="C83AEC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C71FA"/>
    <w:multiLevelType w:val="hybridMultilevel"/>
    <w:tmpl w:val="4B6A9BE8"/>
    <w:lvl w:ilvl="0" w:tplc="34C839EA">
      <w:start w:val="25"/>
      <w:numFmt w:val="bullet"/>
      <w:lvlText w:val="-"/>
      <w:lvlJc w:val="left"/>
      <w:pPr>
        <w:ind w:left="-3705" w:hanging="360"/>
      </w:pPr>
      <w:rPr>
        <w:rFonts w:ascii="Arial" w:eastAsia="Times New Roman" w:hAnsi="Arial" w:cs="Aria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1545" w:hanging="360"/>
      </w:pPr>
      <w:rPr>
        <w:rFonts w:ascii="Symbol" w:hAnsi="Symbol" w:hint="default"/>
      </w:rPr>
    </w:lvl>
    <w:lvl w:ilvl="4" w:tplc="04090003" w:tentative="1">
      <w:start w:val="1"/>
      <w:numFmt w:val="bullet"/>
      <w:lvlText w:val="o"/>
      <w:lvlJc w:val="left"/>
      <w:pPr>
        <w:ind w:left="-825" w:hanging="360"/>
      </w:pPr>
      <w:rPr>
        <w:rFonts w:ascii="Courier New" w:hAnsi="Courier New" w:cs="Courier New" w:hint="default"/>
      </w:rPr>
    </w:lvl>
    <w:lvl w:ilvl="5" w:tplc="04090005" w:tentative="1">
      <w:start w:val="1"/>
      <w:numFmt w:val="bullet"/>
      <w:lvlText w:val=""/>
      <w:lvlJc w:val="left"/>
      <w:pPr>
        <w:ind w:left="-105" w:hanging="360"/>
      </w:pPr>
      <w:rPr>
        <w:rFonts w:ascii="Wingdings" w:hAnsi="Wingdings" w:hint="default"/>
      </w:rPr>
    </w:lvl>
    <w:lvl w:ilvl="6" w:tplc="04090001" w:tentative="1">
      <w:start w:val="1"/>
      <w:numFmt w:val="bullet"/>
      <w:lvlText w:val=""/>
      <w:lvlJc w:val="left"/>
      <w:pPr>
        <w:ind w:left="615" w:hanging="360"/>
      </w:pPr>
      <w:rPr>
        <w:rFonts w:ascii="Symbol" w:hAnsi="Symbol" w:hint="default"/>
      </w:rPr>
    </w:lvl>
    <w:lvl w:ilvl="7" w:tplc="04090003" w:tentative="1">
      <w:start w:val="1"/>
      <w:numFmt w:val="bullet"/>
      <w:lvlText w:val="o"/>
      <w:lvlJc w:val="left"/>
      <w:pPr>
        <w:ind w:left="1335" w:hanging="360"/>
      </w:pPr>
      <w:rPr>
        <w:rFonts w:ascii="Courier New" w:hAnsi="Courier New" w:cs="Courier New" w:hint="default"/>
      </w:rPr>
    </w:lvl>
    <w:lvl w:ilvl="8" w:tplc="04090005" w:tentative="1">
      <w:start w:val="1"/>
      <w:numFmt w:val="bullet"/>
      <w:lvlText w:val=""/>
      <w:lvlJc w:val="left"/>
      <w:pPr>
        <w:ind w:left="2055" w:hanging="360"/>
      </w:pPr>
      <w:rPr>
        <w:rFonts w:ascii="Wingdings" w:hAnsi="Wingdings" w:hint="default"/>
      </w:rPr>
    </w:lvl>
  </w:abstractNum>
  <w:abstractNum w:abstractNumId="33" w15:restartNumberingAfterBreak="0">
    <w:nsid w:val="69900174"/>
    <w:multiLevelType w:val="hybridMultilevel"/>
    <w:tmpl w:val="48FC4EC0"/>
    <w:lvl w:ilvl="0" w:tplc="2870B6FA">
      <w:start w:val="2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E2B43"/>
    <w:multiLevelType w:val="hybridMultilevel"/>
    <w:tmpl w:val="A274D1BA"/>
    <w:lvl w:ilvl="0" w:tplc="5C7445B6">
      <w:start w:val="1"/>
      <w:numFmt w:val="bullet"/>
      <w:lvlText w:val=""/>
      <w:lvlJc w:val="left"/>
      <w:pPr>
        <w:tabs>
          <w:tab w:val="num" w:pos="720"/>
        </w:tabs>
        <w:ind w:left="720" w:hanging="360"/>
      </w:pPr>
      <w:rPr>
        <w:rFonts w:ascii="Symbol" w:eastAsia="Times New Roman" w:hAnsi="Symbol" w:cs="Narkisim"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955C25"/>
    <w:multiLevelType w:val="hybridMultilevel"/>
    <w:tmpl w:val="BE26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8208A"/>
    <w:multiLevelType w:val="hybridMultilevel"/>
    <w:tmpl w:val="883A9E5C"/>
    <w:lvl w:ilvl="0" w:tplc="DA9E617A">
      <w:start w:val="1"/>
      <w:numFmt w:val="decimal"/>
      <w:pStyle w:val="list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B206FB"/>
    <w:multiLevelType w:val="hybridMultilevel"/>
    <w:tmpl w:val="0EA8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A4C82"/>
    <w:multiLevelType w:val="hybridMultilevel"/>
    <w:tmpl w:val="D6A0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53FE3"/>
    <w:multiLevelType w:val="hybridMultilevel"/>
    <w:tmpl w:val="DCF2D642"/>
    <w:lvl w:ilvl="0" w:tplc="BE9E3954">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B60192"/>
    <w:multiLevelType w:val="hybridMultilevel"/>
    <w:tmpl w:val="6AACC552"/>
    <w:lvl w:ilvl="0" w:tplc="EDA09FEA">
      <w:start w:val="11"/>
      <w:numFmt w:val="bullet"/>
      <w:lvlText w:val=""/>
      <w:lvlJc w:val="left"/>
      <w:pPr>
        <w:tabs>
          <w:tab w:val="num" w:pos="720"/>
        </w:tabs>
        <w:ind w:left="720" w:right="720" w:hanging="360"/>
      </w:pPr>
      <w:rPr>
        <w:rFonts w:ascii="Symbol" w:eastAsia="Times New Roman" w:hAnsi="Symbol" w:cs="Narkisim"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9021D0F"/>
    <w:multiLevelType w:val="hybridMultilevel"/>
    <w:tmpl w:val="D728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891395">
    <w:abstractNumId w:val="3"/>
  </w:num>
  <w:num w:numId="2" w16cid:durableId="1933662268">
    <w:abstractNumId w:val="33"/>
  </w:num>
  <w:num w:numId="3" w16cid:durableId="1587034184">
    <w:abstractNumId w:val="32"/>
  </w:num>
  <w:num w:numId="4" w16cid:durableId="783693408">
    <w:abstractNumId w:val="36"/>
  </w:num>
  <w:num w:numId="5" w16cid:durableId="2007006710">
    <w:abstractNumId w:val="6"/>
  </w:num>
  <w:num w:numId="6" w16cid:durableId="1938561625">
    <w:abstractNumId w:val="1"/>
  </w:num>
  <w:num w:numId="7" w16cid:durableId="156776223">
    <w:abstractNumId w:val="0"/>
  </w:num>
  <w:num w:numId="8" w16cid:durableId="523178528">
    <w:abstractNumId w:val="25"/>
  </w:num>
  <w:num w:numId="9" w16cid:durableId="1614089391">
    <w:abstractNumId w:val="40"/>
  </w:num>
  <w:num w:numId="10" w16cid:durableId="2010401218">
    <w:abstractNumId w:val="30"/>
  </w:num>
  <w:num w:numId="11" w16cid:durableId="854658091">
    <w:abstractNumId w:val="17"/>
  </w:num>
  <w:num w:numId="12" w16cid:durableId="57018293">
    <w:abstractNumId w:val="23"/>
  </w:num>
  <w:num w:numId="13" w16cid:durableId="2035306026">
    <w:abstractNumId w:val="4"/>
  </w:num>
  <w:num w:numId="14" w16cid:durableId="1407067866">
    <w:abstractNumId w:val="18"/>
  </w:num>
  <w:num w:numId="15" w16cid:durableId="412822748">
    <w:abstractNumId w:val="12"/>
  </w:num>
  <w:num w:numId="16" w16cid:durableId="731974470">
    <w:abstractNumId w:val="8"/>
  </w:num>
  <w:num w:numId="17" w16cid:durableId="662662885">
    <w:abstractNumId w:val="38"/>
  </w:num>
  <w:num w:numId="18" w16cid:durableId="1270775003">
    <w:abstractNumId w:val="37"/>
  </w:num>
  <w:num w:numId="19" w16cid:durableId="904486800">
    <w:abstractNumId w:val="29"/>
  </w:num>
  <w:num w:numId="20" w16cid:durableId="1463570093">
    <w:abstractNumId w:val="10"/>
  </w:num>
  <w:num w:numId="21" w16cid:durableId="179508726">
    <w:abstractNumId w:val="2"/>
  </w:num>
  <w:num w:numId="22" w16cid:durableId="93669798">
    <w:abstractNumId w:val="24"/>
  </w:num>
  <w:num w:numId="23" w16cid:durableId="829294423">
    <w:abstractNumId w:val="19"/>
  </w:num>
  <w:num w:numId="24" w16cid:durableId="2006473007">
    <w:abstractNumId w:val="31"/>
  </w:num>
  <w:num w:numId="25" w16cid:durableId="1123423159">
    <w:abstractNumId w:val="14"/>
  </w:num>
  <w:num w:numId="26" w16cid:durableId="827670432">
    <w:abstractNumId w:val="39"/>
  </w:num>
  <w:num w:numId="27" w16cid:durableId="397442211">
    <w:abstractNumId w:val="20"/>
  </w:num>
  <w:num w:numId="28" w16cid:durableId="51926181">
    <w:abstractNumId w:val="13"/>
  </w:num>
  <w:num w:numId="29" w16cid:durableId="959871539">
    <w:abstractNumId w:val="26"/>
  </w:num>
  <w:num w:numId="30" w16cid:durableId="100270572">
    <w:abstractNumId w:val="15"/>
  </w:num>
  <w:num w:numId="31" w16cid:durableId="1278678044">
    <w:abstractNumId w:val="27"/>
  </w:num>
  <w:num w:numId="32" w16cid:durableId="1148396805">
    <w:abstractNumId w:val="11"/>
  </w:num>
  <w:num w:numId="33" w16cid:durableId="315573271">
    <w:abstractNumId w:val="21"/>
  </w:num>
  <w:num w:numId="34" w16cid:durableId="656109024">
    <w:abstractNumId w:val="41"/>
  </w:num>
  <w:num w:numId="35" w16cid:durableId="1647200835">
    <w:abstractNumId w:val="22"/>
  </w:num>
  <w:num w:numId="36" w16cid:durableId="1464423961">
    <w:abstractNumId w:val="28"/>
  </w:num>
  <w:num w:numId="37" w16cid:durableId="953633122">
    <w:abstractNumId w:val="5"/>
  </w:num>
  <w:num w:numId="38" w16cid:durableId="810364615">
    <w:abstractNumId w:val="7"/>
  </w:num>
  <w:num w:numId="39" w16cid:durableId="1995447575">
    <w:abstractNumId w:val="35"/>
  </w:num>
  <w:num w:numId="40" w16cid:durableId="885025840">
    <w:abstractNumId w:val="16"/>
  </w:num>
  <w:num w:numId="41" w16cid:durableId="1703899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429371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5C"/>
    <w:rsid w:val="00047E91"/>
    <w:rsid w:val="00050868"/>
    <w:rsid w:val="000572FA"/>
    <w:rsid w:val="00064203"/>
    <w:rsid w:val="00064DC5"/>
    <w:rsid w:val="00075665"/>
    <w:rsid w:val="000951EE"/>
    <w:rsid w:val="000B0A51"/>
    <w:rsid w:val="000D5BA4"/>
    <w:rsid w:val="000E02AF"/>
    <w:rsid w:val="00122780"/>
    <w:rsid w:val="00131975"/>
    <w:rsid w:val="00146708"/>
    <w:rsid w:val="00162425"/>
    <w:rsid w:val="0016594E"/>
    <w:rsid w:val="0017388D"/>
    <w:rsid w:val="001941B2"/>
    <w:rsid w:val="00194546"/>
    <w:rsid w:val="001A6ACC"/>
    <w:rsid w:val="001C4B24"/>
    <w:rsid w:val="001E74FC"/>
    <w:rsid w:val="001F05E7"/>
    <w:rsid w:val="002111D7"/>
    <w:rsid w:val="00211A15"/>
    <w:rsid w:val="00212571"/>
    <w:rsid w:val="00217C47"/>
    <w:rsid w:val="00252363"/>
    <w:rsid w:val="002523DD"/>
    <w:rsid w:val="002526CB"/>
    <w:rsid w:val="00255603"/>
    <w:rsid w:val="00260AEA"/>
    <w:rsid w:val="002723F3"/>
    <w:rsid w:val="00294DBD"/>
    <w:rsid w:val="002B4CF3"/>
    <w:rsid w:val="002C5A70"/>
    <w:rsid w:val="002E3241"/>
    <w:rsid w:val="002E5BF3"/>
    <w:rsid w:val="00317AC0"/>
    <w:rsid w:val="00343C82"/>
    <w:rsid w:val="0034691D"/>
    <w:rsid w:val="00347164"/>
    <w:rsid w:val="00356FAF"/>
    <w:rsid w:val="00383DB1"/>
    <w:rsid w:val="003D7795"/>
    <w:rsid w:val="003F28A8"/>
    <w:rsid w:val="003F7994"/>
    <w:rsid w:val="00400A44"/>
    <w:rsid w:val="00400BD8"/>
    <w:rsid w:val="00404EA9"/>
    <w:rsid w:val="004117D8"/>
    <w:rsid w:val="00412CEA"/>
    <w:rsid w:val="00413807"/>
    <w:rsid w:val="004502AB"/>
    <w:rsid w:val="00461943"/>
    <w:rsid w:val="00477441"/>
    <w:rsid w:val="00492749"/>
    <w:rsid w:val="004A3E51"/>
    <w:rsid w:val="004B2D49"/>
    <w:rsid w:val="004B7CE4"/>
    <w:rsid w:val="004F75C5"/>
    <w:rsid w:val="0056397B"/>
    <w:rsid w:val="00570BA0"/>
    <w:rsid w:val="005B0198"/>
    <w:rsid w:val="005B2D46"/>
    <w:rsid w:val="005C3EC2"/>
    <w:rsid w:val="005E6D83"/>
    <w:rsid w:val="005F36ED"/>
    <w:rsid w:val="0061323F"/>
    <w:rsid w:val="00621245"/>
    <w:rsid w:val="00632964"/>
    <w:rsid w:val="00646D93"/>
    <w:rsid w:val="00656908"/>
    <w:rsid w:val="006753AA"/>
    <w:rsid w:val="0068448D"/>
    <w:rsid w:val="006D16A7"/>
    <w:rsid w:val="006F6966"/>
    <w:rsid w:val="00715176"/>
    <w:rsid w:val="00751855"/>
    <w:rsid w:val="007601A1"/>
    <w:rsid w:val="00786EA4"/>
    <w:rsid w:val="0079039C"/>
    <w:rsid w:val="00797E46"/>
    <w:rsid w:val="007A0E84"/>
    <w:rsid w:val="007A5ED8"/>
    <w:rsid w:val="007B257B"/>
    <w:rsid w:val="007C6363"/>
    <w:rsid w:val="007F16C1"/>
    <w:rsid w:val="008361C4"/>
    <w:rsid w:val="00855F75"/>
    <w:rsid w:val="0088046A"/>
    <w:rsid w:val="00884F3C"/>
    <w:rsid w:val="008A115C"/>
    <w:rsid w:val="008C3513"/>
    <w:rsid w:val="00912559"/>
    <w:rsid w:val="00930CCA"/>
    <w:rsid w:val="009313A2"/>
    <w:rsid w:val="00950A0C"/>
    <w:rsid w:val="00960B96"/>
    <w:rsid w:val="009658F2"/>
    <w:rsid w:val="009845CA"/>
    <w:rsid w:val="009A2F65"/>
    <w:rsid w:val="009A2FC8"/>
    <w:rsid w:val="009C0335"/>
    <w:rsid w:val="009D208F"/>
    <w:rsid w:val="009F0043"/>
    <w:rsid w:val="00A1275D"/>
    <w:rsid w:val="00A33ACE"/>
    <w:rsid w:val="00A60186"/>
    <w:rsid w:val="00A81BE8"/>
    <w:rsid w:val="00AB54C7"/>
    <w:rsid w:val="00AD6C8A"/>
    <w:rsid w:val="00AE1D45"/>
    <w:rsid w:val="00AF4C9E"/>
    <w:rsid w:val="00B02B69"/>
    <w:rsid w:val="00B06B9A"/>
    <w:rsid w:val="00B24A22"/>
    <w:rsid w:val="00B3284A"/>
    <w:rsid w:val="00B372DC"/>
    <w:rsid w:val="00B4147D"/>
    <w:rsid w:val="00B451BB"/>
    <w:rsid w:val="00B6323B"/>
    <w:rsid w:val="00B65D9C"/>
    <w:rsid w:val="00B73346"/>
    <w:rsid w:val="00B7367D"/>
    <w:rsid w:val="00B80C8A"/>
    <w:rsid w:val="00B93477"/>
    <w:rsid w:val="00BA70C4"/>
    <w:rsid w:val="00BB6C94"/>
    <w:rsid w:val="00BC2F06"/>
    <w:rsid w:val="00BD5C95"/>
    <w:rsid w:val="00C50923"/>
    <w:rsid w:val="00C574D1"/>
    <w:rsid w:val="00C927AA"/>
    <w:rsid w:val="00CA1307"/>
    <w:rsid w:val="00CF4397"/>
    <w:rsid w:val="00D34C24"/>
    <w:rsid w:val="00D40591"/>
    <w:rsid w:val="00D700B7"/>
    <w:rsid w:val="00D767BF"/>
    <w:rsid w:val="00D77801"/>
    <w:rsid w:val="00DB4167"/>
    <w:rsid w:val="00DC6AE0"/>
    <w:rsid w:val="00DD2FB9"/>
    <w:rsid w:val="00E3777A"/>
    <w:rsid w:val="00E45042"/>
    <w:rsid w:val="00E623AC"/>
    <w:rsid w:val="00E750D1"/>
    <w:rsid w:val="00E96783"/>
    <w:rsid w:val="00EA0F1F"/>
    <w:rsid w:val="00EA529D"/>
    <w:rsid w:val="00EE4B4F"/>
    <w:rsid w:val="00EF4038"/>
    <w:rsid w:val="00EF6C5C"/>
    <w:rsid w:val="00EF7B2F"/>
    <w:rsid w:val="00F26F8A"/>
    <w:rsid w:val="00F30E8F"/>
    <w:rsid w:val="00F46698"/>
    <w:rsid w:val="00F47ABE"/>
    <w:rsid w:val="00FC06AD"/>
    <w:rsid w:val="00FF0F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60D2"/>
  <w15:chartTrackingRefBased/>
  <w15:docId w15:val="{85EBDB14-A143-41E2-907D-CD9D2D9C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he-IL"/>
      </w:rPr>
    </w:rPrDefault>
    <w:pPrDefault>
      <w:pPr>
        <w:bidi/>
        <w:spacing w:after="160"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CF3"/>
    <w:pPr>
      <w:spacing w:after="120" w:line="360" w:lineRule="atLeast"/>
    </w:pPr>
    <w:rPr>
      <w:rFonts w:ascii="Times New Roman" w:eastAsia="Times New Roman" w:hAnsi="Times New Roman" w:cs="Narkisim"/>
      <w:szCs w:val="24"/>
      <w:lang w:eastAsia="he-IL"/>
    </w:rPr>
  </w:style>
  <w:style w:type="paragraph" w:styleId="Heading1">
    <w:name w:val="heading 1"/>
    <w:basedOn w:val="Normal"/>
    <w:next w:val="Normal"/>
    <w:link w:val="Heading1Char"/>
    <w:qFormat/>
    <w:rsid w:val="00A33ACE"/>
    <w:pPr>
      <w:keepNext/>
      <w:spacing w:before="240" w:after="60"/>
      <w:outlineLvl w:val="0"/>
    </w:pPr>
    <w:rPr>
      <w:b/>
      <w:bCs/>
      <w:kern w:val="32"/>
      <w:sz w:val="32"/>
      <w:szCs w:val="32"/>
    </w:rPr>
  </w:style>
  <w:style w:type="paragraph" w:styleId="Heading2">
    <w:name w:val="heading 2"/>
    <w:basedOn w:val="Normal"/>
    <w:next w:val="Normal"/>
    <w:link w:val="Heading2Char"/>
    <w:qFormat/>
    <w:rsid w:val="00A33ACE"/>
    <w:pPr>
      <w:keepNext/>
      <w:spacing w:before="240" w:after="60"/>
      <w:outlineLvl w:val="1"/>
    </w:pPr>
    <w:rPr>
      <w:b/>
      <w:bCs/>
      <w:sz w:val="28"/>
      <w:szCs w:val="28"/>
    </w:rPr>
  </w:style>
  <w:style w:type="paragraph" w:styleId="Heading3">
    <w:name w:val="heading 3"/>
    <w:basedOn w:val="Normal"/>
    <w:next w:val="Normal"/>
    <w:link w:val="Heading3Char"/>
    <w:qFormat/>
    <w:rsid w:val="00A33ACE"/>
    <w:pPr>
      <w:keepNext/>
      <w:spacing w:before="240" w:after="60"/>
      <w:outlineLvl w:val="2"/>
    </w:pPr>
    <w:rPr>
      <w:b/>
      <w:bCs/>
      <w:sz w:val="20"/>
    </w:rPr>
  </w:style>
  <w:style w:type="paragraph" w:styleId="Heading4">
    <w:name w:val="heading 4"/>
    <w:basedOn w:val="Normal"/>
    <w:next w:val="Normal"/>
    <w:link w:val="Heading4Char"/>
    <w:qFormat/>
    <w:rsid w:val="00A33ACE"/>
    <w:pPr>
      <w:keepNext/>
      <w:spacing w:before="240" w:after="0"/>
      <w:outlineLvl w:val="3"/>
    </w:pPr>
    <w:rPr>
      <w:rFonts w:cs="Times New Roman"/>
      <w:sz w:val="20"/>
    </w:rPr>
  </w:style>
  <w:style w:type="paragraph" w:styleId="Heading5">
    <w:name w:val="heading 5"/>
    <w:basedOn w:val="Normal"/>
    <w:next w:val="Normal"/>
    <w:link w:val="Heading5Char"/>
    <w:qFormat/>
    <w:rsid w:val="00A33ACE"/>
    <w:pPr>
      <w:keepNext/>
      <w:bidi w:val="0"/>
      <w:spacing w:after="0"/>
      <w:ind w:right="284"/>
      <w:outlineLvl w:val="4"/>
    </w:pPr>
    <w:rPr>
      <w:sz w:val="20"/>
      <w:u w:val="single"/>
    </w:rPr>
  </w:style>
  <w:style w:type="paragraph" w:styleId="Heading6">
    <w:name w:val="heading 6"/>
    <w:basedOn w:val="Normal"/>
    <w:next w:val="Normal"/>
    <w:link w:val="Heading6Char"/>
    <w:qFormat/>
    <w:rsid w:val="00A33ACE"/>
    <w:pPr>
      <w:keepNext/>
      <w:ind w:firstLine="600"/>
      <w:outlineLvl w:val="5"/>
    </w:pPr>
    <w:rPr>
      <w:sz w:val="20"/>
    </w:rPr>
  </w:style>
  <w:style w:type="paragraph" w:styleId="Heading7">
    <w:name w:val="heading 7"/>
    <w:basedOn w:val="Normal"/>
    <w:next w:val="Normal"/>
    <w:link w:val="Heading7Char"/>
    <w:qFormat/>
    <w:rsid w:val="00A33ACE"/>
    <w:pPr>
      <w:keepNext/>
      <w:spacing w:after="0"/>
      <w:outlineLvl w:val="6"/>
    </w:pPr>
    <w:rPr>
      <w:b/>
      <w:bCs/>
      <w:noProof/>
      <w:sz w:val="24"/>
      <w:lang w:eastAsia="en-US"/>
    </w:rPr>
  </w:style>
  <w:style w:type="paragraph" w:styleId="Heading8">
    <w:name w:val="heading 8"/>
    <w:basedOn w:val="Normal"/>
    <w:next w:val="Normal"/>
    <w:link w:val="Heading8Char"/>
    <w:qFormat/>
    <w:rsid w:val="00A33ACE"/>
    <w:pPr>
      <w:keepNext/>
      <w:spacing w:after="0"/>
      <w:outlineLvl w:val="7"/>
    </w:pPr>
    <w:rPr>
      <w:b/>
      <w:bCs/>
      <w:noProof/>
      <w:sz w:val="24"/>
      <w:lang w:eastAsia="en-US"/>
    </w:rPr>
  </w:style>
  <w:style w:type="paragraph" w:styleId="Heading9">
    <w:name w:val="heading 9"/>
    <w:basedOn w:val="Normal"/>
    <w:next w:val="Normal"/>
    <w:link w:val="Heading9Char"/>
    <w:qFormat/>
    <w:rsid w:val="00A33ACE"/>
    <w:pPr>
      <w:keepNext/>
      <w:bidi w:val="0"/>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6C5C"/>
    <w:pPr>
      <w:tabs>
        <w:tab w:val="center" w:pos="4320"/>
        <w:tab w:val="right" w:pos="8640"/>
      </w:tabs>
      <w:spacing w:after="0" w:line="240" w:lineRule="auto"/>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EF6C5C"/>
  </w:style>
  <w:style w:type="paragraph" w:styleId="Footer">
    <w:name w:val="footer"/>
    <w:basedOn w:val="Normal"/>
    <w:link w:val="FooterChar"/>
    <w:unhideWhenUsed/>
    <w:rsid w:val="00EF6C5C"/>
    <w:pPr>
      <w:tabs>
        <w:tab w:val="center" w:pos="4320"/>
        <w:tab w:val="right" w:pos="8640"/>
      </w:tabs>
      <w:spacing w:after="0" w:line="240" w:lineRule="auto"/>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EF6C5C"/>
  </w:style>
  <w:style w:type="paragraph" w:styleId="BalloonText">
    <w:name w:val="Balloon Text"/>
    <w:basedOn w:val="Normal"/>
    <w:link w:val="BalloonTextChar"/>
    <w:uiPriority w:val="99"/>
    <w:semiHidden/>
    <w:unhideWhenUsed/>
    <w:rsid w:val="0041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CEA"/>
    <w:rPr>
      <w:rFonts w:ascii="Segoe UI" w:eastAsia="Times New Roman" w:hAnsi="Segoe UI" w:cs="Segoe UI"/>
      <w:sz w:val="18"/>
      <w:szCs w:val="18"/>
      <w:lang w:eastAsia="he-IL"/>
    </w:rPr>
  </w:style>
  <w:style w:type="paragraph" w:styleId="ListParagraph">
    <w:name w:val="List Paragraph"/>
    <w:basedOn w:val="Normal"/>
    <w:uiPriority w:val="34"/>
    <w:qFormat/>
    <w:rsid w:val="00400BD8"/>
    <w:pPr>
      <w:ind w:left="720"/>
      <w:contextualSpacing/>
    </w:pPr>
  </w:style>
  <w:style w:type="character" w:styleId="Hyperlink">
    <w:name w:val="Hyperlink"/>
    <w:basedOn w:val="DefaultParagraphFont"/>
    <w:uiPriority w:val="99"/>
    <w:unhideWhenUsed/>
    <w:rsid w:val="007601A1"/>
    <w:rPr>
      <w:color w:val="0563C1" w:themeColor="hyperlink"/>
      <w:u w:val="single"/>
    </w:rPr>
  </w:style>
  <w:style w:type="character" w:styleId="UnresolvedMention">
    <w:name w:val="Unresolved Mention"/>
    <w:basedOn w:val="DefaultParagraphFont"/>
    <w:uiPriority w:val="99"/>
    <w:semiHidden/>
    <w:unhideWhenUsed/>
    <w:rsid w:val="007601A1"/>
    <w:rPr>
      <w:color w:val="605E5C"/>
      <w:shd w:val="clear" w:color="auto" w:fill="E1DFDD"/>
    </w:rPr>
  </w:style>
  <w:style w:type="character" w:customStyle="1" w:styleId="Heading1Char">
    <w:name w:val="Heading 1 Char"/>
    <w:basedOn w:val="DefaultParagraphFont"/>
    <w:link w:val="Heading1"/>
    <w:rsid w:val="00A33ACE"/>
    <w:rPr>
      <w:rFonts w:ascii="Times New Roman" w:eastAsia="Times New Roman" w:hAnsi="Times New Roman" w:cs="Narkisim"/>
      <w:b/>
      <w:bCs/>
      <w:kern w:val="32"/>
      <w:sz w:val="32"/>
      <w:szCs w:val="32"/>
      <w:lang w:eastAsia="he-IL"/>
    </w:rPr>
  </w:style>
  <w:style w:type="character" w:customStyle="1" w:styleId="Heading2Char">
    <w:name w:val="Heading 2 Char"/>
    <w:basedOn w:val="DefaultParagraphFont"/>
    <w:link w:val="Heading2"/>
    <w:rsid w:val="00A33ACE"/>
    <w:rPr>
      <w:rFonts w:ascii="Times New Roman" w:eastAsia="Times New Roman" w:hAnsi="Times New Roman" w:cs="Narkisim"/>
      <w:b/>
      <w:bCs/>
      <w:sz w:val="28"/>
      <w:szCs w:val="28"/>
      <w:lang w:eastAsia="he-IL"/>
    </w:rPr>
  </w:style>
  <w:style w:type="character" w:customStyle="1" w:styleId="Heading3Char">
    <w:name w:val="Heading 3 Char"/>
    <w:basedOn w:val="DefaultParagraphFont"/>
    <w:link w:val="Heading3"/>
    <w:rsid w:val="00A33ACE"/>
    <w:rPr>
      <w:rFonts w:ascii="Times New Roman" w:eastAsia="Times New Roman" w:hAnsi="Times New Roman" w:cs="Narkisim"/>
      <w:b/>
      <w:bCs/>
      <w:sz w:val="20"/>
      <w:szCs w:val="24"/>
      <w:lang w:eastAsia="he-IL"/>
    </w:rPr>
  </w:style>
  <w:style w:type="character" w:customStyle="1" w:styleId="Heading4Char">
    <w:name w:val="Heading 4 Char"/>
    <w:basedOn w:val="DefaultParagraphFont"/>
    <w:link w:val="Heading4"/>
    <w:rsid w:val="00A33ACE"/>
    <w:rPr>
      <w:rFonts w:ascii="Times New Roman" w:eastAsia="Times New Roman" w:hAnsi="Times New Roman" w:cs="Times New Roman"/>
      <w:sz w:val="20"/>
      <w:szCs w:val="24"/>
      <w:lang w:eastAsia="he-IL"/>
    </w:rPr>
  </w:style>
  <w:style w:type="character" w:customStyle="1" w:styleId="Heading5Char">
    <w:name w:val="Heading 5 Char"/>
    <w:basedOn w:val="DefaultParagraphFont"/>
    <w:link w:val="Heading5"/>
    <w:rsid w:val="00A33ACE"/>
    <w:rPr>
      <w:rFonts w:ascii="Times New Roman" w:eastAsia="Times New Roman" w:hAnsi="Times New Roman" w:cs="Narkisim"/>
      <w:sz w:val="20"/>
      <w:szCs w:val="24"/>
      <w:u w:val="single"/>
      <w:lang w:eastAsia="he-IL"/>
    </w:rPr>
  </w:style>
  <w:style w:type="character" w:customStyle="1" w:styleId="Heading6Char">
    <w:name w:val="Heading 6 Char"/>
    <w:basedOn w:val="DefaultParagraphFont"/>
    <w:link w:val="Heading6"/>
    <w:rsid w:val="00A33ACE"/>
    <w:rPr>
      <w:rFonts w:ascii="Times New Roman" w:eastAsia="Times New Roman" w:hAnsi="Times New Roman" w:cs="Narkisim"/>
      <w:sz w:val="20"/>
      <w:szCs w:val="24"/>
      <w:lang w:eastAsia="he-IL"/>
    </w:rPr>
  </w:style>
  <w:style w:type="character" w:customStyle="1" w:styleId="Heading7Char">
    <w:name w:val="Heading 7 Char"/>
    <w:basedOn w:val="DefaultParagraphFont"/>
    <w:link w:val="Heading7"/>
    <w:rsid w:val="00A33ACE"/>
    <w:rPr>
      <w:rFonts w:ascii="Times New Roman" w:eastAsia="Times New Roman" w:hAnsi="Times New Roman" w:cs="Narkisim"/>
      <w:b/>
      <w:bCs/>
      <w:noProof/>
      <w:sz w:val="24"/>
      <w:szCs w:val="24"/>
    </w:rPr>
  </w:style>
  <w:style w:type="character" w:customStyle="1" w:styleId="Heading8Char">
    <w:name w:val="Heading 8 Char"/>
    <w:basedOn w:val="DefaultParagraphFont"/>
    <w:link w:val="Heading8"/>
    <w:rsid w:val="00A33ACE"/>
    <w:rPr>
      <w:rFonts w:ascii="Times New Roman" w:eastAsia="Times New Roman" w:hAnsi="Times New Roman" w:cs="Narkisim"/>
      <w:b/>
      <w:bCs/>
      <w:noProof/>
      <w:sz w:val="24"/>
      <w:szCs w:val="24"/>
    </w:rPr>
  </w:style>
  <w:style w:type="character" w:customStyle="1" w:styleId="Heading9Char">
    <w:name w:val="Heading 9 Char"/>
    <w:basedOn w:val="DefaultParagraphFont"/>
    <w:link w:val="Heading9"/>
    <w:rsid w:val="00A33ACE"/>
    <w:rPr>
      <w:rFonts w:ascii="Times New Roman" w:eastAsia="Times New Roman" w:hAnsi="Times New Roman" w:cs="Narkisim"/>
      <w:sz w:val="20"/>
      <w:szCs w:val="20"/>
      <w:u w:val="single"/>
      <w:lang w:eastAsia="he-IL"/>
    </w:rPr>
  </w:style>
  <w:style w:type="paragraph" w:customStyle="1" w:styleId="list1">
    <w:name w:val="list 1"/>
    <w:basedOn w:val="Normal"/>
    <w:rsid w:val="00A33ACE"/>
    <w:pPr>
      <w:numPr>
        <w:numId w:val="4"/>
      </w:numPr>
      <w:tabs>
        <w:tab w:val="clear" w:pos="720"/>
        <w:tab w:val="num" w:pos="360"/>
      </w:tabs>
      <w:spacing w:before="120" w:after="60"/>
      <w:ind w:left="0" w:firstLine="0"/>
    </w:pPr>
    <w:rPr>
      <w:sz w:val="20"/>
    </w:rPr>
  </w:style>
  <w:style w:type="paragraph" w:customStyle="1" w:styleId="normale">
    <w:name w:val="normal e"/>
    <w:basedOn w:val="Normal"/>
    <w:rsid w:val="00A33ACE"/>
    <w:pPr>
      <w:keepNext/>
      <w:bidi w:val="0"/>
    </w:pPr>
    <w:rPr>
      <w:sz w:val="24"/>
    </w:rPr>
  </w:style>
  <w:style w:type="paragraph" w:customStyle="1" w:styleId="a">
    <w:name w:val="פירוט רשימת קורסים"/>
    <w:basedOn w:val="Normal"/>
    <w:rsid w:val="00A33ACE"/>
    <w:pPr>
      <w:spacing w:after="0"/>
    </w:pPr>
    <w:rPr>
      <w:sz w:val="20"/>
    </w:rPr>
  </w:style>
  <w:style w:type="paragraph" w:styleId="TOC4">
    <w:name w:val="toc 4"/>
    <w:basedOn w:val="Normal"/>
    <w:next w:val="Normal"/>
    <w:semiHidden/>
    <w:rsid w:val="00A33ACE"/>
    <w:pPr>
      <w:tabs>
        <w:tab w:val="left" w:pos="1985"/>
        <w:tab w:val="right" w:leader="dot" w:pos="7825"/>
      </w:tabs>
      <w:spacing w:after="0" w:line="300" w:lineRule="atLeast"/>
      <w:ind w:left="397"/>
      <w:outlineLvl w:val="3"/>
    </w:pPr>
    <w:rPr>
      <w:noProof/>
      <w:sz w:val="20"/>
    </w:rPr>
  </w:style>
  <w:style w:type="paragraph" w:styleId="TOC1">
    <w:name w:val="toc 1"/>
    <w:basedOn w:val="Normal"/>
    <w:next w:val="Normal"/>
    <w:autoRedefine/>
    <w:uiPriority w:val="39"/>
    <w:rsid w:val="00A33ACE"/>
    <w:pPr>
      <w:tabs>
        <w:tab w:val="left" w:pos="234"/>
        <w:tab w:val="right" w:leader="dot" w:pos="9749"/>
      </w:tabs>
    </w:pPr>
    <w:rPr>
      <w:b/>
      <w:bCs/>
      <w:noProof/>
      <w:szCs w:val="32"/>
    </w:rPr>
  </w:style>
  <w:style w:type="paragraph" w:styleId="TOC2">
    <w:name w:val="toc 2"/>
    <w:basedOn w:val="Normal"/>
    <w:next w:val="Normal"/>
    <w:uiPriority w:val="39"/>
    <w:rsid w:val="00A33ACE"/>
    <w:pPr>
      <w:spacing w:after="60"/>
      <w:ind w:left="198"/>
    </w:pPr>
    <w:rPr>
      <w:noProof/>
      <w:sz w:val="20"/>
    </w:rPr>
  </w:style>
  <w:style w:type="paragraph" w:styleId="TOC3">
    <w:name w:val="toc 3"/>
    <w:basedOn w:val="Normal"/>
    <w:next w:val="Normal"/>
    <w:autoRedefine/>
    <w:uiPriority w:val="39"/>
    <w:rsid w:val="00A33ACE"/>
    <w:pPr>
      <w:tabs>
        <w:tab w:val="right" w:leader="dot" w:pos="8305"/>
      </w:tabs>
      <w:spacing w:after="0" w:line="360" w:lineRule="auto"/>
      <w:ind w:left="234" w:right="-360"/>
    </w:pPr>
    <w:rPr>
      <w:rFonts w:asciiTheme="majorBidi" w:hAnsiTheme="majorBidi" w:cstheme="majorBidi"/>
      <w:noProof/>
      <w:sz w:val="24"/>
    </w:rPr>
  </w:style>
  <w:style w:type="paragraph" w:customStyle="1" w:styleId="StyleTOC4">
    <w:name w:val="Style TOC 4 +"/>
    <w:basedOn w:val="Normal"/>
    <w:rsid w:val="00A33ACE"/>
    <w:rPr>
      <w:sz w:val="20"/>
    </w:rPr>
  </w:style>
  <w:style w:type="paragraph" w:styleId="ListBullet2">
    <w:name w:val="List Bullet 2"/>
    <w:basedOn w:val="Normal"/>
    <w:rsid w:val="00A33ACE"/>
    <w:pPr>
      <w:numPr>
        <w:numId w:val="5"/>
      </w:numPr>
      <w:ind w:right="357"/>
    </w:pPr>
    <w:rPr>
      <w:sz w:val="24"/>
      <w:lang w:eastAsia="en-US"/>
    </w:rPr>
  </w:style>
  <w:style w:type="paragraph" w:customStyle="1" w:styleId="heading40">
    <w:name w:val="heading4"/>
    <w:basedOn w:val="Normal"/>
    <w:rsid w:val="00A33ACE"/>
    <w:pPr>
      <w:outlineLvl w:val="3"/>
    </w:pPr>
    <w:rPr>
      <w:sz w:val="20"/>
      <w:u w:val="single"/>
    </w:rPr>
  </w:style>
  <w:style w:type="paragraph" w:customStyle="1" w:styleId="heading50">
    <w:name w:val="heading5"/>
    <w:basedOn w:val="Normal"/>
    <w:rsid w:val="00A33ACE"/>
    <w:pPr>
      <w:jc w:val="right"/>
      <w:outlineLvl w:val="3"/>
    </w:pPr>
    <w:rPr>
      <w:sz w:val="20"/>
      <w:u w:val="single"/>
    </w:rPr>
  </w:style>
  <w:style w:type="paragraph" w:styleId="ListNumber2">
    <w:name w:val="List Number 2"/>
    <w:basedOn w:val="Normal"/>
    <w:rsid w:val="00A33ACE"/>
    <w:pPr>
      <w:numPr>
        <w:numId w:val="6"/>
      </w:numPr>
      <w:tabs>
        <w:tab w:val="clear" w:pos="643"/>
        <w:tab w:val="num" w:pos="648"/>
      </w:tabs>
      <w:spacing w:after="0"/>
      <w:ind w:left="340" w:right="340" w:hanging="52"/>
    </w:pPr>
    <w:rPr>
      <w:noProof/>
      <w:sz w:val="24"/>
      <w:lang w:eastAsia="en-US"/>
    </w:rPr>
  </w:style>
  <w:style w:type="paragraph" w:styleId="ListNumber3">
    <w:name w:val="List Number 3"/>
    <w:basedOn w:val="Normal"/>
    <w:rsid w:val="00A33ACE"/>
    <w:pPr>
      <w:numPr>
        <w:numId w:val="7"/>
      </w:numPr>
      <w:spacing w:after="0"/>
    </w:pPr>
    <w:rPr>
      <w:noProof/>
      <w:sz w:val="24"/>
      <w:lang w:eastAsia="en-US"/>
    </w:rPr>
  </w:style>
  <w:style w:type="paragraph" w:styleId="BodyText">
    <w:name w:val="Body Text"/>
    <w:basedOn w:val="Normal"/>
    <w:link w:val="BodyTextChar"/>
    <w:rsid w:val="00A33ACE"/>
    <w:pPr>
      <w:bidi w:val="0"/>
      <w:spacing w:after="0"/>
    </w:pPr>
    <w:rPr>
      <w:rFonts w:cs="David"/>
      <w:noProof/>
      <w:sz w:val="24"/>
      <w:lang w:eastAsia="en-US"/>
    </w:rPr>
  </w:style>
  <w:style w:type="character" w:customStyle="1" w:styleId="BodyTextChar">
    <w:name w:val="Body Text Char"/>
    <w:basedOn w:val="DefaultParagraphFont"/>
    <w:link w:val="BodyText"/>
    <w:rsid w:val="00A33ACE"/>
    <w:rPr>
      <w:rFonts w:ascii="Times New Roman" w:eastAsia="Times New Roman" w:hAnsi="Times New Roman" w:cs="David"/>
      <w:noProof/>
      <w:sz w:val="24"/>
      <w:szCs w:val="24"/>
    </w:rPr>
  </w:style>
  <w:style w:type="paragraph" w:styleId="BodyText2">
    <w:name w:val="Body Text 2"/>
    <w:basedOn w:val="Normal"/>
    <w:link w:val="BodyText2Char"/>
    <w:rsid w:val="00A33ACE"/>
    <w:pPr>
      <w:spacing w:after="0"/>
    </w:pPr>
    <w:rPr>
      <w:noProof/>
      <w:sz w:val="24"/>
      <w:lang w:eastAsia="en-US"/>
    </w:rPr>
  </w:style>
  <w:style w:type="character" w:customStyle="1" w:styleId="BodyText2Char">
    <w:name w:val="Body Text 2 Char"/>
    <w:basedOn w:val="DefaultParagraphFont"/>
    <w:link w:val="BodyText2"/>
    <w:rsid w:val="00A33ACE"/>
    <w:rPr>
      <w:rFonts w:ascii="Times New Roman" w:eastAsia="Times New Roman" w:hAnsi="Times New Roman" w:cs="Narkisim"/>
      <w:noProof/>
      <w:sz w:val="24"/>
      <w:szCs w:val="24"/>
    </w:rPr>
  </w:style>
  <w:style w:type="paragraph" w:styleId="BodyTextIndent">
    <w:name w:val="Body Text Indent"/>
    <w:basedOn w:val="Normal"/>
    <w:link w:val="BodyTextIndentChar"/>
    <w:rsid w:val="00A33ACE"/>
    <w:pPr>
      <w:bidi w:val="0"/>
      <w:spacing w:after="0"/>
    </w:pPr>
    <w:rPr>
      <w:rFonts w:cs="Miriam"/>
      <w:snapToGrid w:val="0"/>
      <w:sz w:val="24"/>
      <w:szCs w:val="20"/>
    </w:rPr>
  </w:style>
  <w:style w:type="character" w:customStyle="1" w:styleId="BodyTextIndentChar">
    <w:name w:val="Body Text Indent Char"/>
    <w:basedOn w:val="DefaultParagraphFont"/>
    <w:link w:val="BodyTextIndent"/>
    <w:rsid w:val="00A33ACE"/>
    <w:rPr>
      <w:rFonts w:ascii="Times New Roman" w:eastAsia="Times New Roman" w:hAnsi="Times New Roman" w:cs="Miriam"/>
      <w:snapToGrid w:val="0"/>
      <w:sz w:val="24"/>
      <w:szCs w:val="20"/>
      <w:lang w:eastAsia="he-IL"/>
    </w:rPr>
  </w:style>
  <w:style w:type="character" w:styleId="PageNumber">
    <w:name w:val="page number"/>
    <w:basedOn w:val="DefaultParagraphFont"/>
    <w:rsid w:val="00A33ACE"/>
  </w:style>
  <w:style w:type="paragraph" w:styleId="BodyText3">
    <w:name w:val="Body Text 3"/>
    <w:basedOn w:val="Normal"/>
    <w:link w:val="BodyText3Char"/>
    <w:rsid w:val="00A33ACE"/>
    <w:pPr>
      <w:bidi w:val="0"/>
    </w:pPr>
    <w:rPr>
      <w:sz w:val="20"/>
      <w:szCs w:val="20"/>
    </w:rPr>
  </w:style>
  <w:style w:type="character" w:customStyle="1" w:styleId="BodyText3Char">
    <w:name w:val="Body Text 3 Char"/>
    <w:basedOn w:val="DefaultParagraphFont"/>
    <w:link w:val="BodyText3"/>
    <w:rsid w:val="00A33ACE"/>
    <w:rPr>
      <w:rFonts w:ascii="Times New Roman" w:eastAsia="Times New Roman" w:hAnsi="Times New Roman" w:cs="Narkisim"/>
      <w:sz w:val="20"/>
      <w:szCs w:val="20"/>
      <w:lang w:eastAsia="he-IL"/>
    </w:rPr>
  </w:style>
  <w:style w:type="character" w:styleId="Strong">
    <w:name w:val="Strong"/>
    <w:qFormat/>
    <w:rsid w:val="00A33ACE"/>
    <w:rPr>
      <w:b/>
      <w:bCs/>
    </w:rPr>
  </w:style>
  <w:style w:type="paragraph" w:styleId="BlockText">
    <w:name w:val="Block Text"/>
    <w:basedOn w:val="Normal"/>
    <w:rsid w:val="00A33ACE"/>
    <w:pPr>
      <w:spacing w:after="0" w:line="240" w:lineRule="auto"/>
      <w:ind w:right="-1050"/>
    </w:pPr>
    <w:rPr>
      <w:rFonts w:cs="David"/>
      <w:noProof/>
      <w:sz w:val="24"/>
    </w:rPr>
  </w:style>
  <w:style w:type="character" w:styleId="FollowedHyperlink">
    <w:name w:val="FollowedHyperlink"/>
    <w:rsid w:val="00A33ACE"/>
    <w:rPr>
      <w:color w:val="800080"/>
      <w:u w:val="single"/>
    </w:rPr>
  </w:style>
  <w:style w:type="character" w:styleId="FootnoteReference">
    <w:name w:val="footnote reference"/>
    <w:semiHidden/>
    <w:rsid w:val="00A33ACE"/>
    <w:rPr>
      <w:vertAlign w:val="superscript"/>
    </w:rPr>
  </w:style>
  <w:style w:type="paragraph" w:styleId="NormalWeb">
    <w:name w:val="Normal (Web)"/>
    <w:basedOn w:val="Normal"/>
    <w:rsid w:val="00A33ACE"/>
    <w:pPr>
      <w:bidi w:val="0"/>
      <w:spacing w:before="100" w:after="100" w:line="240" w:lineRule="auto"/>
    </w:pPr>
    <w:rPr>
      <w:rFonts w:cs="Times New Roman"/>
      <w:noProof/>
      <w:sz w:val="24"/>
    </w:rPr>
  </w:style>
  <w:style w:type="paragraph" w:customStyle="1" w:styleId="a0">
    <w:name w:val="תבנית כרך ג'"/>
    <w:basedOn w:val="Normal"/>
    <w:rsid w:val="00A33ACE"/>
    <w:pPr>
      <w:tabs>
        <w:tab w:val="left" w:pos="2040"/>
      </w:tabs>
      <w:spacing w:before="120" w:line="360" w:lineRule="auto"/>
      <w:jc w:val="both"/>
    </w:pPr>
    <w:rPr>
      <w:rFonts w:cs="David"/>
      <w:sz w:val="24"/>
    </w:rPr>
  </w:style>
  <w:style w:type="paragraph" w:styleId="BodyTextIndent2">
    <w:name w:val="Body Text Indent 2"/>
    <w:basedOn w:val="Normal"/>
    <w:link w:val="BodyTextIndent2Char"/>
    <w:rsid w:val="00A33ACE"/>
    <w:pPr>
      <w:bidi w:val="0"/>
      <w:spacing w:after="0" w:line="360" w:lineRule="auto"/>
      <w:ind w:left="-360"/>
    </w:pPr>
    <w:rPr>
      <w:rFonts w:cs="Miriam"/>
      <w:noProof/>
      <w:sz w:val="24"/>
    </w:rPr>
  </w:style>
  <w:style w:type="character" w:customStyle="1" w:styleId="BodyTextIndent2Char">
    <w:name w:val="Body Text Indent 2 Char"/>
    <w:basedOn w:val="DefaultParagraphFont"/>
    <w:link w:val="BodyTextIndent2"/>
    <w:rsid w:val="00A33ACE"/>
    <w:rPr>
      <w:rFonts w:ascii="Times New Roman" w:eastAsia="Times New Roman" w:hAnsi="Times New Roman" w:cs="Miriam"/>
      <w:noProof/>
      <w:sz w:val="24"/>
      <w:szCs w:val="24"/>
      <w:lang w:eastAsia="he-IL"/>
    </w:rPr>
  </w:style>
  <w:style w:type="table" w:styleId="TableGrid">
    <w:name w:val="Table Grid"/>
    <w:basedOn w:val="TableNormal"/>
    <w:rsid w:val="00A33ACE"/>
    <w:pPr>
      <w:spacing w:after="120" w:line="3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33ACE"/>
    <w:rPr>
      <w:sz w:val="16"/>
      <w:szCs w:val="16"/>
    </w:rPr>
  </w:style>
  <w:style w:type="paragraph" w:styleId="CommentText">
    <w:name w:val="annotation text"/>
    <w:basedOn w:val="Normal"/>
    <w:link w:val="CommentTextChar"/>
    <w:semiHidden/>
    <w:rsid w:val="00A33ACE"/>
    <w:rPr>
      <w:sz w:val="20"/>
      <w:szCs w:val="20"/>
    </w:rPr>
  </w:style>
  <w:style w:type="character" w:customStyle="1" w:styleId="CommentTextChar">
    <w:name w:val="Comment Text Char"/>
    <w:basedOn w:val="DefaultParagraphFont"/>
    <w:link w:val="CommentText"/>
    <w:semiHidden/>
    <w:rsid w:val="00A33ACE"/>
    <w:rPr>
      <w:rFonts w:ascii="Times New Roman" w:eastAsia="Times New Roman" w:hAnsi="Times New Roman" w:cs="Narkisim"/>
      <w:sz w:val="20"/>
      <w:szCs w:val="20"/>
      <w:lang w:eastAsia="he-IL"/>
    </w:rPr>
  </w:style>
  <w:style w:type="paragraph" w:styleId="CommentSubject">
    <w:name w:val="annotation subject"/>
    <w:basedOn w:val="CommentText"/>
    <w:next w:val="CommentText"/>
    <w:link w:val="CommentSubjectChar"/>
    <w:semiHidden/>
    <w:rsid w:val="00A33ACE"/>
    <w:rPr>
      <w:b/>
      <w:bCs/>
    </w:rPr>
  </w:style>
  <w:style w:type="character" w:customStyle="1" w:styleId="CommentSubjectChar">
    <w:name w:val="Comment Subject Char"/>
    <w:basedOn w:val="CommentTextChar"/>
    <w:link w:val="CommentSubject"/>
    <w:semiHidden/>
    <w:rsid w:val="00A33ACE"/>
    <w:rPr>
      <w:rFonts w:ascii="Times New Roman" w:eastAsia="Times New Roman" w:hAnsi="Times New Roman" w:cs="Narkisim"/>
      <w:b/>
      <w:bCs/>
      <w:sz w:val="20"/>
      <w:szCs w:val="20"/>
      <w:lang w:eastAsia="he-IL"/>
    </w:rPr>
  </w:style>
  <w:style w:type="paragraph" w:styleId="FootnoteText">
    <w:name w:val="footnote text"/>
    <w:basedOn w:val="Normal"/>
    <w:link w:val="FootnoteTextChar"/>
    <w:semiHidden/>
    <w:rsid w:val="00A33ACE"/>
    <w:rPr>
      <w:sz w:val="20"/>
      <w:szCs w:val="20"/>
    </w:rPr>
  </w:style>
  <w:style w:type="character" w:customStyle="1" w:styleId="FootnoteTextChar">
    <w:name w:val="Footnote Text Char"/>
    <w:basedOn w:val="DefaultParagraphFont"/>
    <w:link w:val="FootnoteText"/>
    <w:semiHidden/>
    <w:rsid w:val="00A33ACE"/>
    <w:rPr>
      <w:rFonts w:ascii="Times New Roman" w:eastAsia="Times New Roman" w:hAnsi="Times New Roman" w:cs="Narkisim"/>
      <w:sz w:val="20"/>
      <w:szCs w:val="20"/>
      <w:lang w:eastAsia="he-IL"/>
    </w:rPr>
  </w:style>
  <w:style w:type="paragraph" w:styleId="Title">
    <w:name w:val="Title"/>
    <w:basedOn w:val="Normal"/>
    <w:link w:val="TitleChar"/>
    <w:qFormat/>
    <w:rsid w:val="00A33ACE"/>
    <w:pPr>
      <w:tabs>
        <w:tab w:val="left" w:pos="720"/>
        <w:tab w:val="left" w:pos="1728"/>
        <w:tab w:val="left" w:pos="2160"/>
        <w:tab w:val="left" w:pos="3600"/>
        <w:tab w:val="left" w:pos="5040"/>
        <w:tab w:val="left" w:pos="6480"/>
        <w:tab w:val="left" w:pos="7920"/>
        <w:tab w:val="left" w:pos="9360"/>
      </w:tabs>
      <w:spacing w:after="0" w:line="240" w:lineRule="auto"/>
      <w:jc w:val="center"/>
    </w:pPr>
    <w:rPr>
      <w:rFonts w:ascii="Arial" w:hAnsi="Arial" w:cs="Arial"/>
      <w:b/>
      <w:bCs/>
      <w:snapToGrid w:val="0"/>
      <w:sz w:val="36"/>
      <w:szCs w:val="36"/>
      <w:lang w:eastAsia="en-US"/>
    </w:rPr>
  </w:style>
  <w:style w:type="character" w:customStyle="1" w:styleId="TitleChar">
    <w:name w:val="Title Char"/>
    <w:basedOn w:val="DefaultParagraphFont"/>
    <w:link w:val="Title"/>
    <w:rsid w:val="00A33ACE"/>
    <w:rPr>
      <w:rFonts w:eastAsia="Times New Roman" w:cs="Arial"/>
      <w:b/>
      <w:bCs/>
      <w:snapToGrid w:val="0"/>
      <w:sz w:val="36"/>
      <w:szCs w:val="36"/>
    </w:rPr>
  </w:style>
  <w:style w:type="paragraph" w:styleId="EndnoteText">
    <w:name w:val="endnote text"/>
    <w:basedOn w:val="Normal"/>
    <w:link w:val="EndnoteTextChar"/>
    <w:rsid w:val="00A33ACE"/>
    <w:rPr>
      <w:sz w:val="20"/>
      <w:szCs w:val="20"/>
    </w:rPr>
  </w:style>
  <w:style w:type="character" w:customStyle="1" w:styleId="EndnoteTextChar">
    <w:name w:val="Endnote Text Char"/>
    <w:basedOn w:val="DefaultParagraphFont"/>
    <w:link w:val="EndnoteText"/>
    <w:rsid w:val="00A33ACE"/>
    <w:rPr>
      <w:rFonts w:ascii="Times New Roman" w:eastAsia="Times New Roman" w:hAnsi="Times New Roman" w:cs="Narkisim"/>
      <w:sz w:val="20"/>
      <w:szCs w:val="20"/>
      <w:lang w:eastAsia="he-IL"/>
    </w:rPr>
  </w:style>
  <w:style w:type="character" w:styleId="EndnoteReference">
    <w:name w:val="endnote reference"/>
    <w:rsid w:val="00A33ACE"/>
    <w:rPr>
      <w:vertAlign w:val="superscript"/>
    </w:rPr>
  </w:style>
  <w:style w:type="paragraph" w:styleId="Revision">
    <w:name w:val="Revision"/>
    <w:hidden/>
    <w:uiPriority w:val="99"/>
    <w:semiHidden/>
    <w:rsid w:val="00A33ACE"/>
    <w:pPr>
      <w:bidi w:val="0"/>
      <w:spacing w:after="0" w:line="240" w:lineRule="auto"/>
    </w:pPr>
    <w:rPr>
      <w:rFonts w:ascii="Times New Roman" w:eastAsia="Times New Roman" w:hAnsi="Times New Roman" w:cs="Narkisim"/>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0579">
      <w:bodyDiv w:val="1"/>
      <w:marLeft w:val="0"/>
      <w:marRight w:val="0"/>
      <w:marTop w:val="0"/>
      <w:marBottom w:val="0"/>
      <w:divBdr>
        <w:top w:val="none" w:sz="0" w:space="0" w:color="auto"/>
        <w:left w:val="none" w:sz="0" w:space="0" w:color="auto"/>
        <w:bottom w:val="none" w:sz="0" w:space="0" w:color="auto"/>
        <w:right w:val="none" w:sz="0" w:space="0" w:color="auto"/>
      </w:divBdr>
    </w:div>
    <w:div w:id="53816275">
      <w:bodyDiv w:val="1"/>
      <w:marLeft w:val="0"/>
      <w:marRight w:val="0"/>
      <w:marTop w:val="0"/>
      <w:marBottom w:val="0"/>
      <w:divBdr>
        <w:top w:val="none" w:sz="0" w:space="0" w:color="auto"/>
        <w:left w:val="none" w:sz="0" w:space="0" w:color="auto"/>
        <w:bottom w:val="none" w:sz="0" w:space="0" w:color="auto"/>
        <w:right w:val="none" w:sz="0" w:space="0" w:color="auto"/>
      </w:divBdr>
    </w:div>
    <w:div w:id="113910043">
      <w:bodyDiv w:val="1"/>
      <w:marLeft w:val="0"/>
      <w:marRight w:val="0"/>
      <w:marTop w:val="0"/>
      <w:marBottom w:val="0"/>
      <w:divBdr>
        <w:top w:val="none" w:sz="0" w:space="0" w:color="auto"/>
        <w:left w:val="none" w:sz="0" w:space="0" w:color="auto"/>
        <w:bottom w:val="none" w:sz="0" w:space="0" w:color="auto"/>
        <w:right w:val="none" w:sz="0" w:space="0" w:color="auto"/>
      </w:divBdr>
    </w:div>
    <w:div w:id="262537265">
      <w:bodyDiv w:val="1"/>
      <w:marLeft w:val="0"/>
      <w:marRight w:val="0"/>
      <w:marTop w:val="0"/>
      <w:marBottom w:val="0"/>
      <w:divBdr>
        <w:top w:val="none" w:sz="0" w:space="0" w:color="auto"/>
        <w:left w:val="none" w:sz="0" w:space="0" w:color="auto"/>
        <w:bottom w:val="none" w:sz="0" w:space="0" w:color="auto"/>
        <w:right w:val="none" w:sz="0" w:space="0" w:color="auto"/>
      </w:divBdr>
    </w:div>
    <w:div w:id="271323284">
      <w:bodyDiv w:val="1"/>
      <w:marLeft w:val="0"/>
      <w:marRight w:val="0"/>
      <w:marTop w:val="0"/>
      <w:marBottom w:val="0"/>
      <w:divBdr>
        <w:top w:val="none" w:sz="0" w:space="0" w:color="auto"/>
        <w:left w:val="none" w:sz="0" w:space="0" w:color="auto"/>
        <w:bottom w:val="none" w:sz="0" w:space="0" w:color="auto"/>
        <w:right w:val="none" w:sz="0" w:space="0" w:color="auto"/>
      </w:divBdr>
    </w:div>
    <w:div w:id="418645294">
      <w:bodyDiv w:val="1"/>
      <w:marLeft w:val="0"/>
      <w:marRight w:val="0"/>
      <w:marTop w:val="0"/>
      <w:marBottom w:val="0"/>
      <w:divBdr>
        <w:top w:val="none" w:sz="0" w:space="0" w:color="auto"/>
        <w:left w:val="none" w:sz="0" w:space="0" w:color="auto"/>
        <w:bottom w:val="none" w:sz="0" w:space="0" w:color="auto"/>
        <w:right w:val="none" w:sz="0" w:space="0" w:color="auto"/>
      </w:divBdr>
    </w:div>
    <w:div w:id="452099717">
      <w:bodyDiv w:val="1"/>
      <w:marLeft w:val="0"/>
      <w:marRight w:val="0"/>
      <w:marTop w:val="0"/>
      <w:marBottom w:val="0"/>
      <w:divBdr>
        <w:top w:val="none" w:sz="0" w:space="0" w:color="auto"/>
        <w:left w:val="none" w:sz="0" w:space="0" w:color="auto"/>
        <w:bottom w:val="none" w:sz="0" w:space="0" w:color="auto"/>
        <w:right w:val="none" w:sz="0" w:space="0" w:color="auto"/>
      </w:divBdr>
    </w:div>
    <w:div w:id="458768506">
      <w:bodyDiv w:val="1"/>
      <w:marLeft w:val="0"/>
      <w:marRight w:val="0"/>
      <w:marTop w:val="0"/>
      <w:marBottom w:val="0"/>
      <w:divBdr>
        <w:top w:val="none" w:sz="0" w:space="0" w:color="auto"/>
        <w:left w:val="none" w:sz="0" w:space="0" w:color="auto"/>
        <w:bottom w:val="none" w:sz="0" w:space="0" w:color="auto"/>
        <w:right w:val="none" w:sz="0" w:space="0" w:color="auto"/>
      </w:divBdr>
    </w:div>
    <w:div w:id="543717654">
      <w:bodyDiv w:val="1"/>
      <w:marLeft w:val="0"/>
      <w:marRight w:val="0"/>
      <w:marTop w:val="0"/>
      <w:marBottom w:val="0"/>
      <w:divBdr>
        <w:top w:val="none" w:sz="0" w:space="0" w:color="auto"/>
        <w:left w:val="none" w:sz="0" w:space="0" w:color="auto"/>
        <w:bottom w:val="none" w:sz="0" w:space="0" w:color="auto"/>
        <w:right w:val="none" w:sz="0" w:space="0" w:color="auto"/>
      </w:divBdr>
    </w:div>
    <w:div w:id="612597209">
      <w:bodyDiv w:val="1"/>
      <w:marLeft w:val="0"/>
      <w:marRight w:val="0"/>
      <w:marTop w:val="0"/>
      <w:marBottom w:val="0"/>
      <w:divBdr>
        <w:top w:val="none" w:sz="0" w:space="0" w:color="auto"/>
        <w:left w:val="none" w:sz="0" w:space="0" w:color="auto"/>
        <w:bottom w:val="none" w:sz="0" w:space="0" w:color="auto"/>
        <w:right w:val="none" w:sz="0" w:space="0" w:color="auto"/>
      </w:divBdr>
    </w:div>
    <w:div w:id="660083220">
      <w:bodyDiv w:val="1"/>
      <w:marLeft w:val="0"/>
      <w:marRight w:val="0"/>
      <w:marTop w:val="0"/>
      <w:marBottom w:val="0"/>
      <w:divBdr>
        <w:top w:val="none" w:sz="0" w:space="0" w:color="auto"/>
        <w:left w:val="none" w:sz="0" w:space="0" w:color="auto"/>
        <w:bottom w:val="none" w:sz="0" w:space="0" w:color="auto"/>
        <w:right w:val="none" w:sz="0" w:space="0" w:color="auto"/>
      </w:divBdr>
    </w:div>
    <w:div w:id="694622286">
      <w:bodyDiv w:val="1"/>
      <w:marLeft w:val="0"/>
      <w:marRight w:val="0"/>
      <w:marTop w:val="0"/>
      <w:marBottom w:val="0"/>
      <w:divBdr>
        <w:top w:val="none" w:sz="0" w:space="0" w:color="auto"/>
        <w:left w:val="none" w:sz="0" w:space="0" w:color="auto"/>
        <w:bottom w:val="none" w:sz="0" w:space="0" w:color="auto"/>
        <w:right w:val="none" w:sz="0" w:space="0" w:color="auto"/>
      </w:divBdr>
    </w:div>
    <w:div w:id="747700420">
      <w:bodyDiv w:val="1"/>
      <w:marLeft w:val="0"/>
      <w:marRight w:val="0"/>
      <w:marTop w:val="0"/>
      <w:marBottom w:val="0"/>
      <w:divBdr>
        <w:top w:val="none" w:sz="0" w:space="0" w:color="auto"/>
        <w:left w:val="none" w:sz="0" w:space="0" w:color="auto"/>
        <w:bottom w:val="none" w:sz="0" w:space="0" w:color="auto"/>
        <w:right w:val="none" w:sz="0" w:space="0" w:color="auto"/>
      </w:divBdr>
    </w:div>
    <w:div w:id="787621689">
      <w:bodyDiv w:val="1"/>
      <w:marLeft w:val="0"/>
      <w:marRight w:val="0"/>
      <w:marTop w:val="0"/>
      <w:marBottom w:val="0"/>
      <w:divBdr>
        <w:top w:val="none" w:sz="0" w:space="0" w:color="auto"/>
        <w:left w:val="none" w:sz="0" w:space="0" w:color="auto"/>
        <w:bottom w:val="none" w:sz="0" w:space="0" w:color="auto"/>
        <w:right w:val="none" w:sz="0" w:space="0" w:color="auto"/>
      </w:divBdr>
    </w:div>
    <w:div w:id="796459327">
      <w:bodyDiv w:val="1"/>
      <w:marLeft w:val="0"/>
      <w:marRight w:val="0"/>
      <w:marTop w:val="0"/>
      <w:marBottom w:val="0"/>
      <w:divBdr>
        <w:top w:val="none" w:sz="0" w:space="0" w:color="auto"/>
        <w:left w:val="none" w:sz="0" w:space="0" w:color="auto"/>
        <w:bottom w:val="none" w:sz="0" w:space="0" w:color="auto"/>
        <w:right w:val="none" w:sz="0" w:space="0" w:color="auto"/>
      </w:divBdr>
    </w:div>
    <w:div w:id="837572478">
      <w:bodyDiv w:val="1"/>
      <w:marLeft w:val="0"/>
      <w:marRight w:val="0"/>
      <w:marTop w:val="0"/>
      <w:marBottom w:val="0"/>
      <w:divBdr>
        <w:top w:val="none" w:sz="0" w:space="0" w:color="auto"/>
        <w:left w:val="none" w:sz="0" w:space="0" w:color="auto"/>
        <w:bottom w:val="none" w:sz="0" w:space="0" w:color="auto"/>
        <w:right w:val="none" w:sz="0" w:space="0" w:color="auto"/>
      </w:divBdr>
    </w:div>
    <w:div w:id="917979955">
      <w:bodyDiv w:val="1"/>
      <w:marLeft w:val="0"/>
      <w:marRight w:val="0"/>
      <w:marTop w:val="0"/>
      <w:marBottom w:val="0"/>
      <w:divBdr>
        <w:top w:val="none" w:sz="0" w:space="0" w:color="auto"/>
        <w:left w:val="none" w:sz="0" w:space="0" w:color="auto"/>
        <w:bottom w:val="none" w:sz="0" w:space="0" w:color="auto"/>
        <w:right w:val="none" w:sz="0" w:space="0" w:color="auto"/>
      </w:divBdr>
    </w:div>
    <w:div w:id="952631580">
      <w:bodyDiv w:val="1"/>
      <w:marLeft w:val="0"/>
      <w:marRight w:val="0"/>
      <w:marTop w:val="0"/>
      <w:marBottom w:val="0"/>
      <w:divBdr>
        <w:top w:val="none" w:sz="0" w:space="0" w:color="auto"/>
        <w:left w:val="none" w:sz="0" w:space="0" w:color="auto"/>
        <w:bottom w:val="none" w:sz="0" w:space="0" w:color="auto"/>
        <w:right w:val="none" w:sz="0" w:space="0" w:color="auto"/>
      </w:divBdr>
    </w:div>
    <w:div w:id="982346092">
      <w:bodyDiv w:val="1"/>
      <w:marLeft w:val="0"/>
      <w:marRight w:val="0"/>
      <w:marTop w:val="0"/>
      <w:marBottom w:val="0"/>
      <w:divBdr>
        <w:top w:val="none" w:sz="0" w:space="0" w:color="auto"/>
        <w:left w:val="none" w:sz="0" w:space="0" w:color="auto"/>
        <w:bottom w:val="none" w:sz="0" w:space="0" w:color="auto"/>
        <w:right w:val="none" w:sz="0" w:space="0" w:color="auto"/>
      </w:divBdr>
    </w:div>
    <w:div w:id="1044596313">
      <w:bodyDiv w:val="1"/>
      <w:marLeft w:val="0"/>
      <w:marRight w:val="0"/>
      <w:marTop w:val="0"/>
      <w:marBottom w:val="0"/>
      <w:divBdr>
        <w:top w:val="none" w:sz="0" w:space="0" w:color="auto"/>
        <w:left w:val="none" w:sz="0" w:space="0" w:color="auto"/>
        <w:bottom w:val="none" w:sz="0" w:space="0" w:color="auto"/>
        <w:right w:val="none" w:sz="0" w:space="0" w:color="auto"/>
      </w:divBdr>
    </w:div>
    <w:div w:id="1090199095">
      <w:bodyDiv w:val="1"/>
      <w:marLeft w:val="0"/>
      <w:marRight w:val="0"/>
      <w:marTop w:val="0"/>
      <w:marBottom w:val="0"/>
      <w:divBdr>
        <w:top w:val="none" w:sz="0" w:space="0" w:color="auto"/>
        <w:left w:val="none" w:sz="0" w:space="0" w:color="auto"/>
        <w:bottom w:val="none" w:sz="0" w:space="0" w:color="auto"/>
        <w:right w:val="none" w:sz="0" w:space="0" w:color="auto"/>
      </w:divBdr>
    </w:div>
    <w:div w:id="1158765784">
      <w:bodyDiv w:val="1"/>
      <w:marLeft w:val="0"/>
      <w:marRight w:val="0"/>
      <w:marTop w:val="0"/>
      <w:marBottom w:val="0"/>
      <w:divBdr>
        <w:top w:val="none" w:sz="0" w:space="0" w:color="auto"/>
        <w:left w:val="none" w:sz="0" w:space="0" w:color="auto"/>
        <w:bottom w:val="none" w:sz="0" w:space="0" w:color="auto"/>
        <w:right w:val="none" w:sz="0" w:space="0" w:color="auto"/>
      </w:divBdr>
    </w:div>
    <w:div w:id="1163549261">
      <w:bodyDiv w:val="1"/>
      <w:marLeft w:val="0"/>
      <w:marRight w:val="0"/>
      <w:marTop w:val="0"/>
      <w:marBottom w:val="0"/>
      <w:divBdr>
        <w:top w:val="none" w:sz="0" w:space="0" w:color="auto"/>
        <w:left w:val="none" w:sz="0" w:space="0" w:color="auto"/>
        <w:bottom w:val="none" w:sz="0" w:space="0" w:color="auto"/>
        <w:right w:val="none" w:sz="0" w:space="0" w:color="auto"/>
      </w:divBdr>
    </w:div>
    <w:div w:id="1238247136">
      <w:bodyDiv w:val="1"/>
      <w:marLeft w:val="0"/>
      <w:marRight w:val="0"/>
      <w:marTop w:val="0"/>
      <w:marBottom w:val="0"/>
      <w:divBdr>
        <w:top w:val="none" w:sz="0" w:space="0" w:color="auto"/>
        <w:left w:val="none" w:sz="0" w:space="0" w:color="auto"/>
        <w:bottom w:val="none" w:sz="0" w:space="0" w:color="auto"/>
        <w:right w:val="none" w:sz="0" w:space="0" w:color="auto"/>
      </w:divBdr>
    </w:div>
    <w:div w:id="1244295743">
      <w:bodyDiv w:val="1"/>
      <w:marLeft w:val="0"/>
      <w:marRight w:val="0"/>
      <w:marTop w:val="0"/>
      <w:marBottom w:val="0"/>
      <w:divBdr>
        <w:top w:val="none" w:sz="0" w:space="0" w:color="auto"/>
        <w:left w:val="none" w:sz="0" w:space="0" w:color="auto"/>
        <w:bottom w:val="none" w:sz="0" w:space="0" w:color="auto"/>
        <w:right w:val="none" w:sz="0" w:space="0" w:color="auto"/>
      </w:divBdr>
    </w:div>
    <w:div w:id="1338388526">
      <w:bodyDiv w:val="1"/>
      <w:marLeft w:val="0"/>
      <w:marRight w:val="0"/>
      <w:marTop w:val="0"/>
      <w:marBottom w:val="0"/>
      <w:divBdr>
        <w:top w:val="none" w:sz="0" w:space="0" w:color="auto"/>
        <w:left w:val="none" w:sz="0" w:space="0" w:color="auto"/>
        <w:bottom w:val="none" w:sz="0" w:space="0" w:color="auto"/>
        <w:right w:val="none" w:sz="0" w:space="0" w:color="auto"/>
      </w:divBdr>
    </w:div>
    <w:div w:id="1341391029">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469859165">
      <w:bodyDiv w:val="1"/>
      <w:marLeft w:val="0"/>
      <w:marRight w:val="0"/>
      <w:marTop w:val="0"/>
      <w:marBottom w:val="0"/>
      <w:divBdr>
        <w:top w:val="none" w:sz="0" w:space="0" w:color="auto"/>
        <w:left w:val="none" w:sz="0" w:space="0" w:color="auto"/>
        <w:bottom w:val="none" w:sz="0" w:space="0" w:color="auto"/>
        <w:right w:val="none" w:sz="0" w:space="0" w:color="auto"/>
      </w:divBdr>
    </w:div>
    <w:div w:id="1482844428">
      <w:bodyDiv w:val="1"/>
      <w:marLeft w:val="0"/>
      <w:marRight w:val="0"/>
      <w:marTop w:val="0"/>
      <w:marBottom w:val="0"/>
      <w:divBdr>
        <w:top w:val="none" w:sz="0" w:space="0" w:color="auto"/>
        <w:left w:val="none" w:sz="0" w:space="0" w:color="auto"/>
        <w:bottom w:val="none" w:sz="0" w:space="0" w:color="auto"/>
        <w:right w:val="none" w:sz="0" w:space="0" w:color="auto"/>
      </w:divBdr>
    </w:div>
    <w:div w:id="1487866001">
      <w:bodyDiv w:val="1"/>
      <w:marLeft w:val="0"/>
      <w:marRight w:val="0"/>
      <w:marTop w:val="0"/>
      <w:marBottom w:val="0"/>
      <w:divBdr>
        <w:top w:val="none" w:sz="0" w:space="0" w:color="auto"/>
        <w:left w:val="none" w:sz="0" w:space="0" w:color="auto"/>
        <w:bottom w:val="none" w:sz="0" w:space="0" w:color="auto"/>
        <w:right w:val="none" w:sz="0" w:space="0" w:color="auto"/>
      </w:divBdr>
    </w:div>
    <w:div w:id="1536693097">
      <w:bodyDiv w:val="1"/>
      <w:marLeft w:val="0"/>
      <w:marRight w:val="0"/>
      <w:marTop w:val="0"/>
      <w:marBottom w:val="0"/>
      <w:divBdr>
        <w:top w:val="none" w:sz="0" w:space="0" w:color="auto"/>
        <w:left w:val="none" w:sz="0" w:space="0" w:color="auto"/>
        <w:bottom w:val="none" w:sz="0" w:space="0" w:color="auto"/>
        <w:right w:val="none" w:sz="0" w:space="0" w:color="auto"/>
      </w:divBdr>
    </w:div>
    <w:div w:id="1545365395">
      <w:bodyDiv w:val="1"/>
      <w:marLeft w:val="0"/>
      <w:marRight w:val="0"/>
      <w:marTop w:val="0"/>
      <w:marBottom w:val="0"/>
      <w:divBdr>
        <w:top w:val="none" w:sz="0" w:space="0" w:color="auto"/>
        <w:left w:val="none" w:sz="0" w:space="0" w:color="auto"/>
        <w:bottom w:val="none" w:sz="0" w:space="0" w:color="auto"/>
        <w:right w:val="none" w:sz="0" w:space="0" w:color="auto"/>
      </w:divBdr>
    </w:div>
    <w:div w:id="1576621401">
      <w:bodyDiv w:val="1"/>
      <w:marLeft w:val="0"/>
      <w:marRight w:val="0"/>
      <w:marTop w:val="0"/>
      <w:marBottom w:val="0"/>
      <w:divBdr>
        <w:top w:val="none" w:sz="0" w:space="0" w:color="auto"/>
        <w:left w:val="none" w:sz="0" w:space="0" w:color="auto"/>
        <w:bottom w:val="none" w:sz="0" w:space="0" w:color="auto"/>
        <w:right w:val="none" w:sz="0" w:space="0" w:color="auto"/>
      </w:divBdr>
    </w:div>
    <w:div w:id="1650358801">
      <w:bodyDiv w:val="1"/>
      <w:marLeft w:val="0"/>
      <w:marRight w:val="0"/>
      <w:marTop w:val="0"/>
      <w:marBottom w:val="0"/>
      <w:divBdr>
        <w:top w:val="none" w:sz="0" w:space="0" w:color="auto"/>
        <w:left w:val="none" w:sz="0" w:space="0" w:color="auto"/>
        <w:bottom w:val="none" w:sz="0" w:space="0" w:color="auto"/>
        <w:right w:val="none" w:sz="0" w:space="0" w:color="auto"/>
      </w:divBdr>
    </w:div>
    <w:div w:id="2056729771">
      <w:bodyDiv w:val="1"/>
      <w:marLeft w:val="0"/>
      <w:marRight w:val="0"/>
      <w:marTop w:val="0"/>
      <w:marBottom w:val="0"/>
      <w:divBdr>
        <w:top w:val="none" w:sz="0" w:space="0" w:color="auto"/>
        <w:left w:val="none" w:sz="0" w:space="0" w:color="auto"/>
        <w:bottom w:val="none" w:sz="0" w:space="0" w:color="auto"/>
        <w:right w:val="none" w:sz="0" w:space="0" w:color="auto"/>
      </w:divBdr>
    </w:div>
    <w:div w:id="21224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n.bgu.ac.il/fom/Management/Pages/home.aspx" TargetMode="External"/><Relationship Id="rId13" Type="http://schemas.openxmlformats.org/officeDocument/2006/relationships/hyperlink" Target="mailto:fom.mgtsc1@bgu.ac.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bgu.ac.il/accounts/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bgu.ac.il/acadsec/Pages/shp-software.aspx" TargetMode="External"/><Relationship Id="rId5" Type="http://schemas.openxmlformats.org/officeDocument/2006/relationships/webSettings" Target="webSettings.xml"/><Relationship Id="rId15" Type="http://schemas.openxmlformats.org/officeDocument/2006/relationships/hyperlink" Target="mailto:fom.mgtsc3@bgu.ac.il" TargetMode="External"/><Relationship Id="rId10" Type="http://schemas.openxmlformats.org/officeDocument/2006/relationships/hyperlink" Target="https://bgu4u.bgu.ac.il/pls/scwp/!app.gate?app=c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gu4u.bgu.ac.il/pls/apex/f?p=104:LOGIN_DESKTOP:2565576169739:::::" TargetMode="External"/><Relationship Id="rId14" Type="http://schemas.openxmlformats.org/officeDocument/2006/relationships/hyperlink" Target="mailto:fom.mgtsc2@bgu.a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E99F8-1006-43DE-959B-A42190BA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Ben-Gurion University of the Negev</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Dustar - עדי דוסטאר</dc:creator>
  <cp:keywords/>
  <dc:description/>
  <cp:lastModifiedBy>Erika Steinberg - אריקה שטיינברג</cp:lastModifiedBy>
  <cp:revision>3</cp:revision>
  <cp:lastPrinted>2022-06-22T14:33:00Z</cp:lastPrinted>
  <dcterms:created xsi:type="dcterms:W3CDTF">2024-08-11T07:22:00Z</dcterms:created>
  <dcterms:modified xsi:type="dcterms:W3CDTF">2024-09-05T12:52:00Z</dcterms:modified>
</cp:coreProperties>
</file>