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6BC" w:rsidRPr="00A66E7D" w:rsidRDefault="00A66E7D" w:rsidP="00A66E7D">
      <w:pPr>
        <w:jc w:val="right"/>
        <w:rPr>
          <w:rFonts w:ascii="Gisha" w:hAnsi="Gisha" w:cs="Gisha"/>
          <w:sz w:val="18"/>
          <w:szCs w:val="18"/>
          <w:rtl/>
        </w:rPr>
      </w:pPr>
      <w:r w:rsidRPr="00A66E7D">
        <w:rPr>
          <w:rFonts w:ascii="Gisha" w:hAnsi="Gisha" w:cs="Gisha" w:hint="cs"/>
          <w:sz w:val="18"/>
          <w:szCs w:val="18"/>
          <w:rtl/>
        </w:rPr>
        <w:t>אוקטובר 201</w:t>
      </w:r>
      <w:r w:rsidR="00012B72">
        <w:rPr>
          <w:rFonts w:ascii="Gisha" w:hAnsi="Gisha" w:cs="Gisha" w:hint="cs"/>
          <w:sz w:val="18"/>
          <w:szCs w:val="18"/>
          <w:rtl/>
        </w:rPr>
        <w:t>8</w:t>
      </w:r>
    </w:p>
    <w:p w:rsidR="00A66E7D" w:rsidRDefault="00A66E7D" w:rsidP="000A0F8F">
      <w:pPr>
        <w:rPr>
          <w:rFonts w:ascii="Gisha" w:hAnsi="Gisha" w:cs="Gisha"/>
          <w:b/>
          <w:bCs/>
          <w:u w:val="single"/>
          <w:rtl/>
        </w:rPr>
      </w:pPr>
    </w:p>
    <w:p w:rsidR="000A0F8F" w:rsidRPr="000A0F8F" w:rsidRDefault="000A0F8F" w:rsidP="000A0F8F">
      <w:pPr>
        <w:rPr>
          <w:rFonts w:ascii="Gisha" w:hAnsi="Gisha" w:cs="Gisha"/>
          <w:b/>
          <w:bCs/>
          <w:u w:val="single"/>
          <w:rtl/>
        </w:rPr>
      </w:pPr>
      <w:r w:rsidRPr="000A0F8F">
        <w:rPr>
          <w:rFonts w:ascii="Gisha" w:hAnsi="Gisha" w:cs="Gisha"/>
          <w:b/>
          <w:bCs/>
          <w:u w:val="single"/>
          <w:rtl/>
        </w:rPr>
        <w:t>לקראת בחינות – שנה א'</w:t>
      </w:r>
    </w:p>
    <w:p w:rsidR="000A0F8F" w:rsidRPr="000A0F8F" w:rsidRDefault="000A0F8F" w:rsidP="000A0F8F">
      <w:pPr>
        <w:rPr>
          <w:rFonts w:ascii="Gisha" w:hAnsi="Gisha" w:cs="Gisha"/>
          <w:b/>
          <w:bCs/>
          <w:u w:val="single"/>
          <w:rtl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rtl/>
        </w:rPr>
        <w:t>מרבית הבחינות הן במתכונת של שאלות "סגורות" (אמריקאיות). תקבלו חוברת שאלות וטופס תשובות לקריאה אופטית, בו יש לסמן את התשובות אותן בחרתם.</w:t>
      </w:r>
    </w:p>
    <w:p w:rsidR="000A0F8F" w:rsidRPr="000A0F8F" w:rsidRDefault="000A0F8F" w:rsidP="000A0F8F">
      <w:pPr>
        <w:ind w:left="720"/>
        <w:rPr>
          <w:rFonts w:ascii="Gisha" w:hAnsi="Gisha" w:cs="Gisha"/>
          <w:b/>
          <w:bCs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rtl/>
        </w:rPr>
        <w:t xml:space="preserve">את התשובות יש לסמן בטופס התשובות </w:t>
      </w:r>
      <w:r w:rsidRPr="00012B72">
        <w:rPr>
          <w:rFonts w:ascii="Gisha" w:hAnsi="Gisha" w:cs="Gisha"/>
          <w:b/>
          <w:bCs/>
          <w:u w:val="single"/>
          <w:rtl/>
        </w:rPr>
        <w:t>בעט שחור</w:t>
      </w:r>
      <w:r w:rsidRPr="000A0F8F">
        <w:rPr>
          <w:rFonts w:ascii="Gisha" w:hAnsi="Gisha" w:cs="Gisha"/>
          <w:b/>
          <w:bCs/>
          <w:rtl/>
        </w:rPr>
        <w:t xml:space="preserve"> </w:t>
      </w:r>
      <w:r w:rsidR="00012B72">
        <w:rPr>
          <w:rFonts w:ascii="Gisha" w:hAnsi="Gisha" w:cs="Gisha" w:hint="cs"/>
          <w:b/>
          <w:bCs/>
          <w:rtl/>
        </w:rPr>
        <w:t xml:space="preserve">בלבד </w:t>
      </w:r>
      <w:r w:rsidRPr="000A0F8F">
        <w:rPr>
          <w:rFonts w:ascii="Gisha" w:hAnsi="Gisha" w:cs="Gisha"/>
          <w:b/>
          <w:bCs/>
          <w:rtl/>
        </w:rPr>
        <w:t>(עדיף עט פיילוט).</w:t>
      </w:r>
      <w:r w:rsidR="00012B72">
        <w:rPr>
          <w:rFonts w:ascii="Gisha" w:hAnsi="Gisha" w:cs="Gisha" w:hint="cs"/>
          <w:b/>
          <w:bCs/>
          <w:rtl/>
        </w:rPr>
        <w:t xml:space="preserve"> סימון תשובות בעיפרון/ עט בהיר לא ייקרא ע"י הסורק.</w:t>
      </w:r>
    </w:p>
    <w:p w:rsidR="000A0F8F" w:rsidRPr="000A0F8F" w:rsidRDefault="000A0F8F" w:rsidP="000A0F8F">
      <w:pPr>
        <w:rPr>
          <w:rFonts w:ascii="Gisha" w:hAnsi="Gisha" w:cs="Gisha"/>
          <w:b/>
          <w:bCs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rtl/>
        </w:rPr>
        <w:t xml:space="preserve">תיקון תשובה בטופס התשובות – ע"י סימון </w:t>
      </w:r>
      <w:r w:rsidRPr="000A0F8F">
        <w:rPr>
          <w:rFonts w:ascii="Gisha" w:hAnsi="Gisha" w:cs="Gisha"/>
          <w:b/>
          <w:bCs/>
        </w:rPr>
        <w:t>X</w:t>
      </w:r>
      <w:r w:rsidRPr="000A0F8F">
        <w:rPr>
          <w:rFonts w:ascii="Gisha" w:hAnsi="Gisha" w:cs="Gisha"/>
          <w:b/>
          <w:bCs/>
          <w:rtl/>
        </w:rPr>
        <w:t xml:space="preserve"> על התשובה השגויה.</w:t>
      </w:r>
    </w:p>
    <w:p w:rsidR="000A0F8F" w:rsidRPr="000A0F8F" w:rsidRDefault="000A0F8F" w:rsidP="000A0F8F">
      <w:pPr>
        <w:ind w:left="360"/>
        <w:rPr>
          <w:rFonts w:ascii="Gisha" w:hAnsi="Gisha" w:cs="Gisha"/>
          <w:b/>
          <w:bCs/>
          <w:rtl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rtl/>
        </w:rPr>
        <w:t>לכל שאלה תשובה אחת נכונה בלבד. אין לסמן על גבי טופס התשובות יותר מתשובה אחת לכל שאלה. שאלה בה תהיה מסומנת יותר מתשובה אחת - לא תיבדק.</w:t>
      </w:r>
    </w:p>
    <w:p w:rsidR="000A0F8F" w:rsidRPr="000A0F8F" w:rsidRDefault="000A0F8F" w:rsidP="000A0F8F">
      <w:pPr>
        <w:ind w:left="360"/>
        <w:rPr>
          <w:rFonts w:ascii="Gisha" w:hAnsi="Gisha" w:cs="Gisha"/>
          <w:b/>
          <w:bCs/>
          <w:rtl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rtl/>
        </w:rPr>
        <w:t>קבלתם במייל מס' נבחן בן 4 ספרות, אותו יש לרשום על גבי חוברת השאלות ועל גבי טופס התשובות. בטופס התשובות יש לרשום את מס' הנבחן בספרות ובנוסף לסמן בעיגולים במקום המיועד לכך</w:t>
      </w:r>
      <w:r w:rsidR="00012B72">
        <w:rPr>
          <w:rFonts w:ascii="Gisha" w:hAnsi="Gisha" w:cs="Gisha" w:hint="cs"/>
          <w:b/>
          <w:bCs/>
          <w:rtl/>
        </w:rPr>
        <w:t xml:space="preserve"> (</w:t>
      </w:r>
      <w:r w:rsidR="00012B72">
        <w:rPr>
          <w:rFonts w:ascii="Gisha" w:hAnsi="Gisha" w:cs="Gisha" w:hint="cs"/>
          <w:b/>
          <w:bCs/>
          <w:rtl/>
        </w:rPr>
        <w:t>במידה שעל דפי התשובון לא מודפס ברקוד</w:t>
      </w:r>
      <w:r w:rsidR="00012B72">
        <w:rPr>
          <w:rFonts w:ascii="Gisha" w:hAnsi="Gisha" w:cs="Gisha" w:hint="cs"/>
          <w:b/>
          <w:bCs/>
          <w:rtl/>
        </w:rPr>
        <w:t>- ראו דוגמאת טופס תשובון)</w:t>
      </w:r>
      <w:r w:rsidRPr="000A0F8F">
        <w:rPr>
          <w:rFonts w:ascii="Gisha" w:hAnsi="Gisha" w:cs="Gisha"/>
          <w:b/>
          <w:bCs/>
          <w:rtl/>
        </w:rPr>
        <w:t xml:space="preserve">. </w:t>
      </w:r>
    </w:p>
    <w:p w:rsidR="000A0F8F" w:rsidRPr="000A0F8F" w:rsidRDefault="000A0F8F" w:rsidP="000A0F8F">
      <w:pPr>
        <w:rPr>
          <w:rFonts w:ascii="Gisha" w:hAnsi="Gisha" w:cs="Gisha"/>
          <w:b/>
          <w:bCs/>
          <w:rtl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u w:val="single"/>
          <w:rtl/>
        </w:rPr>
        <w:t>אנא זכרו את מס' הנבחן</w:t>
      </w:r>
      <w:r w:rsidRPr="000A0F8F">
        <w:rPr>
          <w:rFonts w:ascii="Gisha" w:hAnsi="Gisha" w:cs="Gisha"/>
          <w:b/>
          <w:bCs/>
          <w:rtl/>
        </w:rPr>
        <w:t>, הוא תקף לכל שנות לימודיכם. במקרה ושכחתם בבחינה את מס' הנבחן – רשמו 4 ספרות אחרונות של מס' תעודת הזהות</w:t>
      </w:r>
      <w:r w:rsidR="00012B72">
        <w:rPr>
          <w:rFonts w:ascii="Gisha" w:hAnsi="Gisha" w:cs="Gisha" w:hint="cs"/>
          <w:b/>
          <w:bCs/>
          <w:rtl/>
        </w:rPr>
        <w:t xml:space="preserve"> וציינו בכתב שזהו מספר תעודת הזהות שלכם</w:t>
      </w:r>
      <w:r w:rsidRPr="000A0F8F">
        <w:rPr>
          <w:rFonts w:ascii="Gisha" w:hAnsi="Gisha" w:cs="Gisha"/>
          <w:b/>
          <w:bCs/>
          <w:rtl/>
        </w:rPr>
        <w:t>.</w:t>
      </w:r>
    </w:p>
    <w:p w:rsidR="000A0F8F" w:rsidRPr="000A0F8F" w:rsidRDefault="000A0F8F" w:rsidP="000A0F8F">
      <w:pPr>
        <w:ind w:left="360"/>
        <w:rPr>
          <w:rFonts w:ascii="Gisha" w:hAnsi="Gisha" w:cs="Gisha"/>
          <w:b/>
          <w:bCs/>
        </w:rPr>
      </w:pPr>
    </w:p>
    <w:p w:rsidR="000A0F8F" w:rsidRPr="000A0F8F" w:rsidRDefault="000A0F8F" w:rsidP="0005195B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u w:val="single"/>
          <w:rtl/>
        </w:rPr>
        <w:t xml:space="preserve">הבחינה נבדקת </w:t>
      </w:r>
      <w:r w:rsidR="0005195B">
        <w:rPr>
          <w:rFonts w:ascii="Gisha" w:hAnsi="Gisha" w:cs="Gisha" w:hint="cs"/>
          <w:b/>
          <w:bCs/>
          <w:u w:val="single"/>
          <w:rtl/>
        </w:rPr>
        <w:t>ע"י סריקה של הטפסים באמצעות סורק אופטי</w:t>
      </w:r>
      <w:r w:rsidRPr="000A0F8F">
        <w:rPr>
          <w:rFonts w:ascii="Gisha" w:hAnsi="Gisha" w:cs="Gisha"/>
          <w:b/>
          <w:bCs/>
          <w:rtl/>
        </w:rPr>
        <w:t>, לכן הקפידו על סימון ברור ושמרו על ניקיון הטופס.  לא יתקבלו ערעורים על העתקה לא נכונה מחוברת הבחינה לטופס התשובות.</w:t>
      </w:r>
    </w:p>
    <w:p w:rsidR="000A0F8F" w:rsidRPr="000A0F8F" w:rsidRDefault="000A0F8F" w:rsidP="000A0F8F">
      <w:pPr>
        <w:rPr>
          <w:rFonts w:ascii="Gisha" w:hAnsi="Gisha" w:cs="Gisha"/>
          <w:b/>
          <w:bCs/>
          <w:rtl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  <w:rtl/>
        </w:rPr>
      </w:pPr>
      <w:r w:rsidRPr="000A0F8F">
        <w:rPr>
          <w:rFonts w:ascii="Gisha" w:hAnsi="Gisha" w:cs="Gisha"/>
          <w:b/>
          <w:bCs/>
          <w:rtl/>
        </w:rPr>
        <w:t>אם בבחינה יש שאלה "פתוחה" הנבדקת ע"י המורה – אין לסמן דבר בטופס התשובות.</w:t>
      </w:r>
    </w:p>
    <w:p w:rsidR="000A0F8F" w:rsidRPr="000A0F8F" w:rsidRDefault="000A0F8F" w:rsidP="000A0F8F">
      <w:pPr>
        <w:ind w:left="360"/>
        <w:rPr>
          <w:rFonts w:ascii="Gisha" w:hAnsi="Gisha" w:cs="Gisha"/>
          <w:b/>
          <w:bCs/>
          <w:rtl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rtl/>
        </w:rPr>
        <w:t xml:space="preserve">הזמן המוקצב לבחינה </w:t>
      </w:r>
      <w:r w:rsidRPr="000A0F8F">
        <w:rPr>
          <w:rFonts w:ascii="Gisha" w:hAnsi="Gisha" w:cs="Gisha"/>
          <w:b/>
          <w:bCs/>
          <w:u w:val="single"/>
          <w:rtl/>
        </w:rPr>
        <w:t>כולל</w:t>
      </w:r>
      <w:r w:rsidRPr="000A0F8F">
        <w:rPr>
          <w:rFonts w:ascii="Gisha" w:hAnsi="Gisha" w:cs="Gisha"/>
          <w:b/>
          <w:bCs/>
          <w:rtl/>
        </w:rPr>
        <w:t xml:space="preserve"> את </w:t>
      </w:r>
      <w:r w:rsidR="00012B72">
        <w:rPr>
          <w:rFonts w:ascii="Gisha" w:hAnsi="Gisha" w:cs="Gisha" w:hint="cs"/>
          <w:b/>
          <w:bCs/>
          <w:rtl/>
        </w:rPr>
        <w:t>הזמן הנדרש ל</w:t>
      </w:r>
      <w:r w:rsidRPr="000A0F8F">
        <w:rPr>
          <w:rFonts w:ascii="Gisha" w:hAnsi="Gisha" w:cs="Gisha"/>
          <w:b/>
          <w:bCs/>
          <w:rtl/>
        </w:rPr>
        <w:t>סימון התשובות בטופס התשובות.</w:t>
      </w:r>
    </w:p>
    <w:p w:rsidR="000A0F8F" w:rsidRPr="000A0F8F" w:rsidRDefault="000A0F8F" w:rsidP="000A0F8F">
      <w:pPr>
        <w:rPr>
          <w:rFonts w:ascii="Gisha" w:hAnsi="Gisha" w:cs="Gisha"/>
          <w:b/>
          <w:bCs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rtl/>
        </w:rPr>
        <w:t xml:space="preserve">בסיום הבחינה יש להחזיר למשגיחות את חוברת הבחינה, את דף התשובות </w:t>
      </w:r>
      <w:r w:rsidRPr="000A0F8F">
        <w:rPr>
          <w:rFonts w:ascii="Gisha" w:hAnsi="Gisha" w:cs="Gisha"/>
          <w:b/>
          <w:bCs/>
          <w:u w:val="single"/>
          <w:rtl/>
        </w:rPr>
        <w:t xml:space="preserve">וכל חומר אחר אותו קיבלתם </w:t>
      </w:r>
      <w:r w:rsidRPr="000A0F8F">
        <w:rPr>
          <w:rFonts w:ascii="Gisha" w:hAnsi="Gisha" w:cs="Gisha"/>
          <w:b/>
          <w:bCs/>
          <w:rtl/>
        </w:rPr>
        <w:t>(דפי נוסחאות</w:t>
      </w:r>
      <w:r w:rsidR="00012B72">
        <w:rPr>
          <w:rFonts w:ascii="Gisha" w:hAnsi="Gisha" w:cs="Gisha" w:hint="cs"/>
          <w:b/>
          <w:bCs/>
          <w:rtl/>
        </w:rPr>
        <w:t xml:space="preserve"> </w:t>
      </w:r>
      <w:r w:rsidRPr="000A0F8F">
        <w:rPr>
          <w:rFonts w:ascii="Gisha" w:hAnsi="Gisha" w:cs="Gisha"/>
          <w:b/>
          <w:bCs/>
          <w:rtl/>
        </w:rPr>
        <w:t>וכד').</w:t>
      </w:r>
    </w:p>
    <w:p w:rsidR="000A0F8F" w:rsidRPr="000A0F8F" w:rsidRDefault="000A0F8F" w:rsidP="000A0F8F">
      <w:pPr>
        <w:rPr>
          <w:rFonts w:ascii="Gisha" w:hAnsi="Gisha" w:cs="Gisha"/>
          <w:b/>
          <w:bCs/>
          <w:rtl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rtl/>
        </w:rPr>
        <w:t xml:space="preserve">בבחינות "פתוחות" (פיסיקה, כימיה אורגנית וכד'), תקבלו מחברת לכתיבת התשובות. תכתבו את התשובות על גבי טופס הבחינה - </w:t>
      </w:r>
      <w:r w:rsidRPr="000A0F8F">
        <w:rPr>
          <w:rFonts w:ascii="Gisha" w:hAnsi="Gisha" w:cs="Gisha"/>
          <w:b/>
          <w:bCs/>
          <w:u w:val="single"/>
          <w:rtl/>
        </w:rPr>
        <w:t>עפ"י הנחיות המורים</w:t>
      </w:r>
      <w:r w:rsidRPr="000A0F8F">
        <w:rPr>
          <w:rFonts w:ascii="Gisha" w:hAnsi="Gisha" w:cs="Gisha"/>
          <w:b/>
          <w:bCs/>
          <w:rtl/>
        </w:rPr>
        <w:t>.</w:t>
      </w:r>
    </w:p>
    <w:p w:rsidR="000A0F8F" w:rsidRPr="000A0F8F" w:rsidRDefault="000A0F8F" w:rsidP="000A0F8F">
      <w:pPr>
        <w:rPr>
          <w:rFonts w:ascii="Gisha" w:hAnsi="Gisha" w:cs="Gisha"/>
          <w:b/>
          <w:bCs/>
        </w:rPr>
      </w:pPr>
    </w:p>
    <w:p w:rsidR="000A0F8F" w:rsidRPr="000A0F8F" w:rsidRDefault="000A0F8F" w:rsidP="000A0F8F">
      <w:pPr>
        <w:numPr>
          <w:ilvl w:val="0"/>
          <w:numId w:val="1"/>
        </w:numPr>
        <w:rPr>
          <w:rFonts w:ascii="Gisha" w:hAnsi="Gisha" w:cs="Gisha"/>
          <w:b/>
          <w:bCs/>
        </w:rPr>
      </w:pPr>
      <w:r w:rsidRPr="000A0F8F">
        <w:rPr>
          <w:rFonts w:ascii="Gisha" w:hAnsi="Gisha" w:cs="Gisha"/>
          <w:b/>
          <w:bCs/>
          <w:rtl/>
        </w:rPr>
        <w:t>ציון המעבר בכל הבחינות הוא 65.</w:t>
      </w:r>
    </w:p>
    <w:p w:rsidR="000A0F8F" w:rsidRPr="000A0F8F" w:rsidRDefault="000A0F8F" w:rsidP="000A0F8F">
      <w:pPr>
        <w:rPr>
          <w:rFonts w:ascii="Gisha" w:hAnsi="Gisha" w:cs="Gisha"/>
          <w:b/>
          <w:bCs/>
        </w:rPr>
      </w:pPr>
    </w:p>
    <w:p w:rsidR="000A0F8F" w:rsidRPr="000A0F8F" w:rsidRDefault="000A0F8F" w:rsidP="000A0F8F">
      <w:pPr>
        <w:ind w:left="360"/>
        <w:jc w:val="right"/>
        <w:rPr>
          <w:rFonts w:ascii="Gisha" w:hAnsi="Gisha" w:cs="Gisha"/>
          <w:b/>
          <w:bCs/>
          <w:rtl/>
        </w:rPr>
      </w:pPr>
      <w:r w:rsidRPr="000A0F8F">
        <w:rPr>
          <w:rFonts w:ascii="Gisha" w:hAnsi="Gisha" w:cs="Gisha"/>
          <w:b/>
          <w:bCs/>
          <w:rtl/>
        </w:rPr>
        <w:t>בהצלחה לכולם,</w:t>
      </w:r>
    </w:p>
    <w:p w:rsidR="000A0F8F" w:rsidRPr="000A0F8F" w:rsidRDefault="000A0F8F" w:rsidP="00012B72">
      <w:pPr>
        <w:ind w:left="360"/>
        <w:jc w:val="right"/>
        <w:rPr>
          <w:rFonts w:ascii="Gisha" w:hAnsi="Gisha" w:cs="Gisha"/>
        </w:rPr>
      </w:pPr>
      <w:r w:rsidRPr="000A0F8F">
        <w:rPr>
          <w:rFonts w:ascii="Gisha" w:hAnsi="Gisha" w:cs="Gisha"/>
          <w:b/>
          <w:bCs/>
          <w:rtl/>
        </w:rPr>
        <w:t>צוות משרד הבחינות</w:t>
      </w:r>
      <w:bookmarkStart w:id="0" w:name="_GoBack"/>
      <w:bookmarkEnd w:id="0"/>
    </w:p>
    <w:p w:rsidR="001C16BC" w:rsidRPr="000A0F8F" w:rsidRDefault="001C16BC">
      <w:pPr>
        <w:rPr>
          <w:rFonts w:ascii="Gisha" w:hAnsi="Gisha" w:cs="Gisha"/>
        </w:rPr>
      </w:pPr>
    </w:p>
    <w:p w:rsidR="00D60F2A" w:rsidRPr="000A0F8F" w:rsidRDefault="00AF63BA" w:rsidP="00692F17">
      <w:pPr>
        <w:tabs>
          <w:tab w:val="left" w:pos="793"/>
          <w:tab w:val="left" w:pos="1076"/>
        </w:tabs>
        <w:rPr>
          <w:rFonts w:ascii="Gisha" w:hAnsi="Gisha" w:cs="Gisha"/>
          <w:rtl/>
        </w:rPr>
      </w:pPr>
    </w:p>
    <w:sectPr w:rsidR="00D60F2A" w:rsidRPr="000A0F8F" w:rsidSect="005D7163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63BA" w:rsidRDefault="00AF63BA" w:rsidP="00AB2B77">
      <w:r>
        <w:separator/>
      </w:r>
    </w:p>
  </w:endnote>
  <w:endnote w:type="continuationSeparator" w:id="0">
    <w:p w:rsidR="00AF63BA" w:rsidRDefault="00AF63BA" w:rsidP="00AB2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Ktifa">
    <w:altName w:val="Times New Roman"/>
    <w:charset w:val="B1"/>
    <w:family w:val="auto"/>
    <w:pitch w:val="variable"/>
    <w:sig w:usb0="00000800" w:usb1="00000000" w:usb2="00000000" w:usb3="00000000" w:csb0="0000002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2B77" w:rsidRDefault="00AB2B77">
    <w:pPr>
      <w:pStyle w:val="Footer"/>
    </w:pPr>
    <w:r>
      <w:rPr>
        <w:noProof/>
      </w:rPr>
      <w:drawing>
        <wp:anchor distT="0" distB="0" distL="114300" distR="114300" simplePos="0" relativeHeight="251661312" behindDoc="0" locked="1" layoutInCell="1" allowOverlap="1" wp14:anchorId="6A5376BC" wp14:editId="1EFEF48C">
          <wp:simplePos x="0" y="0"/>
          <wp:positionH relativeFrom="page">
            <wp:posOffset>5789930</wp:posOffset>
          </wp:positionH>
          <wp:positionV relativeFrom="paragraph">
            <wp:posOffset>-647700</wp:posOffset>
          </wp:positionV>
          <wp:extent cx="1788795" cy="1259840"/>
          <wp:effectExtent l="0" t="0" r="1905" b="0"/>
          <wp:wrapNone/>
          <wp:docPr id="1" name="Picture 1" descr="cid:4A0B8F80-F704-4186-A16D-58C5D28CF8D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8FC6850-91BE-4DB8-996A-AE4AE73117D2" descr="cid:4A0B8F80-F704-4186-A16D-58C5D28CF8D8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79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15BD196A" wp14:editId="1284A4B1">
              <wp:simplePos x="0" y="0"/>
              <wp:positionH relativeFrom="column">
                <wp:posOffset>-730885</wp:posOffset>
              </wp:positionH>
              <wp:positionV relativeFrom="paragraph">
                <wp:posOffset>-448945</wp:posOffset>
              </wp:positionV>
              <wp:extent cx="5343525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35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7AEB" w:rsidRDefault="00634F5D" w:rsidP="00634F5D">
                          <w:pPr>
                            <w:rPr>
                              <w:rFonts w:cs="Ktifa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Ktifa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="00007AEB">
                            <w:rPr>
                              <w:rFonts w:cs="Ktifa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בחינות, ביה"ס לרפואה ע"ש גולדמן</w:t>
                          </w:r>
                          <w:r w:rsidR="00AB2B77">
                            <w:rPr>
                              <w:rFonts w:cs="Ktifa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AB2B77" w:rsidRPr="002D0773">
                            <w:rPr>
                              <w:rFonts w:cs="Ktifa"/>
                              <w:sz w:val="18"/>
                              <w:szCs w:val="18"/>
                            </w:rPr>
                            <w:t xml:space="preserve"> </w:t>
                          </w:r>
                          <w:r w:rsidR="00007AEB">
                            <w:rPr>
                              <w:rFonts w:cs="Ktifa" w:hint="cs"/>
                              <w:sz w:val="18"/>
                              <w:szCs w:val="18"/>
                              <w:rtl/>
                            </w:rPr>
                            <w:t>הפקולטה למדעי הבריאות</w:t>
                          </w:r>
                          <w:r w:rsidR="00AB2B77" w:rsidRPr="002D0773">
                            <w:rPr>
                              <w:rFonts w:cs="Ktifa" w:hint="cs"/>
                              <w:sz w:val="18"/>
                              <w:szCs w:val="18"/>
                              <w:rtl/>
                            </w:rPr>
                            <w:t>,</w:t>
                          </w:r>
                        </w:p>
                        <w:p w:rsidR="00AB2B77" w:rsidRPr="002D0773" w:rsidRDefault="00007AEB" w:rsidP="00007AEB">
                          <w:pPr>
                            <w:rPr>
                              <w:rFonts w:cs="Ktifa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Ktifa" w:hint="cs"/>
                              <w:sz w:val="18"/>
                              <w:szCs w:val="18"/>
                              <w:rtl/>
                            </w:rPr>
                            <w:t xml:space="preserve">אוניברסיטת בן-גוריון בנגב, </w:t>
                          </w:r>
                          <w:r w:rsidR="00AB2B77" w:rsidRPr="002D0773">
                            <w:rPr>
                              <w:rFonts w:cs="Ktifa" w:hint="cs"/>
                              <w:sz w:val="18"/>
                              <w:szCs w:val="18"/>
                              <w:rtl/>
                            </w:rPr>
                            <w:t xml:space="preserve"> ת"ד 653, באר-שבע 84105</w:t>
                          </w:r>
                        </w:p>
                        <w:p w:rsidR="00AB2B77" w:rsidRPr="002D0773" w:rsidRDefault="00AB2B77" w:rsidP="00007AEB">
                          <w:pPr>
                            <w:bidi w:val="0"/>
                            <w:jc w:val="right"/>
                            <w:rPr>
                              <w:rFonts w:ascii="Minion Pro" w:hAnsi="Minion Pro"/>
                              <w:sz w:val="16"/>
                              <w:szCs w:val="16"/>
                            </w:rPr>
                          </w:pPr>
                          <w:r w:rsidRPr="002D0773">
                            <w:rPr>
                              <w:rFonts w:ascii="Minion Pro" w:hAnsi="Minion Pro"/>
                              <w:sz w:val="16"/>
                              <w:szCs w:val="16"/>
                            </w:rPr>
                            <w:t>Tel. 08.64</w:t>
                          </w:r>
                          <w:r w:rsidR="000D1250">
                            <w:rPr>
                              <w:rFonts w:ascii="Minion Pro" w:hAnsi="Minion Pro"/>
                              <w:sz w:val="16"/>
                              <w:szCs w:val="16"/>
                            </w:rPr>
                            <w:t>77</w:t>
                          </w:r>
                          <w:r w:rsidR="00007AEB">
                            <w:rPr>
                              <w:rFonts w:ascii="Minion Pro" w:hAnsi="Minion Pro"/>
                              <w:sz w:val="16"/>
                              <w:szCs w:val="16"/>
                            </w:rPr>
                            <w:t>391</w:t>
                          </w:r>
                          <w:proofErr w:type="gramStart"/>
                          <w:r w:rsidRPr="002D0773">
                            <w:rPr>
                              <w:rFonts w:ascii="Minion Pro" w:hAnsi="Minion Pro"/>
                              <w:sz w:val="16"/>
                              <w:szCs w:val="16"/>
                            </w:rPr>
                            <w:t>,  Fax</w:t>
                          </w:r>
                          <w:proofErr w:type="gramEnd"/>
                          <w:r w:rsidRPr="002D0773">
                            <w:rPr>
                              <w:rFonts w:ascii="Minion Pro" w:hAnsi="Minion Pro"/>
                              <w:sz w:val="16"/>
                              <w:szCs w:val="16"/>
                            </w:rPr>
                            <w:t>. 08.64</w:t>
                          </w:r>
                          <w:r w:rsidR="000D1250">
                            <w:rPr>
                              <w:rFonts w:ascii="Minion Pro" w:hAnsi="Minion Pro"/>
                              <w:sz w:val="16"/>
                              <w:szCs w:val="16"/>
                            </w:rPr>
                            <w:t>7</w:t>
                          </w:r>
                          <w:r w:rsidR="00007AEB">
                            <w:rPr>
                              <w:rFonts w:ascii="Minion Pro" w:hAnsi="Minion Pro"/>
                              <w:sz w:val="16"/>
                              <w:szCs w:val="16"/>
                            </w:rPr>
                            <w:t>7658</w:t>
                          </w:r>
                          <w:proofErr w:type="gramStart"/>
                          <w:r w:rsidRPr="002D0773">
                            <w:rPr>
                              <w:rFonts w:ascii="Minion Pro" w:hAnsi="Minion Pro"/>
                              <w:sz w:val="16"/>
                              <w:szCs w:val="16"/>
                            </w:rPr>
                            <w:t>,  www.bgu.ac.il</w:t>
                          </w:r>
                          <w:proofErr w:type="gramEnd"/>
                        </w:p>
                        <w:p w:rsidR="00AB2B77" w:rsidRDefault="00AB2B77" w:rsidP="00AB2B77">
                          <w:pPr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BD19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7.55pt;margin-top:-35.35pt;width:420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" filled="f" stroked="f">
              <v:textbox style="mso-fit-shape-to-text:t">
                <w:txbxContent>
                  <w:p w:rsidR="00007AEB" w:rsidRDefault="00634F5D" w:rsidP="00634F5D">
                    <w:pPr>
                      <w:rPr>
                        <w:rFonts w:cs="Ktifa"/>
                        <w:sz w:val="18"/>
                        <w:szCs w:val="18"/>
                        <w:rtl/>
                      </w:rPr>
                    </w:pPr>
                    <w:r>
                      <w:rPr>
                        <w:rFonts w:cs="Ktifa" w:hint="cs"/>
                        <w:b/>
                        <w:bCs/>
                        <w:sz w:val="18"/>
                        <w:szCs w:val="18"/>
                        <w:rtl/>
                      </w:rPr>
                      <w:t>משרד</w:t>
                    </w:r>
                    <w:r w:rsidR="00007AEB">
                      <w:rPr>
                        <w:rFonts w:cs="Ktifa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בחינות, ביה"ס לרפואה ע"ש גולדמן</w:t>
                    </w:r>
                    <w:r w:rsidR="00AB2B77">
                      <w:rPr>
                        <w:rFonts w:cs="Ktifa"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="00AB2B77" w:rsidRPr="002D0773">
                      <w:rPr>
                        <w:rFonts w:cs="Ktifa"/>
                        <w:sz w:val="18"/>
                        <w:szCs w:val="18"/>
                      </w:rPr>
                      <w:t xml:space="preserve"> </w:t>
                    </w:r>
                    <w:r w:rsidR="00007AEB">
                      <w:rPr>
                        <w:rFonts w:cs="Ktifa" w:hint="cs"/>
                        <w:sz w:val="18"/>
                        <w:szCs w:val="18"/>
                        <w:rtl/>
                      </w:rPr>
                      <w:t>הפקולטה למדעי הבריאות</w:t>
                    </w:r>
                    <w:r w:rsidR="00AB2B77" w:rsidRPr="002D0773">
                      <w:rPr>
                        <w:rFonts w:cs="Ktifa" w:hint="cs"/>
                        <w:sz w:val="18"/>
                        <w:szCs w:val="18"/>
                        <w:rtl/>
                      </w:rPr>
                      <w:t>,</w:t>
                    </w:r>
                  </w:p>
                  <w:p w:rsidR="00AB2B77" w:rsidRPr="002D0773" w:rsidRDefault="00007AEB" w:rsidP="00007AEB">
                    <w:pPr>
                      <w:rPr>
                        <w:rFonts w:cs="Ktifa"/>
                        <w:sz w:val="18"/>
                        <w:szCs w:val="18"/>
                        <w:rtl/>
                      </w:rPr>
                    </w:pPr>
                    <w:r>
                      <w:rPr>
                        <w:rFonts w:cs="Ktifa" w:hint="cs"/>
                        <w:sz w:val="18"/>
                        <w:szCs w:val="18"/>
                        <w:rtl/>
                      </w:rPr>
                      <w:t xml:space="preserve">אוניברסיטת בן-גוריון בנגב, </w:t>
                    </w:r>
                    <w:r w:rsidR="00AB2B77" w:rsidRPr="002D0773">
                      <w:rPr>
                        <w:rFonts w:cs="Ktifa" w:hint="cs"/>
                        <w:sz w:val="18"/>
                        <w:szCs w:val="18"/>
                        <w:rtl/>
                      </w:rPr>
                      <w:t xml:space="preserve"> ת"ד 653, באר-שבע 84105</w:t>
                    </w:r>
                  </w:p>
                  <w:p w:rsidR="00AB2B77" w:rsidRPr="002D0773" w:rsidRDefault="00AB2B77" w:rsidP="00007AEB">
                    <w:pPr>
                      <w:bidi w:val="0"/>
                      <w:jc w:val="right"/>
                      <w:rPr>
                        <w:rFonts w:ascii="Minion Pro" w:hAnsi="Minion Pro"/>
                        <w:sz w:val="16"/>
                        <w:szCs w:val="16"/>
                      </w:rPr>
                    </w:pPr>
                    <w:r w:rsidRPr="002D0773">
                      <w:rPr>
                        <w:rFonts w:ascii="Minion Pro" w:hAnsi="Minion Pro"/>
                        <w:sz w:val="16"/>
                        <w:szCs w:val="16"/>
                      </w:rPr>
                      <w:t>Tel. 08.64</w:t>
                    </w:r>
                    <w:r w:rsidR="000D1250">
                      <w:rPr>
                        <w:rFonts w:ascii="Minion Pro" w:hAnsi="Minion Pro"/>
                        <w:sz w:val="16"/>
                        <w:szCs w:val="16"/>
                      </w:rPr>
                      <w:t>77</w:t>
                    </w:r>
                    <w:r w:rsidR="00007AEB">
                      <w:rPr>
                        <w:rFonts w:ascii="Minion Pro" w:hAnsi="Minion Pro"/>
                        <w:sz w:val="16"/>
                        <w:szCs w:val="16"/>
                      </w:rPr>
                      <w:t>391</w:t>
                    </w:r>
                    <w:proofErr w:type="gramStart"/>
                    <w:r w:rsidRPr="002D0773">
                      <w:rPr>
                        <w:rFonts w:ascii="Minion Pro" w:hAnsi="Minion Pro"/>
                        <w:sz w:val="16"/>
                        <w:szCs w:val="16"/>
                      </w:rPr>
                      <w:t>,  Fax</w:t>
                    </w:r>
                    <w:proofErr w:type="gramEnd"/>
                    <w:r w:rsidRPr="002D0773">
                      <w:rPr>
                        <w:rFonts w:ascii="Minion Pro" w:hAnsi="Minion Pro"/>
                        <w:sz w:val="16"/>
                        <w:szCs w:val="16"/>
                      </w:rPr>
                      <w:t>. 08.64</w:t>
                    </w:r>
                    <w:r w:rsidR="000D1250">
                      <w:rPr>
                        <w:rFonts w:ascii="Minion Pro" w:hAnsi="Minion Pro"/>
                        <w:sz w:val="16"/>
                        <w:szCs w:val="16"/>
                      </w:rPr>
                      <w:t>7</w:t>
                    </w:r>
                    <w:r w:rsidR="00007AEB">
                      <w:rPr>
                        <w:rFonts w:ascii="Minion Pro" w:hAnsi="Minion Pro"/>
                        <w:sz w:val="16"/>
                        <w:szCs w:val="16"/>
                      </w:rPr>
                      <w:t>7658</w:t>
                    </w:r>
                    <w:proofErr w:type="gramStart"/>
                    <w:r w:rsidRPr="002D0773">
                      <w:rPr>
                        <w:rFonts w:ascii="Minion Pro" w:hAnsi="Minion Pro"/>
                        <w:sz w:val="16"/>
                        <w:szCs w:val="16"/>
                      </w:rPr>
                      <w:t>,  www.bgu.ac.il</w:t>
                    </w:r>
                    <w:proofErr w:type="gramEnd"/>
                  </w:p>
                  <w:p w:rsidR="00AB2B77" w:rsidRDefault="00AB2B77" w:rsidP="00AB2B77">
                    <w:pPr>
                      <w:jc w:val="both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63BA" w:rsidRDefault="00AF63BA" w:rsidP="00AB2B77">
      <w:r>
        <w:separator/>
      </w:r>
    </w:p>
  </w:footnote>
  <w:footnote w:type="continuationSeparator" w:id="0">
    <w:p w:rsidR="00AF63BA" w:rsidRDefault="00AF63BA" w:rsidP="00AB2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2B77" w:rsidRDefault="00AB2B77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15058ECD" wp14:editId="1143F9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69200"/>
          <wp:effectExtent l="0" t="0" r="635" b="0"/>
          <wp:wrapNone/>
          <wp:docPr id="2" name="Picture 2" descr="cid:7AF0821F-1549-4959-8302-C0CAE8BA3A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4239F03-4968-4279-BA36-94E940DF89CD" descr="cid:7AF0821F-1549-4959-8302-C0CAE8BA3AC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600" cy="106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77A53"/>
    <w:multiLevelType w:val="hybridMultilevel"/>
    <w:tmpl w:val="1DDAB9BC"/>
    <w:lvl w:ilvl="0" w:tplc="55ECBB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6BC"/>
    <w:rsid w:val="00007AEB"/>
    <w:rsid w:val="00012B72"/>
    <w:rsid w:val="0005195B"/>
    <w:rsid w:val="000A0F8F"/>
    <w:rsid w:val="000D1250"/>
    <w:rsid w:val="001835D5"/>
    <w:rsid w:val="001C16BC"/>
    <w:rsid w:val="002D0773"/>
    <w:rsid w:val="00301D57"/>
    <w:rsid w:val="004524ED"/>
    <w:rsid w:val="00465055"/>
    <w:rsid w:val="00506C7C"/>
    <w:rsid w:val="005D7163"/>
    <w:rsid w:val="00634F5D"/>
    <w:rsid w:val="00692F17"/>
    <w:rsid w:val="007561C3"/>
    <w:rsid w:val="00A66E7D"/>
    <w:rsid w:val="00AA171F"/>
    <w:rsid w:val="00AB2B77"/>
    <w:rsid w:val="00AD1393"/>
    <w:rsid w:val="00AF63BA"/>
    <w:rsid w:val="00B06E78"/>
    <w:rsid w:val="00E919C6"/>
    <w:rsid w:val="00F935B4"/>
    <w:rsid w:val="00FA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EF06"/>
  <w15:docId w15:val="{64C5794A-1B9F-462E-9A99-5235CB021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0F8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16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6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2B7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B77"/>
  </w:style>
  <w:style w:type="paragraph" w:styleId="Footer">
    <w:name w:val="footer"/>
    <w:basedOn w:val="Normal"/>
    <w:link w:val="FooterChar"/>
    <w:uiPriority w:val="99"/>
    <w:unhideWhenUsed/>
    <w:rsid w:val="00AB2B7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4A0B8F80-F704-4186-A16D-58C5D28CF8D8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7AF0821F-1549-4959-8302-C0CAE8BA3AC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תמונה" ma:contentTypeID="0x01010200DD9200702E4454439425B3A0C47493F2" ma:contentTypeVersion="1" ma:contentTypeDescription="טען תמונה או צילום." ma:contentTypeScope="" ma:versionID="267da7d3fb87a137a02eecdf9c51718a">
  <xsd:schema xmlns:xsd="http://www.w3.org/2001/XMLSchema" xmlns:xs="http://www.w3.org/2001/XMLSchema" xmlns:p="http://schemas.microsoft.com/office/2006/metadata/properties" xmlns:ns1="http://schemas.microsoft.com/sharepoint/v3" xmlns:ns2="3fd1f8e8-d4eb-4fa9-9edf-90e13be718c2" targetNamespace="http://schemas.microsoft.com/office/2006/metadata/properties" ma:root="true" ma:fieldsID="753aa6cfa59b6ba0125c8268d5939003" ns1:_="" ns2:_="">
    <xsd:import namespace="http://schemas.microsoft.com/sharepoint/v3"/>
    <xsd:import namespace="3fd1f8e8-d4eb-4fa9-9edf-90e13be718c2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רוחב תמונה" ma:internalName="ImageWidth" ma:readOnly="true">
      <xsd:simpleType>
        <xsd:restriction base="dms:Unknown"/>
      </xsd:simpleType>
    </xsd:element>
    <xsd:element name="ImageHeight" ma:index="12" nillable="true" ma:displayName="גובה תמונה" ma:internalName="ImageHeight" ma:readOnly="true">
      <xsd:simpleType>
        <xsd:restriction base="dms:Unknown"/>
      </xsd:simpleType>
    </xsd:element>
    <xsd:element name="ImageCreateDate" ma:index="13" nillable="true" ma:displayName="תאריך צילום תמונה" ma:format="DateTime" ma:hidden="true" ma:internalName="ImageCreateDate">
      <xsd:simpleType>
        <xsd:restriction base="dms:DateTime"/>
      </xsd:simpleType>
    </xsd:element>
    <xsd:element name="Description" ma:index="14" nillable="true" ma:displayName="תיאור" ma:description="משמש כטקסט חלופי עבור התמונה.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תמונה ממוזערת קיימת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תצוגה מקדימה קיימת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כתובת URL של תמונת תצוגה מקדימה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f8e8-d4eb-4fa9-9edf-90e13be718c2" elementFormDefault="qualified">
    <xsd:import namespace="http://schemas.microsoft.com/office/2006/documentManagement/types"/>
    <xsd:import namespace="http://schemas.microsoft.com/office/infopath/2007/PartnerControls"/>
    <xsd:element name="_dlc_DocId" ma:index="26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27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9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8" ma:displayName="כותרת"/>
        <xsd:element ref="dc:subject" minOccurs="0" maxOccurs="1"/>
        <xsd:element ref="dc:description" minOccurs="0" maxOccurs="1"/>
        <xsd:element name="keywords" minOccurs="0" maxOccurs="1" type="xsd:string" ma:index="20" ma:displayName="מילות מפתח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  <_dlc_DocId xmlns="3fd1f8e8-d4eb-4fa9-9edf-90e13be718c2">5RW434VQ3H3S-1372170265-63</_dlc_DocId>
    <_dlc_DocIdUrl xmlns="3fd1f8e8-d4eb-4fa9-9edf-90e13be718c2">
      <Url>https://in.bgu.ac.il/fohs/Goldman_School/_layouts/15/DocIdRedir.aspx?ID=5RW434VQ3H3S-1372170265-63</Url>
      <Description>5RW434VQ3H3S-1372170265-63</Description>
    </_dlc_DocIdUrl>
  </documentManagement>
</p:properties>
</file>

<file path=customXml/itemProps1.xml><?xml version="1.0" encoding="utf-8"?>
<ds:datastoreItem xmlns:ds="http://schemas.openxmlformats.org/officeDocument/2006/customXml" ds:itemID="{A2627626-CF6C-488B-B196-CC80F101C3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C0F54E-C462-4901-A77C-8C78D0F38503}"/>
</file>

<file path=customXml/itemProps3.xml><?xml version="1.0" encoding="utf-8"?>
<ds:datastoreItem xmlns:ds="http://schemas.openxmlformats.org/officeDocument/2006/customXml" ds:itemID="{C9043052-2BD9-4BE6-A4E9-829D0BCF36B1}"/>
</file>

<file path=customXml/itemProps4.xml><?xml version="1.0" encoding="utf-8"?>
<ds:datastoreItem xmlns:ds="http://schemas.openxmlformats.org/officeDocument/2006/customXml" ds:itemID="{4E4F6398-8A68-4D08-8660-B0E497A03558}"/>
</file>

<file path=customXml/itemProps5.xml><?xml version="1.0" encoding="utf-8"?>
<ds:datastoreItem xmlns:ds="http://schemas.openxmlformats.org/officeDocument/2006/customXml" ds:itemID="{87B847E8-8D85-46B1-8D41-AA80763BC5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FOHS - BGU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אילנה צ'יפמן</dc:creator>
  <cp:lastModifiedBy>ליאת מהדיפור</cp:lastModifiedBy>
  <cp:revision>5</cp:revision>
  <cp:lastPrinted>2016-08-16T08:36:00Z</cp:lastPrinted>
  <dcterms:created xsi:type="dcterms:W3CDTF">2017-09-24T13:46:00Z</dcterms:created>
  <dcterms:modified xsi:type="dcterms:W3CDTF">2018-09-14T13:12:00Z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0x01010200DD9200702E4454439425B3A0C47493F2</vt:lpwstr>
  </property>
  <property fmtid="{D5CDD505-2E9C-101B-9397-08002B2CF9AE}" pid="3" name="_dlc_DocIdItemGuid">
    <vt:lpwstr>957d6efb-b2d5-42c2-b434-6adb7eba8766</vt:lpwstr>
  </property>
</Properties>
</file>