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9BB3" w14:textId="77777777" w:rsidR="005A5B7B" w:rsidRDefault="005A5B7B" w:rsidP="005A5B7B">
      <w:pPr>
        <w:spacing w:line="276" w:lineRule="auto"/>
        <w:jc w:val="center"/>
        <w:rPr>
          <w:b/>
          <w:bCs/>
          <w:u w:val="single"/>
          <w:rtl/>
        </w:rPr>
      </w:pPr>
    </w:p>
    <w:p w14:paraId="23E82417" w14:textId="4B919255" w:rsidR="005A5B7B" w:rsidRPr="005A5B7B" w:rsidRDefault="005A5B7B" w:rsidP="005A5B7B">
      <w:pPr>
        <w:spacing w:line="276" w:lineRule="auto"/>
        <w:jc w:val="center"/>
        <w:rPr>
          <w:b/>
          <w:bCs/>
          <w:u w:val="single"/>
          <w:rtl/>
        </w:rPr>
      </w:pPr>
      <w:proofErr w:type="spellStart"/>
      <w:r w:rsidRPr="005A5B7B">
        <w:rPr>
          <w:b/>
          <w:bCs/>
          <w:u w:val="single"/>
          <w:rtl/>
        </w:rPr>
        <w:t>פרומפט</w:t>
      </w:r>
      <w:proofErr w:type="spellEnd"/>
      <w:r w:rsidRPr="005A5B7B">
        <w:rPr>
          <w:b/>
          <w:bCs/>
          <w:u w:val="single"/>
          <w:rtl/>
        </w:rPr>
        <w:t xml:space="preserve"> ליצירת </w:t>
      </w:r>
      <w:proofErr w:type="spellStart"/>
      <w:r w:rsidRPr="005A5B7B">
        <w:rPr>
          <w:b/>
          <w:bCs/>
          <w:u w:val="single"/>
          <w:rtl/>
        </w:rPr>
        <w:t>סטוריטלינג</w:t>
      </w:r>
      <w:proofErr w:type="spellEnd"/>
      <w:r w:rsidRPr="005A5B7B">
        <w:rPr>
          <w:b/>
          <w:bCs/>
          <w:u w:val="single"/>
          <w:rtl/>
        </w:rPr>
        <w:t xml:space="preserve"> בהוראה</w:t>
      </w:r>
    </w:p>
    <w:p w14:paraId="39F3DEAB" w14:textId="77777777" w:rsidR="005A5B7B" w:rsidRDefault="005A5B7B" w:rsidP="005A5B7B">
      <w:pPr>
        <w:spacing w:line="276" w:lineRule="auto"/>
        <w:rPr>
          <w:rtl/>
        </w:rPr>
      </w:pPr>
      <w:r w:rsidRPr="005A5B7B">
        <w:rPr>
          <w:rtl/>
        </w:rPr>
        <w:t>בני</w:t>
      </w:r>
      <w:r>
        <w:rPr>
          <w:rFonts w:hint="cs"/>
          <w:rtl/>
        </w:rPr>
        <w:t>נו</w:t>
      </w:r>
      <w:r w:rsidRPr="005A5B7B">
        <w:rPr>
          <w:rtl/>
        </w:rPr>
        <w:t xml:space="preserve"> עבורכם </w:t>
      </w:r>
      <w:proofErr w:type="spellStart"/>
      <w:r w:rsidRPr="005A5B7B">
        <w:rPr>
          <w:rtl/>
        </w:rPr>
        <w:t>פרומפט</w:t>
      </w:r>
      <w:proofErr w:type="spellEnd"/>
      <w:r w:rsidRPr="005A5B7B">
        <w:rPr>
          <w:rtl/>
        </w:rPr>
        <w:t xml:space="preserve"> (הנחיה) מוכן לשימוש בבינה מלאכותי</w:t>
      </w:r>
      <w:r w:rsidRPr="005A5B7B">
        <w:rPr>
          <w:rFonts w:hint="cs"/>
          <w:rtl/>
        </w:rPr>
        <w:t xml:space="preserve">ת. </w:t>
      </w:r>
      <w:r w:rsidRPr="005A5B7B">
        <w:rPr>
          <w:rtl/>
        </w:rPr>
        <w:t>המטרה היא להפוך את ה</w:t>
      </w:r>
      <w:r w:rsidRPr="005A5B7B">
        <w:t xml:space="preserve">-AI </w:t>
      </w:r>
      <w:r w:rsidRPr="005A5B7B">
        <w:rPr>
          <w:rtl/>
        </w:rPr>
        <w:t>ל"עוזר הוראה" יצירתי שיעזור ל</w:t>
      </w:r>
      <w:r w:rsidRPr="005A5B7B">
        <w:rPr>
          <w:rFonts w:hint="cs"/>
          <w:rtl/>
        </w:rPr>
        <w:t>נו</w:t>
      </w:r>
      <w:r w:rsidRPr="005A5B7B">
        <w:rPr>
          <w:rtl/>
        </w:rPr>
        <w:t xml:space="preserve"> למצוא אנלוגיות, דוגמאות היסטוריות וסיפורי מקרה</w:t>
      </w:r>
      <w:r w:rsidRPr="005A5B7B">
        <w:t>.</w:t>
      </w:r>
      <w:r>
        <w:rPr>
          <w:rFonts w:hint="cs"/>
          <w:rtl/>
        </w:rPr>
        <w:t xml:space="preserve"> </w:t>
      </w:r>
    </w:p>
    <w:p w14:paraId="0AB8DB20" w14:textId="7B0CED2D" w:rsidR="005A5B7B" w:rsidRPr="005A5B7B" w:rsidRDefault="005A5B7B" w:rsidP="005A5B7B">
      <w:pPr>
        <w:spacing w:line="276" w:lineRule="auto"/>
      </w:pPr>
      <w:r>
        <w:rPr>
          <w:rFonts w:hint="cs"/>
          <w:rtl/>
        </w:rPr>
        <w:t>חשוב לזכור ש</w:t>
      </w:r>
      <w:r w:rsidRPr="005A5B7B">
        <w:rPr>
          <w:rtl/>
        </w:rPr>
        <w:t>ה</w:t>
      </w:r>
      <w:r w:rsidRPr="005A5B7B">
        <w:t xml:space="preserve">AI </w:t>
      </w:r>
      <w:r>
        <w:rPr>
          <w:rFonts w:hint="cs"/>
          <w:rtl/>
        </w:rPr>
        <w:t xml:space="preserve"> </w:t>
      </w:r>
      <w:r w:rsidRPr="005A5B7B">
        <w:rPr>
          <w:rtl/>
        </w:rPr>
        <w:t>הוא כלי נהדר לסיעור מוחות, אבל הוא לא מחליף א</w:t>
      </w:r>
      <w:r w:rsidRPr="005A5B7B">
        <w:rPr>
          <w:rFonts w:hint="cs"/>
          <w:rtl/>
        </w:rPr>
        <w:t xml:space="preserve">ותנו. </w:t>
      </w:r>
      <w:r w:rsidRPr="005A5B7B">
        <w:rPr>
          <w:rtl/>
        </w:rPr>
        <w:t>סביר להניח שהסיפור ש</w:t>
      </w:r>
      <w:r>
        <w:rPr>
          <w:rFonts w:hint="cs"/>
          <w:rtl/>
        </w:rPr>
        <w:t xml:space="preserve">נקבל </w:t>
      </w:r>
      <w:r w:rsidRPr="005A5B7B">
        <w:rPr>
          <w:rtl/>
        </w:rPr>
        <w:t>בפלט הראשוני לא יהיה מושלם או מוכן להקראה בכיתה מילה במילה</w:t>
      </w:r>
      <w:r w:rsidRPr="005A5B7B">
        <w:t>.</w:t>
      </w:r>
      <w:r w:rsidRPr="005A5B7B">
        <w:rPr>
          <w:rFonts w:hint="cs"/>
          <w:rtl/>
        </w:rPr>
        <w:t xml:space="preserve"> </w:t>
      </w:r>
      <w:r w:rsidRPr="005A5B7B">
        <w:rPr>
          <w:rtl/>
        </w:rPr>
        <w:t xml:space="preserve">המטרה של </w:t>
      </w:r>
      <w:proofErr w:type="spellStart"/>
      <w:r w:rsidRPr="005A5B7B">
        <w:rPr>
          <w:rtl/>
        </w:rPr>
        <w:t>הפרומפט</w:t>
      </w:r>
      <w:proofErr w:type="spellEnd"/>
      <w:r w:rsidRPr="005A5B7B">
        <w:rPr>
          <w:rtl/>
        </w:rPr>
        <w:t xml:space="preserve"> היא לתת ל</w:t>
      </w:r>
      <w:r w:rsidRPr="005A5B7B">
        <w:rPr>
          <w:rFonts w:hint="cs"/>
          <w:rtl/>
        </w:rPr>
        <w:t>נו</w:t>
      </w:r>
      <w:r w:rsidRPr="005A5B7B">
        <w:rPr>
          <w:rtl/>
        </w:rPr>
        <w:t xml:space="preserve"> את "הזרעי</w:t>
      </w:r>
      <w:r w:rsidRPr="005A5B7B">
        <w:rPr>
          <w:rFonts w:hint="cs"/>
          <w:rtl/>
        </w:rPr>
        <w:t>ם":</w:t>
      </w:r>
      <w:r w:rsidRPr="005A5B7B">
        <w:t xml:space="preserve"> </w:t>
      </w:r>
      <w:r w:rsidRPr="005A5B7B">
        <w:rPr>
          <w:rtl/>
        </w:rPr>
        <w:t>הרעיונות הגולמיים, האנלוגיות המפתיעות או המבנה הראשוני</w:t>
      </w:r>
      <w:r>
        <w:rPr>
          <w:rFonts w:hint="cs"/>
          <w:rtl/>
        </w:rPr>
        <w:t xml:space="preserve">. </w:t>
      </w:r>
      <w:r w:rsidRPr="005A5B7B">
        <w:rPr>
          <w:rtl/>
        </w:rPr>
        <w:t>התפקיד של</w:t>
      </w:r>
      <w:r>
        <w:rPr>
          <w:rFonts w:hint="cs"/>
          <w:rtl/>
        </w:rPr>
        <w:t>נו</w:t>
      </w:r>
      <w:r w:rsidRPr="005A5B7B">
        <w:rPr>
          <w:rtl/>
        </w:rPr>
        <w:t xml:space="preserve"> הוא לקחת את הרעיון הטוב ביותר שהמודל הציע, וללטש אותו</w:t>
      </w:r>
      <w:r w:rsidRPr="005A5B7B">
        <w:t>:</w:t>
      </w:r>
    </w:p>
    <w:p w14:paraId="70BB21F4" w14:textId="52818292" w:rsidR="005A5B7B" w:rsidRPr="005A5B7B" w:rsidRDefault="005A5B7B" w:rsidP="005A5B7B">
      <w:pPr>
        <w:numPr>
          <w:ilvl w:val="0"/>
          <w:numId w:val="14"/>
        </w:numPr>
        <w:spacing w:line="276" w:lineRule="auto"/>
      </w:pPr>
      <w:r w:rsidRPr="005A5B7B">
        <w:rPr>
          <w:rtl/>
        </w:rPr>
        <w:t xml:space="preserve">להוסיף את הנימה האישית </w:t>
      </w:r>
      <w:r>
        <w:rPr>
          <w:rFonts w:hint="cs"/>
          <w:rtl/>
        </w:rPr>
        <w:t>שלנו</w:t>
      </w:r>
    </w:p>
    <w:p w14:paraId="56128AD8" w14:textId="77777777" w:rsidR="005A5B7B" w:rsidRPr="005A5B7B" w:rsidRDefault="005A5B7B" w:rsidP="005A5B7B">
      <w:pPr>
        <w:numPr>
          <w:ilvl w:val="0"/>
          <w:numId w:val="14"/>
        </w:numPr>
        <w:spacing w:line="276" w:lineRule="auto"/>
      </w:pPr>
      <w:r w:rsidRPr="005A5B7B">
        <w:rPr>
          <w:rtl/>
        </w:rPr>
        <w:t>לדייק את הפרטים המקצועיים</w:t>
      </w:r>
      <w:r w:rsidRPr="005A5B7B">
        <w:t>.</w:t>
      </w:r>
    </w:p>
    <w:p w14:paraId="761806C8" w14:textId="77777777" w:rsidR="005A5B7B" w:rsidRDefault="005A5B7B" w:rsidP="005A5B7B">
      <w:pPr>
        <w:numPr>
          <w:ilvl w:val="0"/>
          <w:numId w:val="14"/>
        </w:numPr>
        <w:spacing w:line="276" w:lineRule="auto"/>
      </w:pPr>
      <w:r w:rsidRPr="005A5B7B">
        <w:rPr>
          <w:rtl/>
        </w:rPr>
        <w:t>להפוך אותו ל"חי" ודרמטי (כמו שראינו בסדנה)</w:t>
      </w:r>
      <w:r w:rsidRPr="005A5B7B">
        <w:t>.</w:t>
      </w:r>
    </w:p>
    <w:p w14:paraId="5BC5EEEF" w14:textId="77777777" w:rsidR="005A5B7B" w:rsidRDefault="005A5B7B" w:rsidP="005A5B7B">
      <w:pPr>
        <w:spacing w:line="276" w:lineRule="auto"/>
        <w:rPr>
          <w:b/>
          <w:bCs/>
          <w:rtl/>
        </w:rPr>
      </w:pPr>
      <w:r w:rsidRPr="005A5B7B">
        <w:rPr>
          <w:b/>
          <w:bCs/>
        </w:rPr>
        <w:t xml:space="preserve"> </w:t>
      </w:r>
    </w:p>
    <w:p w14:paraId="6E48B7B6" w14:textId="5BB221C2" w:rsidR="005A5B7B" w:rsidRPr="005A5B7B" w:rsidRDefault="005A5B7B" w:rsidP="005A5B7B">
      <w:pPr>
        <w:spacing w:line="276" w:lineRule="auto"/>
      </w:pPr>
      <w:r w:rsidRPr="005A5B7B">
        <w:rPr>
          <w:b/>
          <w:bCs/>
          <w:rtl/>
        </w:rPr>
        <w:t xml:space="preserve">איך משתמשים </w:t>
      </w:r>
      <w:proofErr w:type="spellStart"/>
      <w:r w:rsidRPr="005A5B7B">
        <w:rPr>
          <w:b/>
          <w:bCs/>
          <w:rtl/>
        </w:rPr>
        <w:t>בפרומפט</w:t>
      </w:r>
      <w:proofErr w:type="spellEnd"/>
      <w:r w:rsidRPr="005A5B7B">
        <w:rPr>
          <w:b/>
          <w:bCs/>
        </w:rPr>
        <w:t>?</w:t>
      </w:r>
    </w:p>
    <w:p w14:paraId="76BCA299" w14:textId="7FF164F7" w:rsidR="005A5B7B" w:rsidRPr="005A5B7B" w:rsidRDefault="005A5B7B" w:rsidP="005A5B7B">
      <w:pPr>
        <w:numPr>
          <w:ilvl w:val="0"/>
          <w:numId w:val="15"/>
        </w:numPr>
        <w:spacing w:line="276" w:lineRule="auto"/>
      </w:pPr>
      <w:r w:rsidRPr="005A5B7B">
        <w:rPr>
          <w:b/>
          <w:bCs/>
          <w:rtl/>
        </w:rPr>
        <w:t>העתיקו</w:t>
      </w:r>
      <w:r w:rsidRPr="005A5B7B">
        <w:rPr>
          <w:rtl/>
        </w:rPr>
        <w:t xml:space="preserve"> את הטקסט המצורף </w:t>
      </w:r>
      <w:r w:rsidR="00FC7274">
        <w:rPr>
          <w:rFonts w:hint="cs"/>
          <w:rtl/>
        </w:rPr>
        <w:t>בעמוד הבא</w:t>
      </w:r>
      <w:r w:rsidRPr="005A5B7B">
        <w:t>.</w:t>
      </w:r>
    </w:p>
    <w:p w14:paraId="3DB6AD8F" w14:textId="2D42B07A" w:rsidR="005A5B7B" w:rsidRPr="005A5B7B" w:rsidRDefault="005A5B7B" w:rsidP="005A5B7B">
      <w:pPr>
        <w:numPr>
          <w:ilvl w:val="0"/>
          <w:numId w:val="15"/>
        </w:numPr>
        <w:spacing w:line="276" w:lineRule="auto"/>
      </w:pPr>
      <w:r w:rsidRPr="005A5B7B">
        <w:rPr>
          <w:b/>
          <w:bCs/>
          <w:rtl/>
        </w:rPr>
        <w:t>הדביקו</w:t>
      </w:r>
      <w:r w:rsidRPr="005A5B7B">
        <w:rPr>
          <w:rtl/>
        </w:rPr>
        <w:t xml:space="preserve"> אותו בצ'אט</w:t>
      </w:r>
      <w:r w:rsidRPr="005A5B7B">
        <w:t xml:space="preserve"> </w:t>
      </w:r>
      <w:r>
        <w:rPr>
          <w:rFonts w:hint="cs"/>
          <w:rtl/>
        </w:rPr>
        <w:t>(</w:t>
      </w:r>
      <w:r w:rsidRPr="005A5B7B">
        <w:t xml:space="preserve">ChatGPT/Gemini </w:t>
      </w:r>
      <w:r>
        <w:rPr>
          <w:rFonts w:hint="cs"/>
          <w:rtl/>
        </w:rPr>
        <w:t xml:space="preserve"> </w:t>
      </w:r>
      <w:proofErr w:type="spellStart"/>
      <w:r w:rsidRPr="005A5B7B">
        <w:rPr>
          <w:rtl/>
        </w:rPr>
        <w:t>וכו</w:t>
      </w:r>
      <w:proofErr w:type="spellEnd"/>
      <w:r w:rsidRPr="005A5B7B">
        <w:t>'</w:t>
      </w:r>
      <w:r>
        <w:rPr>
          <w:rFonts w:hint="cs"/>
          <w:rtl/>
        </w:rPr>
        <w:t>)</w:t>
      </w:r>
    </w:p>
    <w:p w14:paraId="242D2908" w14:textId="7278F5C2" w:rsidR="005A5B7B" w:rsidRPr="005A5B7B" w:rsidRDefault="005A5B7B" w:rsidP="005A5B7B">
      <w:pPr>
        <w:numPr>
          <w:ilvl w:val="0"/>
          <w:numId w:val="15"/>
        </w:numPr>
        <w:spacing w:line="276" w:lineRule="auto"/>
      </w:pPr>
      <w:r w:rsidRPr="005A5B7B">
        <w:rPr>
          <w:b/>
          <w:bCs/>
          <w:rtl/>
        </w:rPr>
        <w:t>מלאו את החסר</w:t>
      </w:r>
      <w:r w:rsidRPr="005A5B7B">
        <w:rPr>
          <w:b/>
          <w:bCs/>
        </w:rPr>
        <w:t>:</w:t>
      </w:r>
      <w:r w:rsidRPr="005A5B7B">
        <w:t xml:space="preserve"> </w:t>
      </w:r>
      <w:r w:rsidRPr="005A5B7B">
        <w:rPr>
          <w:rtl/>
        </w:rPr>
        <w:t xml:space="preserve">בתוך הסוגריים המרובעים </w:t>
      </w:r>
      <w:r w:rsidRPr="005A5B7B">
        <w:t xml:space="preserve">[...] </w:t>
      </w:r>
      <w:r>
        <w:rPr>
          <w:rFonts w:hint="cs"/>
          <w:rtl/>
        </w:rPr>
        <w:t xml:space="preserve"> </w:t>
      </w:r>
      <w:r w:rsidRPr="005A5B7B">
        <w:rPr>
          <w:rtl/>
        </w:rPr>
        <w:t>הכניסו את נושא השיעור שלכם, המושג הקשה להבנה וקהל היעד</w:t>
      </w:r>
      <w:r w:rsidRPr="005A5B7B">
        <w:t>.</w:t>
      </w:r>
    </w:p>
    <w:p w14:paraId="738BE8D3" w14:textId="77777777" w:rsidR="005A5B7B" w:rsidRPr="005A5B7B" w:rsidRDefault="005A5B7B" w:rsidP="005A5B7B">
      <w:pPr>
        <w:numPr>
          <w:ilvl w:val="0"/>
          <w:numId w:val="15"/>
        </w:numPr>
        <w:spacing w:line="276" w:lineRule="auto"/>
      </w:pPr>
      <w:r w:rsidRPr="005A5B7B">
        <w:rPr>
          <w:b/>
          <w:bCs/>
          <w:rtl/>
        </w:rPr>
        <w:t>לחצו</w:t>
      </w:r>
      <w:r w:rsidRPr="005A5B7B">
        <w:rPr>
          <w:b/>
          <w:bCs/>
        </w:rPr>
        <w:t xml:space="preserve"> Enter</w:t>
      </w:r>
      <w:r w:rsidRPr="005A5B7B">
        <w:t xml:space="preserve"> </w:t>
      </w:r>
      <w:r w:rsidRPr="005A5B7B">
        <w:rPr>
          <w:rtl/>
        </w:rPr>
        <w:t>וקבלו 3 כיוונים שונים לסיפורים</w:t>
      </w:r>
      <w:r w:rsidRPr="005A5B7B">
        <w:t>.</w:t>
      </w:r>
    </w:p>
    <w:p w14:paraId="6AD600B4" w14:textId="7118F1FF" w:rsidR="005A5B7B" w:rsidRPr="005A5B7B" w:rsidRDefault="005A5B7B" w:rsidP="005A5B7B">
      <w:pPr>
        <w:spacing w:line="276" w:lineRule="auto"/>
        <w:rPr>
          <w:rtl/>
        </w:rPr>
      </w:pPr>
      <w:r>
        <w:rPr>
          <w:rFonts w:hint="cs"/>
          <w:rtl/>
        </w:rPr>
        <w:t>********************************************************************************************</w:t>
      </w:r>
    </w:p>
    <w:p w14:paraId="47E8DDCB" w14:textId="77777777" w:rsidR="005A5B7B" w:rsidRDefault="005A5B7B">
      <w:pPr>
        <w:bidi w:val="0"/>
        <w:spacing w:after="160"/>
        <w:rPr>
          <w:rtl/>
        </w:rPr>
      </w:pPr>
      <w:r>
        <w:rPr>
          <w:rtl/>
        </w:rPr>
        <w:br w:type="page"/>
      </w:r>
    </w:p>
    <w:p w14:paraId="1BBD4A3E" w14:textId="4A7A10F2" w:rsidR="005A5B7B" w:rsidRPr="005A5B7B" w:rsidRDefault="005A5B7B" w:rsidP="005A5B7B">
      <w:pPr>
        <w:spacing w:line="276" w:lineRule="auto"/>
      </w:pPr>
      <w:r w:rsidRPr="005A5B7B">
        <w:rPr>
          <w:rtl/>
        </w:rPr>
        <w:lastRenderedPageBreak/>
        <w:t>פעל כיועץ פדגוגי מומחה המתמחה בשיטת "</w:t>
      </w:r>
      <w:proofErr w:type="spellStart"/>
      <w:r w:rsidRPr="005A5B7B">
        <w:rPr>
          <w:rtl/>
        </w:rPr>
        <w:t>סטוריטלינג</w:t>
      </w:r>
      <w:proofErr w:type="spellEnd"/>
      <w:r w:rsidRPr="005A5B7B">
        <w:rPr>
          <w:rtl/>
        </w:rPr>
        <w:t xml:space="preserve"> בשירות ההבנה". המטרה שלי היא לא רק "לעניין" את הסטודנטים, אלא להשתמש בנרטיב ככלי קוגניטיבי לשיפור ההבנה והזיכרון</w:t>
      </w:r>
      <w:r w:rsidRPr="005A5B7B">
        <w:t>.</w:t>
      </w:r>
    </w:p>
    <w:p w14:paraId="47D5F5BA" w14:textId="77777777" w:rsidR="005A5B7B" w:rsidRPr="005A5B7B" w:rsidRDefault="005A5B7B" w:rsidP="005A5B7B">
      <w:pPr>
        <w:spacing w:line="276" w:lineRule="auto"/>
      </w:pPr>
      <w:r w:rsidRPr="005A5B7B">
        <w:rPr>
          <w:rtl/>
        </w:rPr>
        <w:t>ההקשר שלי</w:t>
      </w:r>
      <w:r w:rsidRPr="005A5B7B">
        <w:t>:</w:t>
      </w:r>
    </w:p>
    <w:p w14:paraId="7640CC2A" w14:textId="4D3FDE74" w:rsidR="005A5B7B" w:rsidRPr="005A5B7B" w:rsidRDefault="005A5B7B" w:rsidP="005A5B7B">
      <w:pPr>
        <w:numPr>
          <w:ilvl w:val="0"/>
          <w:numId w:val="11"/>
        </w:numPr>
        <w:spacing w:line="276" w:lineRule="auto"/>
      </w:pPr>
      <w:r w:rsidRPr="005A5B7B">
        <w:rPr>
          <w:rtl/>
        </w:rPr>
        <w:t>נושא השיעור</w:t>
      </w:r>
      <w:r w:rsidRPr="005A5B7B">
        <w:rPr>
          <w:rFonts w:hint="cs"/>
          <w:rtl/>
        </w:rPr>
        <w:t xml:space="preserve"> </w:t>
      </w:r>
      <w:r w:rsidRPr="005A5B7B">
        <w:t>:</w:t>
      </w:r>
      <w:r w:rsidRPr="005A5B7B">
        <w:rPr>
          <w:rFonts w:hint="cs"/>
          <w:rtl/>
        </w:rPr>
        <w:t>[</w:t>
      </w:r>
      <w:r w:rsidRPr="005A5B7B">
        <w:rPr>
          <w:rtl/>
        </w:rPr>
        <w:t>לדוגמה: מחזור התא / דיני חוזים / מכניקת הקוונטים</w:t>
      </w:r>
      <w:r w:rsidRPr="005A5B7B">
        <w:rPr>
          <w:rFonts w:hint="cs"/>
          <w:rtl/>
        </w:rPr>
        <w:t>]</w:t>
      </w:r>
    </w:p>
    <w:p w14:paraId="2EE5612B" w14:textId="62048255" w:rsidR="005A5B7B" w:rsidRPr="005A5B7B" w:rsidRDefault="005A5B7B" w:rsidP="005A5B7B">
      <w:pPr>
        <w:numPr>
          <w:ilvl w:val="0"/>
          <w:numId w:val="11"/>
        </w:numPr>
        <w:spacing w:line="276" w:lineRule="auto"/>
      </w:pPr>
      <w:r w:rsidRPr="005A5B7B">
        <w:rPr>
          <w:rtl/>
        </w:rPr>
        <w:t>המושג המורכב שקשה להבנ</w:t>
      </w:r>
      <w:r w:rsidRPr="005A5B7B">
        <w:rPr>
          <w:rFonts w:hint="cs"/>
          <w:rtl/>
        </w:rPr>
        <w:t>ה: [</w:t>
      </w:r>
      <w:r w:rsidRPr="005A5B7B">
        <w:rPr>
          <w:rtl/>
        </w:rPr>
        <w:t>לדוגמה: שכפול</w:t>
      </w:r>
      <w:r w:rsidRPr="005A5B7B">
        <w:t xml:space="preserve"> DNA / </w:t>
      </w:r>
      <w:r w:rsidRPr="005A5B7B">
        <w:rPr>
          <w:rtl/>
        </w:rPr>
        <w:t>הפרה יסודית / סופרפוזיציה</w:t>
      </w:r>
      <w:r w:rsidRPr="005A5B7B">
        <w:rPr>
          <w:rFonts w:hint="cs"/>
          <w:rtl/>
        </w:rPr>
        <w:t>]</w:t>
      </w:r>
    </w:p>
    <w:p w14:paraId="30CD767B" w14:textId="028B5F7D" w:rsidR="005A5B7B" w:rsidRPr="005A5B7B" w:rsidRDefault="005A5B7B" w:rsidP="005A5B7B">
      <w:pPr>
        <w:numPr>
          <w:ilvl w:val="0"/>
          <w:numId w:val="11"/>
        </w:numPr>
        <w:spacing w:line="276" w:lineRule="auto"/>
      </w:pPr>
      <w:r w:rsidRPr="005A5B7B">
        <w:rPr>
          <w:rtl/>
        </w:rPr>
        <w:t>קהל היעד</w:t>
      </w:r>
      <w:r w:rsidRPr="005A5B7B">
        <w:rPr>
          <w:rFonts w:hint="cs"/>
          <w:rtl/>
        </w:rPr>
        <w:t>: [</w:t>
      </w:r>
      <w:r w:rsidRPr="005A5B7B">
        <w:rPr>
          <w:rtl/>
        </w:rPr>
        <w:t>לדוגמה: סטודנטים שנה א' להנדסה / תלמידי תיכון במגמת ביולוגיה</w:t>
      </w:r>
      <w:r w:rsidRPr="005A5B7B">
        <w:rPr>
          <w:rFonts w:hint="cs"/>
          <w:rtl/>
        </w:rPr>
        <w:t>]</w:t>
      </w:r>
    </w:p>
    <w:p w14:paraId="55470794" w14:textId="574A9AC0" w:rsidR="005A5B7B" w:rsidRPr="005A5B7B" w:rsidRDefault="005A5B7B" w:rsidP="005A5B7B">
      <w:pPr>
        <w:numPr>
          <w:ilvl w:val="0"/>
          <w:numId w:val="11"/>
        </w:numPr>
        <w:spacing w:line="276" w:lineRule="auto"/>
      </w:pPr>
      <w:r w:rsidRPr="005A5B7B">
        <w:rPr>
          <w:rtl/>
        </w:rPr>
        <w:t>מטרת העל</w:t>
      </w:r>
      <w:r w:rsidRPr="005A5B7B">
        <w:t>:</w:t>
      </w:r>
      <w:r w:rsidRPr="005A5B7B">
        <w:rPr>
          <w:rFonts w:hint="cs"/>
          <w:rtl/>
        </w:rPr>
        <w:t xml:space="preserve"> </w:t>
      </w:r>
      <w:r w:rsidRPr="005A5B7B">
        <w:rPr>
          <w:rtl/>
        </w:rPr>
        <w:t>אני רוצה שהם יבינו ש... [השל</w:t>
      </w:r>
      <w:r w:rsidRPr="005A5B7B">
        <w:rPr>
          <w:rFonts w:hint="cs"/>
          <w:rtl/>
        </w:rPr>
        <w:t>ימו</w:t>
      </w:r>
      <w:r w:rsidRPr="005A5B7B">
        <w:rPr>
          <w:rtl/>
        </w:rPr>
        <w:t xml:space="preserve"> את מטרת ההבנה העמוקה]</w:t>
      </w:r>
      <w:r w:rsidRPr="005A5B7B">
        <w:t>.</w:t>
      </w:r>
    </w:p>
    <w:p w14:paraId="20FA89C4" w14:textId="77777777" w:rsidR="005A5B7B" w:rsidRPr="005A5B7B" w:rsidRDefault="005A5B7B" w:rsidP="005A5B7B">
      <w:pPr>
        <w:spacing w:line="276" w:lineRule="auto"/>
      </w:pPr>
      <w:r w:rsidRPr="005A5B7B">
        <w:rPr>
          <w:rtl/>
        </w:rPr>
        <w:t>המשימה</w:t>
      </w:r>
      <w:r w:rsidRPr="005A5B7B">
        <w:t xml:space="preserve">: </w:t>
      </w:r>
      <w:r w:rsidRPr="005A5B7B">
        <w:rPr>
          <w:rtl/>
        </w:rPr>
        <w:t>הצע לי 3 אפשרויות לסיפורים קצרים שאוכל לשלב בפתיחת הנושא או במהלכו. על הסיפורים להיות בנויים לפי המבנה הבא (מודל ה"מסע")</w:t>
      </w:r>
      <w:r w:rsidRPr="005A5B7B">
        <w:t>:</w:t>
      </w:r>
    </w:p>
    <w:p w14:paraId="4683E53E" w14:textId="285BCF0D" w:rsidR="005A5B7B" w:rsidRPr="005A5B7B" w:rsidRDefault="005A5B7B" w:rsidP="005A5B7B">
      <w:pPr>
        <w:numPr>
          <w:ilvl w:val="0"/>
          <w:numId w:val="12"/>
        </w:numPr>
        <w:spacing w:line="276" w:lineRule="auto"/>
      </w:pPr>
      <w:r w:rsidRPr="005A5B7B">
        <w:rPr>
          <w:rtl/>
        </w:rPr>
        <w:t>הוק</w:t>
      </w:r>
      <w:r w:rsidRPr="005A5B7B">
        <w:rPr>
          <w:rFonts w:hint="cs"/>
          <w:rtl/>
        </w:rPr>
        <w:t xml:space="preserve"> (</w:t>
      </w:r>
      <w:r w:rsidRPr="005A5B7B">
        <w:t>Hook</w:t>
      </w:r>
      <w:r w:rsidRPr="005A5B7B">
        <w:rPr>
          <w:rFonts w:hint="cs"/>
          <w:rtl/>
        </w:rPr>
        <w:t xml:space="preserve">)  - </w:t>
      </w:r>
      <w:r w:rsidRPr="005A5B7B">
        <w:rPr>
          <w:rtl/>
        </w:rPr>
        <w:t>פתיחה מסקרנת שיוצרת דיסוננס או שאלה</w:t>
      </w:r>
      <w:r w:rsidRPr="005A5B7B">
        <w:t>.</w:t>
      </w:r>
    </w:p>
    <w:p w14:paraId="4CFE4879" w14:textId="3CD26A00" w:rsidR="005A5B7B" w:rsidRPr="005A5B7B" w:rsidRDefault="005A5B7B" w:rsidP="005A5B7B">
      <w:pPr>
        <w:numPr>
          <w:ilvl w:val="0"/>
          <w:numId w:val="12"/>
        </w:numPr>
        <w:spacing w:line="276" w:lineRule="auto"/>
      </w:pPr>
      <w:r w:rsidRPr="005A5B7B">
        <w:rPr>
          <w:rtl/>
        </w:rPr>
        <w:t>הגיבו</w:t>
      </w:r>
      <w:r w:rsidRPr="005A5B7B">
        <w:rPr>
          <w:rFonts w:hint="cs"/>
          <w:rtl/>
        </w:rPr>
        <w:t xml:space="preserve">ר: </w:t>
      </w:r>
      <w:r w:rsidRPr="005A5B7B">
        <w:rPr>
          <w:rtl/>
        </w:rPr>
        <w:t>דמות (אנושית, היסטורית, או אפילו מושג מופשט כמו "אלקטרון" או "מולקולה") שהקהל יכול להזדהות איתה</w:t>
      </w:r>
      <w:r w:rsidRPr="005A5B7B">
        <w:t>.</w:t>
      </w:r>
    </w:p>
    <w:p w14:paraId="522F38B3" w14:textId="6AB95441" w:rsidR="005A5B7B" w:rsidRPr="005A5B7B" w:rsidRDefault="005A5B7B" w:rsidP="005A5B7B">
      <w:pPr>
        <w:numPr>
          <w:ilvl w:val="0"/>
          <w:numId w:val="12"/>
        </w:numPr>
        <w:spacing w:line="276" w:lineRule="auto"/>
      </w:pPr>
      <w:r w:rsidRPr="005A5B7B">
        <w:rPr>
          <w:rtl/>
        </w:rPr>
        <w:t>הקונפליקט/האת</w:t>
      </w:r>
      <w:r w:rsidRPr="005A5B7B">
        <w:rPr>
          <w:rFonts w:hint="cs"/>
          <w:rtl/>
        </w:rPr>
        <w:t xml:space="preserve">גר: </w:t>
      </w:r>
      <w:r w:rsidRPr="005A5B7B">
        <w:rPr>
          <w:rtl/>
        </w:rPr>
        <w:t>המכשול שהגיבור צריך לעבור</w:t>
      </w:r>
      <w:r w:rsidRPr="005A5B7B">
        <w:t>.</w:t>
      </w:r>
    </w:p>
    <w:p w14:paraId="789F16B2" w14:textId="2F6B3DFE" w:rsidR="005A5B7B" w:rsidRPr="005A5B7B" w:rsidRDefault="005A5B7B" w:rsidP="005A5B7B">
      <w:pPr>
        <w:numPr>
          <w:ilvl w:val="0"/>
          <w:numId w:val="12"/>
        </w:numPr>
        <w:spacing w:line="276" w:lineRule="auto"/>
      </w:pPr>
      <w:r w:rsidRPr="005A5B7B">
        <w:rPr>
          <w:rtl/>
        </w:rPr>
        <w:t>הפתרון/התובנה</w:t>
      </w:r>
      <w:r w:rsidRPr="005A5B7B">
        <w:rPr>
          <w:rFonts w:hint="cs"/>
          <w:rtl/>
        </w:rPr>
        <w:t xml:space="preserve">: </w:t>
      </w:r>
      <w:r w:rsidRPr="005A5B7B">
        <w:rPr>
          <w:rtl/>
        </w:rPr>
        <w:t>ההתגברות על המכשול מובילה להבנת המושג הנלמד (המעבר מהסיפור הקונקרטי לתיאוריה המופשטת)</w:t>
      </w:r>
      <w:r w:rsidRPr="005A5B7B">
        <w:t>.</w:t>
      </w:r>
    </w:p>
    <w:p w14:paraId="0A36AB8B" w14:textId="77777777" w:rsidR="005A5B7B" w:rsidRPr="005A5B7B" w:rsidRDefault="005A5B7B" w:rsidP="005A5B7B">
      <w:pPr>
        <w:spacing w:line="276" w:lineRule="auto"/>
      </w:pPr>
      <w:r w:rsidRPr="005A5B7B">
        <w:rPr>
          <w:rtl/>
        </w:rPr>
        <w:t>נא להציע 3 סוגים שונים של סיפורים</w:t>
      </w:r>
      <w:r w:rsidRPr="005A5B7B">
        <w:t>:</w:t>
      </w:r>
    </w:p>
    <w:p w14:paraId="6E5FB727" w14:textId="3B06A1B3" w:rsidR="005A5B7B" w:rsidRPr="005A5B7B" w:rsidRDefault="005A5B7B" w:rsidP="005A5B7B">
      <w:pPr>
        <w:numPr>
          <w:ilvl w:val="0"/>
          <w:numId w:val="13"/>
        </w:numPr>
        <w:spacing w:line="276" w:lineRule="auto"/>
      </w:pPr>
      <w:r w:rsidRPr="005A5B7B">
        <w:rPr>
          <w:rtl/>
        </w:rPr>
        <w:t>סיפור "הגילוי</w:t>
      </w:r>
      <w:r w:rsidRPr="005A5B7B">
        <w:t>"</w:t>
      </w:r>
      <w:r w:rsidRPr="005A5B7B">
        <w:rPr>
          <w:rFonts w:hint="cs"/>
          <w:rtl/>
        </w:rPr>
        <w:t>:  נ</w:t>
      </w:r>
      <w:r w:rsidRPr="005A5B7B">
        <w:rPr>
          <w:rtl/>
        </w:rPr>
        <w:t>רטיב היסטורי/</w:t>
      </w:r>
      <w:r w:rsidRPr="005A5B7B">
        <w:rPr>
          <w:rFonts w:hint="cs"/>
          <w:rtl/>
        </w:rPr>
        <w:t>מומצא</w:t>
      </w:r>
      <w:r w:rsidRPr="005A5B7B">
        <w:rPr>
          <w:rtl/>
        </w:rPr>
        <w:t xml:space="preserve"> על המדען או התהליך שהוביל לגילוי</w:t>
      </w:r>
      <w:r w:rsidRPr="005A5B7B">
        <w:rPr>
          <w:rFonts w:hint="cs"/>
          <w:rtl/>
        </w:rPr>
        <w:t>.</w:t>
      </w:r>
    </w:p>
    <w:p w14:paraId="69025431" w14:textId="71FF4889" w:rsidR="005A5B7B" w:rsidRPr="005A5B7B" w:rsidRDefault="005A5B7B" w:rsidP="005A5B7B">
      <w:pPr>
        <w:numPr>
          <w:ilvl w:val="0"/>
          <w:numId w:val="13"/>
        </w:numPr>
        <w:spacing w:line="276" w:lineRule="auto"/>
      </w:pPr>
      <w:r w:rsidRPr="005A5B7B">
        <w:rPr>
          <w:rtl/>
        </w:rPr>
        <w:t>סיפור אנלוגי/מטאפורי</w:t>
      </w:r>
      <w:r w:rsidRPr="005A5B7B">
        <w:rPr>
          <w:rFonts w:hint="cs"/>
          <w:rtl/>
        </w:rPr>
        <w:t xml:space="preserve">: </w:t>
      </w:r>
      <w:proofErr w:type="spellStart"/>
      <w:r w:rsidRPr="005A5B7B">
        <w:rPr>
          <w:rFonts w:hint="cs"/>
          <w:rtl/>
        </w:rPr>
        <w:t>לקח</w:t>
      </w:r>
      <w:r w:rsidRPr="005A5B7B">
        <w:rPr>
          <w:rtl/>
        </w:rPr>
        <w:t>חת</w:t>
      </w:r>
      <w:proofErr w:type="spellEnd"/>
      <w:r w:rsidRPr="005A5B7B">
        <w:rPr>
          <w:rtl/>
        </w:rPr>
        <w:t xml:space="preserve"> המושג המופשט והלבשתו על סיטואציה יומיומית </w:t>
      </w:r>
    </w:p>
    <w:p w14:paraId="1964D3EA" w14:textId="3116AA15" w:rsidR="005A5B7B" w:rsidRPr="005A5B7B" w:rsidRDefault="005A5B7B" w:rsidP="005A5B7B">
      <w:pPr>
        <w:numPr>
          <w:ilvl w:val="0"/>
          <w:numId w:val="13"/>
        </w:numPr>
        <w:spacing w:line="276" w:lineRule="auto"/>
      </w:pPr>
      <w:r w:rsidRPr="005A5B7B">
        <w:rPr>
          <w:rtl/>
        </w:rPr>
        <w:t>סיפור מקרה ריאליסטי</w:t>
      </w:r>
      <w:r w:rsidRPr="005A5B7B">
        <w:rPr>
          <w:rFonts w:hint="cs"/>
          <w:rtl/>
        </w:rPr>
        <w:t>: ת</w:t>
      </w:r>
      <w:r w:rsidRPr="005A5B7B">
        <w:rPr>
          <w:rtl/>
        </w:rPr>
        <w:t>רחיש מהחיים האמיתיים שממחיש את הבעיה (בסגנון הסיפור על הטיפול בשבץ מוחי)</w:t>
      </w:r>
      <w:r w:rsidRPr="005A5B7B">
        <w:t>.</w:t>
      </w:r>
    </w:p>
    <w:p w14:paraId="4C227200" w14:textId="77777777" w:rsidR="005A5B7B" w:rsidRPr="005A5B7B" w:rsidRDefault="005A5B7B" w:rsidP="005A5B7B">
      <w:pPr>
        <w:spacing w:line="276" w:lineRule="auto"/>
      </w:pPr>
      <w:r w:rsidRPr="005A5B7B">
        <w:rPr>
          <w:rtl/>
        </w:rPr>
        <w:t>לכל סיפור, הוסף הצעה ל"ויזואליזציה": תאר 3 "תמונות" (</w:t>
      </w:r>
      <w:proofErr w:type="spellStart"/>
      <w:r w:rsidRPr="005A5B7B">
        <w:rPr>
          <w:rtl/>
        </w:rPr>
        <w:t>פריימים</w:t>
      </w:r>
      <w:proofErr w:type="spellEnd"/>
      <w:r w:rsidRPr="005A5B7B">
        <w:rPr>
          <w:rtl/>
        </w:rPr>
        <w:t>) שאוכל לשים במצגת כדי ללוות את הסיפור ויזואלית</w:t>
      </w:r>
      <w:r w:rsidRPr="005A5B7B">
        <w:t>.</w:t>
      </w:r>
    </w:p>
    <w:p w14:paraId="4FDBB75C" w14:textId="77777777" w:rsidR="00ED02E2" w:rsidRPr="005A5B7B" w:rsidRDefault="00ED02E2" w:rsidP="005A5B7B">
      <w:pPr>
        <w:pStyle w:val="Heading1"/>
        <w:numPr>
          <w:ilvl w:val="0"/>
          <w:numId w:val="0"/>
        </w:numPr>
        <w:spacing w:line="276" w:lineRule="auto"/>
        <w:ind w:left="360"/>
        <w:rPr>
          <w:b w:val="0"/>
        </w:rPr>
      </w:pPr>
    </w:p>
    <w:sectPr w:rsidR="00ED02E2" w:rsidRPr="005A5B7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EA1E" w14:textId="77777777" w:rsidR="00893148" w:rsidRDefault="00893148" w:rsidP="005A5B7B">
      <w:pPr>
        <w:spacing w:after="0" w:line="240" w:lineRule="auto"/>
      </w:pPr>
      <w:r>
        <w:separator/>
      </w:r>
    </w:p>
  </w:endnote>
  <w:endnote w:type="continuationSeparator" w:id="0">
    <w:p w14:paraId="7998B413" w14:textId="77777777" w:rsidR="00893148" w:rsidRDefault="00893148" w:rsidP="005A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CFD8" w14:textId="77777777" w:rsidR="00893148" w:rsidRDefault="00893148" w:rsidP="005A5B7B">
      <w:pPr>
        <w:spacing w:after="0" w:line="240" w:lineRule="auto"/>
      </w:pPr>
      <w:r>
        <w:separator/>
      </w:r>
    </w:p>
  </w:footnote>
  <w:footnote w:type="continuationSeparator" w:id="0">
    <w:p w14:paraId="15DCC8AB" w14:textId="77777777" w:rsidR="00893148" w:rsidRDefault="00893148" w:rsidP="005A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B831" w14:textId="07D0FFA9" w:rsidR="005A5B7B" w:rsidRDefault="005A5B7B" w:rsidP="005A5B7B">
    <w:pPr>
      <w:pStyle w:val="Header"/>
      <w:bidi w:val="0"/>
      <w:rPr>
        <w:rtl/>
      </w:rPr>
    </w:pPr>
    <w:r>
      <w:rPr>
        <w:noProof/>
        <w:rtl/>
        <w:lang w:val="he-IL"/>
      </w:rPr>
      <w:drawing>
        <wp:inline distT="0" distB="0" distL="0" distR="0" wp14:anchorId="05AD9211" wp14:editId="70C337D2">
          <wp:extent cx="2534421" cy="635230"/>
          <wp:effectExtent l="0" t="0" r="0" b="0"/>
          <wp:docPr id="1869009374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09374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9143" cy="64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C0A48" w14:textId="6E2A70A0" w:rsidR="005A5B7B" w:rsidRDefault="005A5B7B" w:rsidP="005A5B7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504"/>
    <w:multiLevelType w:val="multilevel"/>
    <w:tmpl w:val="12DA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1354"/>
    <w:multiLevelType w:val="multilevel"/>
    <w:tmpl w:val="18607ECE"/>
    <w:lvl w:ilvl="0"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hint="default"/>
      </w:rPr>
    </w:lvl>
    <w:lvl w:ilvl="3">
      <w:start w:val="1"/>
      <w:numFmt w:val="hebrew1"/>
      <w:lvlText w:val="%3%1.%2.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D8654B"/>
    <w:multiLevelType w:val="hybridMultilevel"/>
    <w:tmpl w:val="F182CB62"/>
    <w:lvl w:ilvl="0" w:tplc="F25C4170">
      <w:start w:val="1"/>
      <w:numFmt w:val="bullet"/>
      <w:pStyle w:val="summary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2B5"/>
    <w:multiLevelType w:val="multilevel"/>
    <w:tmpl w:val="A810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2E1F9E"/>
    <w:multiLevelType w:val="multilevel"/>
    <w:tmpl w:val="663E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DA27F0"/>
    <w:multiLevelType w:val="multilevel"/>
    <w:tmpl w:val="9A86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B5C71"/>
    <w:multiLevelType w:val="multilevel"/>
    <w:tmpl w:val="2DE6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7295D"/>
    <w:multiLevelType w:val="multilevel"/>
    <w:tmpl w:val="32A2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72560"/>
    <w:multiLevelType w:val="hybridMultilevel"/>
    <w:tmpl w:val="D6E0E410"/>
    <w:lvl w:ilvl="0" w:tplc="F5DED6FC">
      <w:start w:val="1"/>
      <w:numFmt w:val="hebrew1"/>
      <w:pStyle w:val="Tipnew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3C89"/>
    <w:multiLevelType w:val="multilevel"/>
    <w:tmpl w:val="0D72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85869"/>
    <w:multiLevelType w:val="multilevel"/>
    <w:tmpl w:val="0854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068949">
    <w:abstractNumId w:val="9"/>
  </w:num>
  <w:num w:numId="2" w16cid:durableId="1183784840">
    <w:abstractNumId w:val="4"/>
  </w:num>
  <w:num w:numId="3" w16cid:durableId="1738168911">
    <w:abstractNumId w:val="1"/>
  </w:num>
  <w:num w:numId="4" w16cid:durableId="800196096">
    <w:abstractNumId w:val="1"/>
  </w:num>
  <w:num w:numId="5" w16cid:durableId="1287354755">
    <w:abstractNumId w:val="1"/>
  </w:num>
  <w:num w:numId="6" w16cid:durableId="1747801404">
    <w:abstractNumId w:val="3"/>
  </w:num>
  <w:num w:numId="7" w16cid:durableId="1787043262">
    <w:abstractNumId w:val="2"/>
  </w:num>
  <w:num w:numId="8" w16cid:durableId="1456748921">
    <w:abstractNumId w:val="2"/>
  </w:num>
  <w:num w:numId="9" w16cid:durableId="183592237">
    <w:abstractNumId w:val="8"/>
  </w:num>
  <w:num w:numId="10" w16cid:durableId="609242070">
    <w:abstractNumId w:val="1"/>
  </w:num>
  <w:num w:numId="11" w16cid:durableId="1021587685">
    <w:abstractNumId w:val="6"/>
  </w:num>
  <w:num w:numId="12" w16cid:durableId="353504934">
    <w:abstractNumId w:val="10"/>
  </w:num>
  <w:num w:numId="13" w16cid:durableId="1099109045">
    <w:abstractNumId w:val="5"/>
  </w:num>
  <w:num w:numId="14" w16cid:durableId="1592087112">
    <w:abstractNumId w:val="0"/>
  </w:num>
  <w:num w:numId="15" w16cid:durableId="2034064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7B"/>
    <w:rsid w:val="00022548"/>
    <w:rsid w:val="00087F2B"/>
    <w:rsid w:val="000C7AD0"/>
    <w:rsid w:val="002560FB"/>
    <w:rsid w:val="002C6D2E"/>
    <w:rsid w:val="003E17D4"/>
    <w:rsid w:val="004A374A"/>
    <w:rsid w:val="005A5B7B"/>
    <w:rsid w:val="006130B3"/>
    <w:rsid w:val="007D074C"/>
    <w:rsid w:val="00893148"/>
    <w:rsid w:val="00A24DEF"/>
    <w:rsid w:val="00B16742"/>
    <w:rsid w:val="00B37E63"/>
    <w:rsid w:val="00B57B93"/>
    <w:rsid w:val="00B80773"/>
    <w:rsid w:val="00C12EE0"/>
    <w:rsid w:val="00C46CAF"/>
    <w:rsid w:val="00C72F0F"/>
    <w:rsid w:val="00CB2294"/>
    <w:rsid w:val="00D51FF5"/>
    <w:rsid w:val="00D94FA8"/>
    <w:rsid w:val="00ED02E2"/>
    <w:rsid w:val="00F464B7"/>
    <w:rsid w:val="00F8311E"/>
    <w:rsid w:val="00F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356AC"/>
  <w15:chartTrackingRefBased/>
  <w15:docId w15:val="{463FF46C-0603-462A-B15F-C6420614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FB"/>
    <w:pPr>
      <w:bidi/>
      <w:spacing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074C"/>
    <w:pPr>
      <w:keepNext/>
      <w:keepLines/>
      <w:numPr>
        <w:numId w:val="5"/>
      </w:numPr>
      <w:spacing w:before="120"/>
      <w:outlineLvl w:val="0"/>
    </w:pPr>
    <w:rPr>
      <w:rFonts w:asciiTheme="minorBidi" w:eastAsiaTheme="majorEastAsia" w:hAnsiTheme="minorBidi" w:cstheme="majorBidi"/>
      <w:b/>
      <w:color w:val="1A4BC7" w:themeColor="accent4" w:themeShade="BF"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074C"/>
    <w:pPr>
      <w:keepNext/>
      <w:keepLines/>
      <w:numPr>
        <w:ilvl w:val="1"/>
        <w:numId w:val="10"/>
      </w:numPr>
      <w:outlineLvl w:val="1"/>
    </w:pPr>
    <w:rPr>
      <w:rFonts w:asciiTheme="minorBidi" w:eastAsiaTheme="majorEastAsia" w:hAnsiTheme="minorBidi" w:cstheme="majorBidi"/>
      <w:b/>
      <w:color w:val="000000" w:themeColor="text1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AD0"/>
    <w:pPr>
      <w:keepNext/>
      <w:keepLines/>
      <w:numPr>
        <w:ilvl w:val="2"/>
        <w:numId w:val="6"/>
      </w:numPr>
      <w:spacing w:before="120"/>
      <w:ind w:left="505" w:hanging="505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4FA8"/>
    <w:pPr>
      <w:keepNext/>
      <w:keepLines/>
      <w:spacing w:before="120"/>
      <w:outlineLvl w:val="3"/>
    </w:pPr>
    <w:rPr>
      <w:rFonts w:eastAsiaTheme="majorEastAsia" w:cstheme="majorBidi"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A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74C"/>
    <w:rPr>
      <w:rFonts w:asciiTheme="minorBidi" w:eastAsiaTheme="majorEastAsia" w:hAnsiTheme="minorBidi" w:cstheme="majorBidi"/>
      <w:b/>
      <w:color w:val="1A4BC7" w:themeColor="accent4" w:themeShade="BF"/>
      <w:sz w:val="32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7AD0"/>
    <w:rPr>
      <w:rFonts w:asciiTheme="minorBidi" w:eastAsiaTheme="majorEastAsia" w:hAnsiTheme="minorBidi" w:cstheme="majorBidi"/>
      <w:b/>
      <w:color w:val="000000" w:themeColor="text1"/>
      <w:sz w:val="28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7AD0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4FA8"/>
    <w:rPr>
      <w:rFonts w:ascii="Arial" w:eastAsiaTheme="majorEastAsia" w:hAnsi="Arial" w:cstheme="majorBidi"/>
      <w:iCs/>
      <w:color w:val="000000" w:themeColor="text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AD0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7D4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7D4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7D4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7D4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7D4"/>
    <w:rPr>
      <w:b/>
      <w:bCs/>
      <w:smallCaps/>
      <w:color w:val="B3186D" w:themeColor="accent1" w:themeShade="BF"/>
      <w:spacing w:val="5"/>
    </w:rPr>
  </w:style>
  <w:style w:type="paragraph" w:customStyle="1" w:styleId="question">
    <w:name w:val="question"/>
    <w:basedOn w:val="Normal"/>
    <w:next w:val="Normal"/>
    <w:link w:val="questionChar"/>
    <w:qFormat/>
    <w:rsid w:val="000C7A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</w:pPr>
    <w:rPr>
      <w:color w:val="000000" w:themeColor="text1"/>
    </w:rPr>
  </w:style>
  <w:style w:type="character" w:customStyle="1" w:styleId="questionChar">
    <w:name w:val="question Char"/>
    <w:basedOn w:val="DefaultParagraphFont"/>
    <w:link w:val="question"/>
    <w:rsid w:val="000C7AD0"/>
    <w:rPr>
      <w:rFonts w:ascii="Arial" w:hAnsi="Arial" w:cs="Arial"/>
      <w:color w:val="000000" w:themeColor="text1"/>
      <w:shd w:val="clear" w:color="auto" w:fill="CCFFFF"/>
    </w:rPr>
  </w:style>
  <w:style w:type="paragraph" w:customStyle="1" w:styleId="answer">
    <w:name w:val="answer"/>
    <w:basedOn w:val="Normal"/>
    <w:link w:val="answerChar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FF0"/>
      <w:bidi w:val="0"/>
      <w:spacing w:after="200" w:line="276" w:lineRule="auto"/>
    </w:pPr>
    <w:rPr>
      <w:rFonts w:eastAsiaTheme="minorEastAsia" w:cstheme="minorBidi"/>
      <w:kern w:val="0"/>
      <w:szCs w:val="22"/>
      <w:lang w:bidi="ar-SA"/>
      <w14:ligatures w14:val="none"/>
    </w:rPr>
  </w:style>
  <w:style w:type="character" w:customStyle="1" w:styleId="answerChar">
    <w:name w:val="answer Char"/>
    <w:basedOn w:val="DefaultParagraphFont"/>
    <w:link w:val="answer"/>
    <w:rsid w:val="00F464B7"/>
    <w:rPr>
      <w:rFonts w:ascii="Arial" w:eastAsiaTheme="minorEastAsia" w:hAnsi="Arial"/>
      <w:kern w:val="0"/>
      <w:szCs w:val="22"/>
      <w:shd w:val="clear" w:color="auto" w:fill="F0FFF0"/>
      <w:lang w:bidi="ar-SA"/>
      <w14:ligatures w14:val="none"/>
    </w:rPr>
  </w:style>
  <w:style w:type="paragraph" w:customStyle="1" w:styleId="Tip">
    <w:name w:val="Tip"/>
    <w:basedOn w:val="Normal"/>
    <w:next w:val="Normal"/>
    <w:link w:val="TipChar"/>
    <w:qFormat/>
    <w:rsid w:val="000C7AD0"/>
    <w:rPr>
      <w:color w:val="00B050"/>
    </w:rPr>
  </w:style>
  <w:style w:type="character" w:customStyle="1" w:styleId="TipChar">
    <w:name w:val="Tip Char"/>
    <w:basedOn w:val="DefaultParagraphFont"/>
    <w:link w:val="Tip"/>
    <w:rsid w:val="000C7AD0"/>
    <w:rPr>
      <w:rFonts w:ascii="Arial" w:hAnsi="Arial" w:cs="Arial"/>
      <w:color w:val="00B050"/>
    </w:rPr>
  </w:style>
  <w:style w:type="paragraph" w:customStyle="1" w:styleId="definition">
    <w:name w:val="definition"/>
    <w:link w:val="definitionChar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6E6"/>
      <w:spacing w:after="200" w:line="276" w:lineRule="auto"/>
    </w:pPr>
    <w:rPr>
      <w:rFonts w:ascii="Arial" w:eastAsiaTheme="minorEastAsia" w:hAnsi="Arial"/>
      <w:kern w:val="0"/>
      <w:szCs w:val="22"/>
      <w:lang w:bidi="ar-SA"/>
      <w14:ligatures w14:val="none"/>
    </w:rPr>
  </w:style>
  <w:style w:type="character" w:customStyle="1" w:styleId="definitionChar">
    <w:name w:val="definition Char"/>
    <w:basedOn w:val="answerChar"/>
    <w:link w:val="definition"/>
    <w:rsid w:val="00F464B7"/>
    <w:rPr>
      <w:rFonts w:ascii="Arial" w:eastAsiaTheme="minorEastAsia" w:hAnsi="Arial"/>
      <w:kern w:val="0"/>
      <w:szCs w:val="22"/>
      <w:shd w:val="clear" w:color="auto" w:fill="FFE6E6"/>
      <w:lang w:bidi="ar-SA"/>
      <w14:ligatures w14:val="none"/>
    </w:rPr>
  </w:style>
  <w:style w:type="paragraph" w:customStyle="1" w:styleId="example">
    <w:name w:val="example"/>
    <w:link w:val="exampleChar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BE1FF"/>
      <w:spacing w:after="200" w:line="276" w:lineRule="auto"/>
    </w:pPr>
    <w:rPr>
      <w:rFonts w:ascii="Arial" w:eastAsiaTheme="minorEastAsia" w:hAnsi="Arial"/>
      <w:kern w:val="0"/>
      <w:szCs w:val="22"/>
      <w:lang w:bidi="ar-SA"/>
      <w14:ligatures w14:val="none"/>
    </w:rPr>
  </w:style>
  <w:style w:type="character" w:customStyle="1" w:styleId="exampleChar">
    <w:name w:val="example Char"/>
    <w:basedOn w:val="DefaultParagraphFont"/>
    <w:link w:val="example"/>
    <w:rsid w:val="00F464B7"/>
    <w:rPr>
      <w:rFonts w:ascii="Arial" w:eastAsiaTheme="minorEastAsia" w:hAnsi="Arial"/>
      <w:kern w:val="0"/>
      <w:szCs w:val="22"/>
      <w:shd w:val="clear" w:color="auto" w:fill="EBE1FF"/>
      <w:lang w:bidi="ar-SA"/>
      <w14:ligatures w14:val="none"/>
    </w:rPr>
  </w:style>
  <w:style w:type="paragraph" w:customStyle="1" w:styleId="summary">
    <w:name w:val="summary"/>
    <w:link w:val="summaryChar"/>
    <w:autoRedefine/>
    <w:qFormat/>
    <w:rsid w:val="00F464B7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hd w:val="clear" w:color="auto" w:fill="FFF5E1"/>
      <w:spacing w:after="200" w:line="276" w:lineRule="auto"/>
    </w:pPr>
    <w:rPr>
      <w:rFonts w:ascii="Arial" w:eastAsiaTheme="minorEastAsia" w:hAnsi="Arial"/>
      <w:kern w:val="0"/>
      <w:szCs w:val="22"/>
      <w:lang w:bidi="ar-SA"/>
      <w14:ligatures w14:val="none"/>
    </w:rPr>
  </w:style>
  <w:style w:type="character" w:customStyle="1" w:styleId="summaryChar">
    <w:name w:val="summary Char"/>
    <w:basedOn w:val="DefaultParagraphFont"/>
    <w:link w:val="summary"/>
    <w:rsid w:val="00F464B7"/>
    <w:rPr>
      <w:rFonts w:ascii="Arial" w:eastAsiaTheme="minorEastAsia" w:hAnsi="Arial"/>
      <w:kern w:val="0"/>
      <w:szCs w:val="22"/>
      <w:shd w:val="clear" w:color="auto" w:fill="FFF5E1"/>
      <w:lang w:bidi="ar-SA"/>
      <w14:ligatures w14:val="none"/>
    </w:rPr>
  </w:style>
  <w:style w:type="paragraph" w:customStyle="1" w:styleId="questionnew">
    <w:name w:val="question_new"/>
    <w:basedOn w:val="question"/>
    <w:qFormat/>
    <w:rsid w:val="002560FB"/>
  </w:style>
  <w:style w:type="paragraph" w:customStyle="1" w:styleId="Style1">
    <w:name w:val="Style1"/>
    <w:basedOn w:val="summary"/>
    <w:qFormat/>
    <w:rsid w:val="002560FB"/>
  </w:style>
  <w:style w:type="paragraph" w:customStyle="1" w:styleId="summarynew">
    <w:name w:val="summary_new"/>
    <w:basedOn w:val="summary"/>
    <w:qFormat/>
    <w:rsid w:val="002560FB"/>
    <w:pPr>
      <w:numPr>
        <w:numId w:val="8"/>
      </w:numPr>
    </w:pPr>
  </w:style>
  <w:style w:type="paragraph" w:customStyle="1" w:styleId="Tipnew">
    <w:name w:val="Tip_new"/>
    <w:basedOn w:val="Tip"/>
    <w:qFormat/>
    <w:rsid w:val="002560FB"/>
    <w:pPr>
      <w:numPr>
        <w:numId w:val="9"/>
      </w:numPr>
      <w:shd w:val="pct40" w:color="FFFFFF" w:themeColor="background1" w:fill="CCFFCC"/>
    </w:pPr>
    <w:rPr>
      <w:color w:val="000000" w:themeColor="text1"/>
    </w:rPr>
  </w:style>
  <w:style w:type="paragraph" w:customStyle="1" w:styleId="hint">
    <w:name w:val="hint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FF0"/>
      <w:spacing w:after="200" w:line="276" w:lineRule="auto"/>
    </w:pPr>
    <w:rPr>
      <w:rFonts w:ascii="Arial" w:eastAsiaTheme="minorEastAsia" w:hAnsi="Arial"/>
      <w:kern w:val="0"/>
      <w:szCs w:val="22"/>
      <w:lang w:bidi="ar-SA"/>
      <w14:ligatures w14:val="none"/>
    </w:rPr>
  </w:style>
  <w:style w:type="paragraph" w:customStyle="1" w:styleId="proof">
    <w:name w:val="proof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BEBFF"/>
      <w:spacing w:after="200" w:line="276" w:lineRule="auto"/>
    </w:pPr>
    <w:rPr>
      <w:rFonts w:ascii="Arial" w:eastAsiaTheme="minorEastAsia" w:hAnsi="Arial"/>
      <w:kern w:val="0"/>
      <w:szCs w:val="22"/>
      <w:lang w:bidi="ar-SA"/>
      <w14:ligatures w14:val="none"/>
    </w:rPr>
  </w:style>
  <w:style w:type="paragraph" w:customStyle="1" w:styleId="remark">
    <w:name w:val="remark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after="200" w:line="276" w:lineRule="auto"/>
    </w:pPr>
    <w:rPr>
      <w:rFonts w:ascii="Arial" w:eastAsiaTheme="minorEastAsia" w:hAnsi="Arial"/>
      <w:kern w:val="0"/>
      <w:szCs w:val="22"/>
      <w:lang w:bidi="ar-SA"/>
      <w14:ligatures w14:val="none"/>
    </w:rPr>
  </w:style>
  <w:style w:type="paragraph" w:customStyle="1" w:styleId="tip0">
    <w:name w:val="tip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FFE6"/>
      <w:bidi/>
      <w:spacing w:after="200" w:line="276" w:lineRule="auto"/>
      <w:contextualSpacing/>
    </w:pPr>
    <w:rPr>
      <w:rFonts w:ascii="Arial" w:eastAsiaTheme="minorEastAsia" w:hAnsi="Arial"/>
      <w:kern w:val="0"/>
      <w:szCs w:val="22"/>
      <w:lang w:bidi="ar-SA"/>
      <w14:ligatures w14:val="none"/>
    </w:rPr>
  </w:style>
  <w:style w:type="paragraph" w:customStyle="1" w:styleId="exercise">
    <w:name w:val="exercise"/>
    <w:autoRedefine/>
    <w:qFormat/>
    <w:rsid w:val="00F46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F0FF"/>
      <w:spacing w:after="200" w:line="276" w:lineRule="auto"/>
    </w:pPr>
    <w:rPr>
      <w:rFonts w:ascii="Arial" w:eastAsiaTheme="minorEastAsia" w:hAnsi="Arial"/>
      <w:kern w:val="0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7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5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7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asis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basic">
      <a:majorFont>
        <a:latin typeface="Assistant"/>
        <a:ea typeface=""/>
        <a:cs typeface="Arial"/>
      </a:majorFont>
      <a:minorFont>
        <a:latin typeface="Assistant"/>
        <a:ea typeface=""/>
        <a:cs typeface="Arial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1861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 Gurion University of The Negev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ענבל צרפתי-ברעד</dc:creator>
  <cp:keywords/>
  <dc:description/>
  <cp:lastModifiedBy>ענבל צרפתי-ברעד</cp:lastModifiedBy>
  <cp:revision>1</cp:revision>
  <dcterms:created xsi:type="dcterms:W3CDTF">2025-12-11T09:29:00Z</dcterms:created>
  <dcterms:modified xsi:type="dcterms:W3CDTF">2025-12-11T09:40:00Z</dcterms:modified>
</cp:coreProperties>
</file>