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0" w:rsidRDefault="00857380">
      <w:r>
        <w:rPr>
          <w:noProof/>
        </w:rPr>
        <mc:AlternateContent>
          <mc:Choice Requires="wps">
            <w:drawing>
              <wp:anchor distT="0" distB="0" distL="114300" distR="114300" simplePos="0" relativeHeight="251663360" behindDoc="0" locked="0" layoutInCell="1" allowOverlap="1" wp14:anchorId="1BC501BB" wp14:editId="6FE030A2">
                <wp:simplePos x="0" y="0"/>
                <wp:positionH relativeFrom="column">
                  <wp:posOffset>-809625</wp:posOffset>
                </wp:positionH>
                <wp:positionV relativeFrom="paragraph">
                  <wp:posOffset>9525</wp:posOffset>
                </wp:positionV>
                <wp:extent cx="6700520" cy="561975"/>
                <wp:effectExtent l="0" t="0" r="2413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561975"/>
                        </a:xfrm>
                        <a:prstGeom prst="rect">
                          <a:avLst/>
                        </a:prstGeom>
                        <a:solidFill>
                          <a:srgbClr val="FFFFFF"/>
                        </a:solidFill>
                        <a:ln w="9525">
                          <a:solidFill>
                            <a:srgbClr val="000000"/>
                          </a:solidFill>
                          <a:miter lim="800000"/>
                          <a:headEnd/>
                          <a:tailEnd/>
                        </a:ln>
                      </wps:spPr>
                      <wps:txbx>
                        <w:txbxContent>
                          <w:p w:rsidR="00857380" w:rsidRPr="00857380" w:rsidRDefault="00857380" w:rsidP="00857380">
                            <w:pPr>
                              <w:spacing w:line="360" w:lineRule="auto"/>
                              <w:jc w:val="center"/>
                              <w:rPr>
                                <w:rFonts w:asciiTheme="majorBidi" w:hAnsiTheme="majorBidi" w:cstheme="majorBidi"/>
                                <w:b/>
                                <w:bCs/>
                                <w:sz w:val="18"/>
                                <w:szCs w:val="18"/>
                                <w:u w:val="single"/>
                              </w:rPr>
                            </w:pPr>
                            <w:r w:rsidRPr="00857380">
                              <w:rPr>
                                <w:rFonts w:asciiTheme="majorBidi" w:hAnsiTheme="majorBidi" w:cstheme="majorBidi" w:hint="cs"/>
                                <w:b/>
                                <w:bCs/>
                                <w:sz w:val="18"/>
                                <w:szCs w:val="18"/>
                                <w:u w:val="single"/>
                                <w:rtl/>
                              </w:rPr>
                              <w:t>שם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 xml:space="preserve"> </w:t>
                            </w:r>
                            <w:r w:rsidR="00DF6F28">
                              <w:rPr>
                                <w:rFonts w:asciiTheme="majorBidi" w:hAnsiTheme="majorBidi" w:cstheme="majorBidi" w:hint="cs"/>
                                <w:b/>
                                <w:bCs/>
                                <w:sz w:val="18"/>
                                <w:szCs w:val="18"/>
                                <w:u w:val="single"/>
                                <w:rtl/>
                              </w:rPr>
                              <w:t>מחקר מלווה לפרקטיקום</w:t>
                            </w:r>
                            <w:r w:rsidRPr="00857380">
                              <w:rPr>
                                <w:rFonts w:asciiTheme="majorBidi" w:hAnsiTheme="majorBidi" w:cstheme="majorBidi" w:hint="cs"/>
                                <w:b/>
                                <w:bCs/>
                                <w:sz w:val="18"/>
                                <w:szCs w:val="18"/>
                                <w:u w:val="single"/>
                                <w:rtl/>
                              </w:rPr>
                              <w:t>_________________</w:t>
                            </w:r>
                          </w:p>
                          <w:p w:rsidR="00857380" w:rsidRPr="00857380" w:rsidRDefault="00857380" w:rsidP="00B33C86">
                            <w:pPr>
                              <w:spacing w:line="360" w:lineRule="auto"/>
                              <w:jc w:val="center"/>
                              <w:rPr>
                                <w:sz w:val="18"/>
                                <w:szCs w:val="18"/>
                              </w:rPr>
                            </w:pPr>
                            <w:r>
                              <w:rPr>
                                <w:rFonts w:asciiTheme="majorBidi" w:hAnsiTheme="majorBidi" w:cstheme="majorBidi" w:hint="cs"/>
                                <w:b/>
                                <w:bCs/>
                                <w:sz w:val="18"/>
                                <w:szCs w:val="18"/>
                                <w:u w:val="single"/>
                                <w:rtl/>
                              </w:rPr>
                              <w:t>מ</w:t>
                            </w:r>
                            <w:r w:rsidRPr="00857380">
                              <w:rPr>
                                <w:rFonts w:asciiTheme="majorBidi" w:hAnsiTheme="majorBidi" w:cstheme="majorBidi" w:hint="cs"/>
                                <w:b/>
                                <w:bCs/>
                                <w:sz w:val="18"/>
                                <w:szCs w:val="18"/>
                                <w:u w:val="single"/>
                                <w:rtl/>
                              </w:rPr>
                              <w:t>ס'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_</w:t>
                            </w:r>
                            <w:r w:rsidR="00DF6F28" w:rsidRPr="00DF6F28">
                              <w:rPr>
                                <w:rtl/>
                              </w:rPr>
                              <w:t xml:space="preserve"> </w:t>
                            </w:r>
                            <w:r w:rsidR="00DF6F28" w:rsidRPr="00DF6F28">
                              <w:rPr>
                                <w:rFonts w:asciiTheme="majorBidi" w:hAnsiTheme="majorBidi" w:cs="Times New Roman"/>
                                <w:b/>
                                <w:bCs/>
                                <w:sz w:val="18"/>
                                <w:szCs w:val="18"/>
                                <w:u w:val="single"/>
                                <w:rtl/>
                              </w:rPr>
                              <w:t>198-2-0016</w:t>
                            </w:r>
                            <w:r w:rsidRPr="00857380">
                              <w:rPr>
                                <w:rFonts w:asciiTheme="majorBidi" w:hAnsiTheme="majorBidi" w:cstheme="majorBidi" w:hint="cs"/>
                                <w:b/>
                                <w:bCs/>
                                <w:sz w:val="18"/>
                                <w:szCs w:val="18"/>
                                <w:u w:val="single"/>
                                <w:rtl/>
                              </w:rPr>
                              <w:t>_</w:t>
                            </w:r>
                            <w:r w:rsidR="00DF6F28" w:rsidRPr="00DF6F28">
                              <w:rPr>
                                <w:rtl/>
                              </w:rPr>
                              <w:t xml:space="preserve"> </w:t>
                            </w:r>
                            <w:r w:rsidRPr="00857380">
                              <w:rPr>
                                <w:rFonts w:asciiTheme="majorBidi" w:hAnsiTheme="majorBidi" w:cstheme="majorBidi" w:hint="cs"/>
                                <w:b/>
                                <w:bCs/>
                                <w:sz w:val="18"/>
                                <w:szCs w:val="18"/>
                                <w:u w:val="single"/>
                                <w:rtl/>
                              </w:rPr>
                              <w:t>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75pt;margin-top:.75pt;width:527.6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">
                <v:textbox>
                  <w:txbxContent>
                    <w:p w:rsidR="00857380" w:rsidRPr="00857380" w:rsidRDefault="00857380" w:rsidP="00857380">
                      <w:pPr>
                        <w:spacing w:line="360" w:lineRule="auto"/>
                        <w:jc w:val="center"/>
                        <w:rPr>
                          <w:rFonts w:asciiTheme="majorBidi" w:hAnsiTheme="majorBidi" w:cstheme="majorBidi"/>
                          <w:b/>
                          <w:bCs/>
                          <w:sz w:val="18"/>
                          <w:szCs w:val="18"/>
                          <w:u w:val="single"/>
                        </w:rPr>
                      </w:pPr>
                      <w:r w:rsidRPr="00857380">
                        <w:rPr>
                          <w:rFonts w:asciiTheme="majorBidi" w:hAnsiTheme="majorBidi" w:cstheme="majorBidi" w:hint="cs"/>
                          <w:b/>
                          <w:bCs/>
                          <w:sz w:val="18"/>
                          <w:szCs w:val="18"/>
                          <w:u w:val="single"/>
                          <w:rtl/>
                        </w:rPr>
                        <w:t>שם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 xml:space="preserve"> </w:t>
                      </w:r>
                      <w:r w:rsidR="00DF6F28">
                        <w:rPr>
                          <w:rFonts w:asciiTheme="majorBidi" w:hAnsiTheme="majorBidi" w:cstheme="majorBidi" w:hint="cs"/>
                          <w:b/>
                          <w:bCs/>
                          <w:sz w:val="18"/>
                          <w:szCs w:val="18"/>
                          <w:u w:val="single"/>
                          <w:rtl/>
                        </w:rPr>
                        <w:t>מחקר מלווה לפרקטיקום</w:t>
                      </w:r>
                      <w:r w:rsidRPr="00857380">
                        <w:rPr>
                          <w:rFonts w:asciiTheme="majorBidi" w:hAnsiTheme="majorBidi" w:cstheme="majorBidi" w:hint="cs"/>
                          <w:b/>
                          <w:bCs/>
                          <w:sz w:val="18"/>
                          <w:szCs w:val="18"/>
                          <w:u w:val="single"/>
                          <w:rtl/>
                        </w:rPr>
                        <w:t>_________________</w:t>
                      </w:r>
                    </w:p>
                    <w:p w:rsidR="00857380" w:rsidRPr="00857380" w:rsidRDefault="00857380" w:rsidP="00B33C86">
                      <w:pPr>
                        <w:spacing w:line="360" w:lineRule="auto"/>
                        <w:jc w:val="center"/>
                        <w:rPr>
                          <w:sz w:val="18"/>
                          <w:szCs w:val="18"/>
                        </w:rPr>
                      </w:pPr>
                      <w:r>
                        <w:rPr>
                          <w:rFonts w:asciiTheme="majorBidi" w:hAnsiTheme="majorBidi" w:cstheme="majorBidi" w:hint="cs"/>
                          <w:b/>
                          <w:bCs/>
                          <w:sz w:val="18"/>
                          <w:szCs w:val="18"/>
                          <w:u w:val="single"/>
                          <w:rtl/>
                        </w:rPr>
                        <w:t>מ</w:t>
                      </w:r>
                      <w:r w:rsidRPr="00857380">
                        <w:rPr>
                          <w:rFonts w:asciiTheme="majorBidi" w:hAnsiTheme="majorBidi" w:cstheme="majorBidi" w:hint="cs"/>
                          <w:b/>
                          <w:bCs/>
                          <w:sz w:val="18"/>
                          <w:szCs w:val="18"/>
                          <w:u w:val="single"/>
                          <w:rtl/>
                        </w:rPr>
                        <w:t>ס' הקורס</w:t>
                      </w:r>
                      <w:r w:rsidRPr="00857380">
                        <w:rPr>
                          <w:rFonts w:asciiTheme="majorBidi" w:hAnsiTheme="majorBidi" w:cstheme="majorBidi" w:hint="cs"/>
                          <w:sz w:val="18"/>
                          <w:szCs w:val="18"/>
                          <w:u w:val="single"/>
                          <w:rtl/>
                        </w:rPr>
                        <w:t>:</w:t>
                      </w:r>
                      <w:r w:rsidRPr="00857380">
                        <w:rPr>
                          <w:rFonts w:asciiTheme="majorBidi" w:hAnsiTheme="majorBidi" w:cstheme="majorBidi" w:hint="cs"/>
                          <w:b/>
                          <w:bCs/>
                          <w:sz w:val="18"/>
                          <w:szCs w:val="18"/>
                          <w:u w:val="single"/>
                          <w:rtl/>
                        </w:rPr>
                        <w:t>_</w:t>
                      </w:r>
                      <w:r w:rsidR="00DF6F28" w:rsidRPr="00DF6F28">
                        <w:rPr>
                          <w:rtl/>
                        </w:rPr>
                        <w:t xml:space="preserve"> </w:t>
                      </w:r>
                      <w:r w:rsidR="00DF6F28" w:rsidRPr="00DF6F28">
                        <w:rPr>
                          <w:rFonts w:asciiTheme="majorBidi" w:hAnsiTheme="majorBidi" w:cs="Times New Roman"/>
                          <w:b/>
                          <w:bCs/>
                          <w:sz w:val="18"/>
                          <w:szCs w:val="18"/>
                          <w:u w:val="single"/>
                          <w:rtl/>
                        </w:rPr>
                        <w:t>198-2-0016</w:t>
                      </w:r>
                      <w:bookmarkStart w:id="1" w:name="_GoBack"/>
                      <w:bookmarkEnd w:id="1"/>
                      <w:r w:rsidRPr="00857380">
                        <w:rPr>
                          <w:rFonts w:asciiTheme="majorBidi" w:hAnsiTheme="majorBidi" w:cstheme="majorBidi" w:hint="cs"/>
                          <w:b/>
                          <w:bCs/>
                          <w:sz w:val="18"/>
                          <w:szCs w:val="18"/>
                          <w:u w:val="single"/>
                          <w:rtl/>
                        </w:rPr>
                        <w:t>_</w:t>
                      </w:r>
                      <w:r w:rsidR="00DF6F28" w:rsidRPr="00DF6F28">
                        <w:rPr>
                          <w:rtl/>
                        </w:rPr>
                        <w:t xml:space="preserve"> </w:t>
                      </w:r>
                      <w:r w:rsidRPr="00857380">
                        <w:rPr>
                          <w:rFonts w:asciiTheme="majorBidi" w:hAnsiTheme="majorBidi" w:cstheme="majorBidi" w:hint="cs"/>
                          <w:b/>
                          <w:bCs/>
                          <w:sz w:val="18"/>
                          <w:szCs w:val="18"/>
                          <w:u w:val="single"/>
                          <w:rtl/>
                        </w:rPr>
                        <w:t>_______</w:t>
                      </w:r>
                    </w:p>
                  </w:txbxContent>
                </v:textbox>
              </v:shape>
            </w:pict>
          </mc:Fallback>
        </mc:AlternateContent>
      </w:r>
    </w:p>
    <w:p w:rsidR="002868B2" w:rsidRPr="00857380" w:rsidRDefault="00857380" w:rsidP="002868B2">
      <w:pPr>
        <w:spacing w:line="360" w:lineRule="auto"/>
        <w:jc w:val="both"/>
        <w:rPr>
          <w:rFonts w:asciiTheme="majorBidi" w:hAnsiTheme="majorBidi" w:cstheme="majorBidi"/>
          <w:sz w:val="20"/>
          <w:szCs w:val="20"/>
          <w:u w:val="single"/>
          <w:rtl/>
        </w:rPr>
      </w:pPr>
      <w:r>
        <w:rPr>
          <w:noProof/>
        </w:rPr>
        <mc:AlternateContent>
          <mc:Choice Requires="wps">
            <w:drawing>
              <wp:anchor distT="0" distB="0" distL="114300" distR="114300" simplePos="0" relativeHeight="251661312" behindDoc="0" locked="0" layoutInCell="1" allowOverlap="1" wp14:anchorId="69EA3A5D" wp14:editId="59CDF480">
                <wp:simplePos x="0" y="0"/>
                <wp:positionH relativeFrom="column">
                  <wp:posOffset>-781050</wp:posOffset>
                </wp:positionH>
                <wp:positionV relativeFrom="paragraph">
                  <wp:posOffset>334010</wp:posOffset>
                </wp:positionV>
                <wp:extent cx="4471670" cy="8458200"/>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1670" cy="8458200"/>
                        </a:xfrm>
                        <a:prstGeom prst="rect">
                          <a:avLst/>
                        </a:prstGeom>
                        <a:solidFill>
                          <a:srgbClr val="FFFFFF"/>
                        </a:solidFill>
                        <a:ln w="9525">
                          <a:solidFill>
                            <a:srgbClr val="000000"/>
                          </a:solidFill>
                          <a:miter lim="800000"/>
                          <a:headEnd/>
                          <a:tailEnd/>
                        </a:ln>
                      </wps:spPr>
                      <wps:txbx>
                        <w:txbxContent>
                          <w:p w:rsidR="006971B6" w:rsidRPr="00115270" w:rsidRDefault="00857380" w:rsidP="00B33C86">
                            <w:pPr>
                              <w:spacing w:line="360" w:lineRule="auto"/>
                              <w:jc w:val="both"/>
                              <w:rPr>
                                <w:rFonts w:asciiTheme="majorBidi" w:hAnsiTheme="majorBidi" w:cstheme="majorBidi"/>
                                <w:sz w:val="20"/>
                                <w:szCs w:val="20"/>
                                <w:rtl/>
                              </w:rPr>
                            </w:pPr>
                            <w:r w:rsidRPr="00115270">
                              <w:rPr>
                                <w:rFonts w:asciiTheme="majorBidi" w:hAnsiTheme="majorBidi" w:cstheme="majorBidi" w:hint="cs"/>
                                <w:sz w:val="20"/>
                                <w:szCs w:val="20"/>
                                <w:u w:val="single"/>
                                <w:rtl/>
                              </w:rPr>
                              <w:t xml:space="preserve">תיאור </w:t>
                            </w:r>
                            <w:r w:rsidR="006971B6" w:rsidRPr="00115270">
                              <w:rPr>
                                <w:rFonts w:asciiTheme="majorBidi" w:hAnsiTheme="majorBidi" w:cstheme="majorBidi" w:hint="cs"/>
                                <w:sz w:val="20"/>
                                <w:szCs w:val="20"/>
                                <w:u w:val="single"/>
                                <w:rtl/>
                              </w:rPr>
                              <w:t xml:space="preserve">מטרות ויעדי </w:t>
                            </w:r>
                            <w:r w:rsidRPr="00115270">
                              <w:rPr>
                                <w:rFonts w:asciiTheme="majorBidi" w:hAnsiTheme="majorBidi" w:cstheme="majorBidi" w:hint="cs"/>
                                <w:sz w:val="20"/>
                                <w:szCs w:val="20"/>
                                <w:u w:val="single"/>
                                <w:rtl/>
                              </w:rPr>
                              <w:t>הקורס</w:t>
                            </w:r>
                            <w:r w:rsidRPr="00115270">
                              <w:rPr>
                                <w:rFonts w:asciiTheme="majorBidi" w:hAnsiTheme="majorBidi" w:cstheme="majorBidi" w:hint="cs"/>
                                <w:sz w:val="20"/>
                                <w:szCs w:val="20"/>
                                <w:rtl/>
                              </w:rPr>
                              <w:t xml:space="preserve">: </w:t>
                            </w:r>
                            <w:r w:rsidR="00C50225" w:rsidRPr="00115270">
                              <w:rPr>
                                <w:rFonts w:asciiTheme="majorBidi" w:hAnsiTheme="majorBidi" w:cstheme="majorBidi" w:hint="cs"/>
                                <w:sz w:val="20"/>
                                <w:szCs w:val="20"/>
                                <w:rtl/>
                              </w:rPr>
                              <w:t>הקורס מיועד ללוות ולהנחות את הסטודנטים בעריכת וכתיבת מחקר מלווה לפרקטיקום. ההנחיה תערך בקבוצה ובאופן פרטני ותשלב עקרונות מתודולוגיים והתייעצות על תכנים. במהלך השנה יתנסו הסטודנטים עריכת מחקר שיתלווה לפרקטיקום ובכתיבה מחקרית.</w:t>
                            </w:r>
                            <w:r w:rsidR="00115270" w:rsidRPr="00115270">
                              <w:rPr>
                                <w:rFonts w:asciiTheme="majorBidi" w:hAnsiTheme="majorBidi" w:cstheme="majorBidi" w:hint="cs"/>
                                <w:sz w:val="20"/>
                                <w:szCs w:val="20"/>
                                <w:u w:val="single"/>
                                <w:rtl/>
                              </w:rPr>
                              <w:t xml:space="preserve"> </w:t>
                            </w:r>
                            <w:r w:rsidR="00C50225" w:rsidRPr="00115270">
                              <w:rPr>
                                <w:rFonts w:asciiTheme="majorBidi" w:hAnsiTheme="majorBidi" w:cstheme="majorBidi" w:hint="cs"/>
                                <w:sz w:val="20"/>
                                <w:szCs w:val="20"/>
                                <w:rtl/>
                              </w:rPr>
                              <w:t>הסטודנטים יציגו את המחקר בסיום השנה ויכתבו עבודה מסכמת.</w:t>
                            </w:r>
                          </w:p>
                          <w:p w:rsidR="006971B6" w:rsidRPr="00C50225" w:rsidRDefault="006971B6" w:rsidP="006971B6">
                            <w:pPr>
                              <w:spacing w:line="360" w:lineRule="auto"/>
                              <w:jc w:val="both"/>
                              <w:rPr>
                                <w:rFonts w:asciiTheme="majorBidi" w:hAnsiTheme="majorBidi" w:cstheme="majorBidi"/>
                                <w:sz w:val="18"/>
                                <w:szCs w:val="18"/>
                                <w:u w:val="single"/>
                                <w:rtl/>
                              </w:rPr>
                            </w:pPr>
                          </w:p>
                          <w:p w:rsidR="00857380" w:rsidRPr="00115270" w:rsidRDefault="00857380" w:rsidP="00C50225">
                            <w:pPr>
                              <w:spacing w:line="360" w:lineRule="auto"/>
                              <w:jc w:val="both"/>
                              <w:rPr>
                                <w:rFonts w:asciiTheme="majorBidi" w:hAnsiTheme="majorBidi" w:cstheme="majorBidi"/>
                                <w:sz w:val="18"/>
                                <w:szCs w:val="18"/>
                                <w:rtl/>
                              </w:rPr>
                            </w:pPr>
                            <w:r w:rsidRPr="00C50225">
                              <w:rPr>
                                <w:rFonts w:asciiTheme="majorBidi" w:hAnsiTheme="majorBidi" w:cstheme="majorBidi" w:hint="cs"/>
                                <w:sz w:val="20"/>
                                <w:szCs w:val="20"/>
                                <w:u w:val="single"/>
                                <w:rtl/>
                              </w:rPr>
                              <w:t xml:space="preserve"> נהלי נוכחות</w:t>
                            </w:r>
                            <w:r w:rsidRPr="00C50225">
                              <w:rPr>
                                <w:rFonts w:asciiTheme="majorBidi" w:hAnsiTheme="majorBidi" w:cstheme="majorBidi" w:hint="cs"/>
                                <w:sz w:val="20"/>
                                <w:szCs w:val="20"/>
                                <w:rtl/>
                              </w:rPr>
                              <w:t xml:space="preserve">: </w:t>
                            </w:r>
                            <w:r w:rsidR="00C50225" w:rsidRPr="00C50225">
                              <w:rPr>
                                <w:rFonts w:asciiTheme="majorBidi" w:hAnsiTheme="majorBidi" w:cstheme="majorBidi" w:hint="cs"/>
                                <w:sz w:val="20"/>
                                <w:szCs w:val="20"/>
                                <w:rtl/>
                              </w:rPr>
                              <w:t xml:space="preserve">נוכחות חובה במפגשים </w:t>
                            </w:r>
                            <w:r w:rsidRPr="00C50225">
                              <w:rPr>
                                <w:rFonts w:asciiTheme="majorBidi" w:hAnsiTheme="majorBidi" w:cstheme="majorBidi" w:hint="cs"/>
                                <w:sz w:val="20"/>
                                <w:szCs w:val="20"/>
                                <w:rtl/>
                              </w:rPr>
                              <w:t xml:space="preserve"> </w:t>
                            </w:r>
                            <w:r w:rsidR="00C50225" w:rsidRPr="00115270">
                              <w:rPr>
                                <w:rFonts w:asciiTheme="majorBidi" w:hAnsiTheme="majorBidi" w:cstheme="majorBidi" w:hint="cs"/>
                                <w:sz w:val="20"/>
                                <w:szCs w:val="20"/>
                                <w:rtl/>
                              </w:rPr>
                              <w:t>המשותפים לקבוצה ובמפגשים האישיים.</w:t>
                            </w:r>
                          </w:p>
                          <w:p w:rsidR="00857380" w:rsidRPr="00C50225" w:rsidRDefault="00857380" w:rsidP="00C50225">
                            <w:pPr>
                              <w:spacing w:line="360" w:lineRule="auto"/>
                              <w:jc w:val="both"/>
                              <w:rPr>
                                <w:rFonts w:asciiTheme="majorBidi" w:hAnsiTheme="majorBidi" w:cstheme="majorBidi"/>
                                <w:sz w:val="20"/>
                                <w:szCs w:val="20"/>
                                <w:u w:val="single"/>
                                <w:rtl/>
                              </w:rPr>
                            </w:pPr>
                            <w:r w:rsidRPr="00C50225">
                              <w:rPr>
                                <w:rFonts w:asciiTheme="majorBidi" w:hAnsiTheme="majorBidi" w:cstheme="majorBidi" w:hint="cs"/>
                                <w:sz w:val="20"/>
                                <w:szCs w:val="20"/>
                                <w:u w:val="single"/>
                                <w:rtl/>
                              </w:rPr>
                              <w:t>אופן  ההוראה:</w:t>
                            </w:r>
                            <w:r w:rsidRPr="00C50225">
                              <w:rPr>
                                <w:rFonts w:asciiTheme="majorBidi" w:hAnsiTheme="majorBidi" w:cstheme="majorBidi" w:hint="cs"/>
                                <w:sz w:val="20"/>
                                <w:szCs w:val="20"/>
                                <w:rtl/>
                              </w:rPr>
                              <w:t xml:space="preserve"> </w:t>
                            </w:r>
                            <w:r w:rsidR="00C50225" w:rsidRPr="00C50225">
                              <w:rPr>
                                <w:rFonts w:asciiTheme="majorBidi" w:hAnsiTheme="majorBidi" w:cstheme="majorBidi" w:hint="cs"/>
                                <w:sz w:val="20"/>
                                <w:szCs w:val="20"/>
                                <w:rtl/>
                              </w:rPr>
                              <w:t>הקורס יתנהל באופן הבא: בכל סמסטר יתקיימו 2-3 שיעורים קבוצתיים ושאר המפגשים יהיו מפגשי הנחייה אישיים</w:t>
                            </w:r>
                            <w:r w:rsidR="00115270">
                              <w:rPr>
                                <w:rFonts w:asciiTheme="majorBidi" w:hAnsiTheme="majorBidi" w:cstheme="majorBidi" w:hint="cs"/>
                                <w:sz w:val="20"/>
                                <w:szCs w:val="20"/>
                                <w:rtl/>
                              </w:rPr>
                              <w:t xml:space="preserve"> או\ו בקבוצות קטנות</w:t>
                            </w:r>
                            <w:r w:rsidR="00C50225" w:rsidRPr="00C50225">
                              <w:rPr>
                                <w:rFonts w:asciiTheme="majorBidi" w:hAnsiTheme="majorBidi" w:cstheme="majorBidi" w:hint="cs"/>
                                <w:sz w:val="20"/>
                                <w:szCs w:val="20"/>
                                <w:rtl/>
                              </w:rPr>
                              <w:t>.</w:t>
                            </w:r>
                          </w:p>
                          <w:p w:rsidR="00C50225" w:rsidRPr="00C50225" w:rsidRDefault="00857380" w:rsidP="00C50225">
                            <w:pPr>
                              <w:spacing w:line="360" w:lineRule="auto"/>
                              <w:jc w:val="both"/>
                              <w:rPr>
                                <w:rFonts w:asciiTheme="majorBidi" w:hAnsiTheme="majorBidi" w:cstheme="majorBidi"/>
                                <w:sz w:val="20"/>
                                <w:szCs w:val="20"/>
                                <w:rtl/>
                              </w:rPr>
                            </w:pPr>
                            <w:r w:rsidRPr="00C50225">
                              <w:rPr>
                                <w:rFonts w:asciiTheme="majorBidi" w:hAnsiTheme="majorBidi" w:cstheme="majorBidi" w:hint="cs"/>
                                <w:sz w:val="20"/>
                                <w:szCs w:val="20"/>
                                <w:u w:val="single"/>
                                <w:rtl/>
                              </w:rPr>
                              <w:t>הערכת הסטודנטים בקורס</w:t>
                            </w:r>
                            <w:r w:rsidRPr="00C50225">
                              <w:rPr>
                                <w:rFonts w:asciiTheme="majorBidi" w:hAnsiTheme="majorBidi" w:cstheme="majorBidi" w:hint="cs"/>
                                <w:sz w:val="20"/>
                                <w:szCs w:val="20"/>
                                <w:rtl/>
                              </w:rPr>
                              <w:t xml:space="preserve">: </w:t>
                            </w:r>
                          </w:p>
                          <w:p w:rsidR="00857380" w:rsidRPr="00C50225" w:rsidRDefault="00857380" w:rsidP="00C50225">
                            <w:pPr>
                              <w:spacing w:line="360" w:lineRule="auto"/>
                              <w:jc w:val="both"/>
                              <w:rPr>
                                <w:rFonts w:asciiTheme="majorBidi" w:hAnsiTheme="majorBidi" w:cstheme="majorBidi"/>
                                <w:sz w:val="18"/>
                                <w:szCs w:val="18"/>
                              </w:rPr>
                            </w:pPr>
                          </w:p>
                          <w:p w:rsidR="00C50225" w:rsidRPr="00C50225" w:rsidRDefault="00C50225" w:rsidP="00115270">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 xml:space="preserve">מטלה 1 </w:t>
                            </w:r>
                            <w:r w:rsidR="00115270">
                              <w:rPr>
                                <w:rFonts w:asciiTheme="majorBidi" w:hAnsiTheme="majorBidi" w:cstheme="majorBidi" w:hint="cs"/>
                                <w:color w:val="auto"/>
                                <w:sz w:val="18"/>
                                <w:szCs w:val="18"/>
                                <w:rtl/>
                              </w:rPr>
                              <w:t xml:space="preserve">: </w:t>
                            </w:r>
                            <w:r w:rsidRPr="00C50225">
                              <w:rPr>
                                <w:rFonts w:asciiTheme="majorBidi" w:hAnsiTheme="majorBidi" w:cstheme="majorBidi" w:hint="cs"/>
                                <w:color w:val="auto"/>
                                <w:sz w:val="18"/>
                                <w:szCs w:val="18"/>
                                <w:rtl/>
                              </w:rPr>
                              <w:t xml:space="preserve"> הצעת מחקר בת 2 עמודים שתכלול : רקע תיאורטי של עמוד אחד , שאלות מחקר ומערך מחקר ראשוני. </w:t>
                            </w:r>
                            <w:r w:rsidR="00115270">
                              <w:rPr>
                                <w:rFonts w:asciiTheme="majorBidi" w:hAnsiTheme="majorBidi" w:cstheme="majorBidi" w:hint="cs"/>
                                <w:color w:val="auto"/>
                                <w:sz w:val="18"/>
                                <w:szCs w:val="18"/>
                                <w:rtl/>
                              </w:rPr>
                              <w:t xml:space="preserve">(תוגש בתחילת סמסטר א) </w:t>
                            </w:r>
                          </w:p>
                          <w:p w:rsidR="00857380" w:rsidRPr="00C50225" w:rsidRDefault="00857380" w:rsidP="00C50225">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מטלה 2</w:t>
                            </w:r>
                            <w:r w:rsidR="00C50225" w:rsidRPr="00C50225">
                              <w:rPr>
                                <w:rFonts w:asciiTheme="majorBidi" w:hAnsiTheme="majorBidi" w:cstheme="majorBidi" w:hint="cs"/>
                                <w:color w:val="auto"/>
                                <w:sz w:val="18"/>
                                <w:szCs w:val="18"/>
                                <w:rtl/>
                              </w:rPr>
                              <w:t>: (תוגש בחופשת הסמסטר)</w:t>
                            </w:r>
                            <w:r w:rsidRPr="00C50225">
                              <w:rPr>
                                <w:rFonts w:asciiTheme="majorBidi" w:hAnsiTheme="majorBidi" w:cstheme="majorBidi" w:hint="cs"/>
                                <w:color w:val="auto"/>
                                <w:sz w:val="18"/>
                                <w:szCs w:val="18"/>
                                <w:rtl/>
                              </w:rPr>
                              <w:t xml:space="preserve"> </w:t>
                            </w:r>
                            <w:r w:rsidR="00C50225" w:rsidRPr="00C50225">
                              <w:rPr>
                                <w:rFonts w:asciiTheme="majorBidi" w:hAnsiTheme="majorBidi" w:cstheme="majorBidi" w:hint="cs"/>
                                <w:color w:val="auto"/>
                                <w:sz w:val="18"/>
                                <w:szCs w:val="18"/>
                                <w:rtl/>
                              </w:rPr>
                              <w:t>סקירת ספרות+</w:t>
                            </w:r>
                            <w:r w:rsidR="00115270">
                              <w:rPr>
                                <w:rFonts w:asciiTheme="majorBidi" w:hAnsiTheme="majorBidi" w:cstheme="majorBidi" w:hint="cs"/>
                                <w:color w:val="auto"/>
                                <w:sz w:val="18"/>
                                <w:szCs w:val="18"/>
                                <w:rtl/>
                              </w:rPr>
                              <w:t xml:space="preserve"> </w:t>
                            </w:r>
                            <w:r w:rsidR="00C50225" w:rsidRPr="00C50225">
                              <w:rPr>
                                <w:rFonts w:asciiTheme="majorBidi" w:hAnsiTheme="majorBidi" w:cstheme="majorBidi" w:hint="cs"/>
                                <w:color w:val="auto"/>
                                <w:sz w:val="18"/>
                                <w:szCs w:val="18"/>
                                <w:rtl/>
                              </w:rPr>
                              <w:t>מערך מחקר, כעשרה עמודים.</w:t>
                            </w:r>
                            <w:r w:rsidR="00B7672B">
                              <w:rPr>
                                <w:rFonts w:asciiTheme="majorBidi" w:hAnsiTheme="majorBidi" w:cstheme="majorBidi" w:hint="cs"/>
                                <w:color w:val="auto"/>
                                <w:sz w:val="18"/>
                                <w:szCs w:val="18"/>
                                <w:rtl/>
                              </w:rPr>
                              <w:t xml:space="preserve"> 10%</w:t>
                            </w:r>
                          </w:p>
                          <w:p w:rsidR="00857380" w:rsidRPr="00C50225" w:rsidRDefault="00C50225" w:rsidP="00115270">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 xml:space="preserve">מטלה 3 (תוגש </w:t>
                            </w:r>
                            <w:r w:rsidR="00115270">
                              <w:rPr>
                                <w:rFonts w:asciiTheme="majorBidi" w:hAnsiTheme="majorBidi" w:cstheme="majorBidi" w:hint="cs"/>
                                <w:color w:val="auto"/>
                                <w:sz w:val="18"/>
                                <w:szCs w:val="18"/>
                                <w:rtl/>
                              </w:rPr>
                              <w:t xml:space="preserve">בתחילת סמסטר ב </w:t>
                            </w:r>
                            <w:r w:rsidRPr="00C50225">
                              <w:rPr>
                                <w:rFonts w:asciiTheme="majorBidi" w:hAnsiTheme="majorBidi" w:cstheme="majorBidi" w:hint="cs"/>
                                <w:color w:val="auto"/>
                                <w:sz w:val="18"/>
                                <w:szCs w:val="18"/>
                                <w:rtl/>
                              </w:rPr>
                              <w:t xml:space="preserve">) </w:t>
                            </w:r>
                            <w:proofErr w:type="spellStart"/>
                            <w:r w:rsidR="00115270">
                              <w:rPr>
                                <w:rFonts w:asciiTheme="majorBidi" w:hAnsiTheme="majorBidi" w:cstheme="majorBidi" w:hint="cs"/>
                                <w:color w:val="auto"/>
                                <w:sz w:val="18"/>
                                <w:szCs w:val="18"/>
                                <w:rtl/>
                              </w:rPr>
                              <w:t>תימלול</w:t>
                            </w:r>
                            <w:proofErr w:type="spellEnd"/>
                            <w:r w:rsidR="00115270">
                              <w:rPr>
                                <w:rFonts w:asciiTheme="majorBidi" w:hAnsiTheme="majorBidi" w:cstheme="majorBidi" w:hint="cs"/>
                                <w:color w:val="auto"/>
                                <w:sz w:val="18"/>
                                <w:szCs w:val="18"/>
                                <w:rtl/>
                              </w:rPr>
                              <w:t xml:space="preserve"> ראיון</w:t>
                            </w:r>
                          </w:p>
                          <w:p w:rsidR="00C50225" w:rsidRDefault="00C50225" w:rsidP="00C50225">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עבודה מסכמת (20 לאוגוסט) כל עבודת המחקר המלווה לפרקטיקום.</w:t>
                            </w:r>
                          </w:p>
                          <w:p w:rsidR="00C50225" w:rsidRPr="00C50225" w:rsidRDefault="00C50225" w:rsidP="00C50225">
                            <w:pPr>
                              <w:pStyle w:val="a5"/>
                              <w:spacing w:line="360" w:lineRule="auto"/>
                              <w:jc w:val="both"/>
                              <w:rPr>
                                <w:rFonts w:asciiTheme="majorBidi" w:hAnsiTheme="majorBidi" w:cstheme="majorBidi"/>
                                <w:color w:val="auto"/>
                                <w:sz w:val="18"/>
                                <w:szCs w:val="18"/>
                                <w:rtl/>
                              </w:rPr>
                            </w:pPr>
                            <w:r>
                              <w:rPr>
                                <w:rFonts w:asciiTheme="majorBidi" w:hAnsiTheme="majorBidi" w:cstheme="majorBidi" w:hint="cs"/>
                                <w:color w:val="auto"/>
                                <w:sz w:val="18"/>
                                <w:szCs w:val="18"/>
                                <w:rtl/>
                              </w:rPr>
                              <w:t>העבודה המסכמת מאגדת בתוכה את המטלות הקודמות</w:t>
                            </w:r>
                            <w:r w:rsidR="00B7672B">
                              <w:rPr>
                                <w:rFonts w:asciiTheme="majorBidi" w:hAnsiTheme="majorBidi" w:cstheme="majorBidi" w:hint="cs"/>
                                <w:color w:val="auto"/>
                                <w:sz w:val="18"/>
                                <w:szCs w:val="18"/>
                                <w:rtl/>
                              </w:rPr>
                              <w:t xml:space="preserve">. ללא הגשת מטלות 1-3 , קבלת משוב עליהן ותיקונן במידת הצורך, לא יינתן אישור להגשת העבודה הסופית שערכה כ-90% . </w:t>
                            </w:r>
                            <w:r>
                              <w:rPr>
                                <w:rFonts w:asciiTheme="majorBidi" w:hAnsiTheme="majorBidi" w:cstheme="majorBidi" w:hint="cs"/>
                                <w:color w:val="auto"/>
                                <w:sz w:val="18"/>
                                <w:szCs w:val="18"/>
                                <w:rtl/>
                              </w:rPr>
                              <w:t xml:space="preserve"> </w:t>
                            </w:r>
                          </w:p>
                          <w:p w:rsidR="00857380" w:rsidRPr="00C50225" w:rsidRDefault="00857380" w:rsidP="00857380">
                            <w:pPr>
                              <w:rPr>
                                <w:sz w:val="20"/>
                                <w:szCs w:val="20"/>
                                <w:rtl/>
                              </w:rPr>
                            </w:pPr>
                          </w:p>
                          <w:p w:rsidR="00857380" w:rsidRPr="00B7672B" w:rsidRDefault="00C50225" w:rsidP="00857380">
                            <w:pPr>
                              <w:rPr>
                                <w:sz w:val="18"/>
                                <w:szCs w:val="18"/>
                              </w:rPr>
                            </w:pPr>
                            <w:r w:rsidRPr="00B7672B">
                              <w:rPr>
                                <w:rFonts w:hint="cs"/>
                                <w:sz w:val="18"/>
                                <w:szCs w:val="18"/>
                                <w:rtl/>
                              </w:rPr>
                              <w:t xml:space="preserve">השתתפות בקורס זה מותנית בהשתתפות קודמת בקורס מחקר </w:t>
                            </w:r>
                            <w:proofErr w:type="spellStart"/>
                            <w:r w:rsidRPr="00B7672B">
                              <w:rPr>
                                <w:rFonts w:hint="cs"/>
                                <w:sz w:val="18"/>
                                <w:szCs w:val="18"/>
                                <w:rtl/>
                              </w:rPr>
                              <w:t>אכותני</w:t>
                            </w:r>
                            <w:proofErr w:type="spellEnd"/>
                            <w:r w:rsidRPr="00B7672B">
                              <w:rPr>
                                <w:rFonts w:hint="cs"/>
                                <w:sz w:val="18"/>
                                <w:szCs w:val="18"/>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1.5pt;margin-top:26.3pt;width:352.1pt;height:6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">
                <v:textbox>
                  <w:txbxContent>
                    <w:p w:rsidR="006971B6" w:rsidRPr="00115270" w:rsidRDefault="00857380" w:rsidP="00B33C86">
                      <w:pPr>
                        <w:spacing w:line="360" w:lineRule="auto"/>
                        <w:jc w:val="both"/>
                        <w:rPr>
                          <w:rFonts w:asciiTheme="majorBidi" w:hAnsiTheme="majorBidi" w:cstheme="majorBidi"/>
                          <w:sz w:val="20"/>
                          <w:szCs w:val="20"/>
                          <w:rtl/>
                        </w:rPr>
                      </w:pPr>
                      <w:r w:rsidRPr="00115270">
                        <w:rPr>
                          <w:rFonts w:asciiTheme="majorBidi" w:hAnsiTheme="majorBidi" w:cstheme="majorBidi" w:hint="cs"/>
                          <w:sz w:val="20"/>
                          <w:szCs w:val="20"/>
                          <w:u w:val="single"/>
                          <w:rtl/>
                        </w:rPr>
                        <w:t xml:space="preserve">תיאור </w:t>
                      </w:r>
                      <w:r w:rsidR="006971B6" w:rsidRPr="00115270">
                        <w:rPr>
                          <w:rFonts w:asciiTheme="majorBidi" w:hAnsiTheme="majorBidi" w:cstheme="majorBidi" w:hint="cs"/>
                          <w:sz w:val="20"/>
                          <w:szCs w:val="20"/>
                          <w:u w:val="single"/>
                          <w:rtl/>
                        </w:rPr>
                        <w:t xml:space="preserve">מטרות ויעדי </w:t>
                      </w:r>
                      <w:r w:rsidRPr="00115270">
                        <w:rPr>
                          <w:rFonts w:asciiTheme="majorBidi" w:hAnsiTheme="majorBidi" w:cstheme="majorBidi" w:hint="cs"/>
                          <w:sz w:val="20"/>
                          <w:szCs w:val="20"/>
                          <w:u w:val="single"/>
                          <w:rtl/>
                        </w:rPr>
                        <w:t>הקורס</w:t>
                      </w:r>
                      <w:r w:rsidRPr="00115270">
                        <w:rPr>
                          <w:rFonts w:asciiTheme="majorBidi" w:hAnsiTheme="majorBidi" w:cstheme="majorBidi" w:hint="cs"/>
                          <w:sz w:val="20"/>
                          <w:szCs w:val="20"/>
                          <w:rtl/>
                        </w:rPr>
                        <w:t xml:space="preserve">: </w:t>
                      </w:r>
                      <w:r w:rsidR="00C50225" w:rsidRPr="00115270">
                        <w:rPr>
                          <w:rFonts w:asciiTheme="majorBidi" w:hAnsiTheme="majorBidi" w:cstheme="majorBidi" w:hint="cs"/>
                          <w:sz w:val="20"/>
                          <w:szCs w:val="20"/>
                          <w:rtl/>
                        </w:rPr>
                        <w:t>הקורס מיועד ללוות ולהנחות את הסטודנטים בעריכת וכתיבת מחקר מלווה לפרקטיקום. ההנחיה תערך בקבוצה ובאופן פרטני ותשלב עקרונות מתודולוגיים והתייעצות על תכנים. במהלך השנה יתנסו הסטודנטים עריכת מחקר שיתלווה לפרקטיקום ובכתיבה מחקרית.</w:t>
                      </w:r>
                      <w:r w:rsidR="00115270" w:rsidRPr="00115270">
                        <w:rPr>
                          <w:rFonts w:asciiTheme="majorBidi" w:hAnsiTheme="majorBidi" w:cstheme="majorBidi" w:hint="cs"/>
                          <w:sz w:val="20"/>
                          <w:szCs w:val="20"/>
                          <w:u w:val="single"/>
                          <w:rtl/>
                        </w:rPr>
                        <w:t xml:space="preserve"> </w:t>
                      </w:r>
                      <w:r w:rsidR="00C50225" w:rsidRPr="00115270">
                        <w:rPr>
                          <w:rFonts w:asciiTheme="majorBidi" w:hAnsiTheme="majorBidi" w:cstheme="majorBidi" w:hint="cs"/>
                          <w:sz w:val="20"/>
                          <w:szCs w:val="20"/>
                          <w:rtl/>
                        </w:rPr>
                        <w:t>הסטודנטים יציגו את המחקר בסיום השנה ויכתבו עבודה מסכמת.</w:t>
                      </w:r>
                    </w:p>
                    <w:p w:rsidR="006971B6" w:rsidRPr="00C50225" w:rsidRDefault="006971B6" w:rsidP="006971B6">
                      <w:pPr>
                        <w:spacing w:line="360" w:lineRule="auto"/>
                        <w:jc w:val="both"/>
                        <w:rPr>
                          <w:rFonts w:asciiTheme="majorBidi" w:hAnsiTheme="majorBidi" w:cstheme="majorBidi"/>
                          <w:sz w:val="18"/>
                          <w:szCs w:val="18"/>
                          <w:u w:val="single"/>
                          <w:rtl/>
                        </w:rPr>
                      </w:pPr>
                    </w:p>
                    <w:p w:rsidR="00857380" w:rsidRPr="00115270" w:rsidRDefault="00857380" w:rsidP="00C50225">
                      <w:pPr>
                        <w:spacing w:line="360" w:lineRule="auto"/>
                        <w:jc w:val="both"/>
                        <w:rPr>
                          <w:rFonts w:asciiTheme="majorBidi" w:hAnsiTheme="majorBidi" w:cstheme="majorBidi"/>
                          <w:sz w:val="18"/>
                          <w:szCs w:val="18"/>
                          <w:rtl/>
                        </w:rPr>
                      </w:pPr>
                      <w:r w:rsidRPr="00C50225">
                        <w:rPr>
                          <w:rFonts w:asciiTheme="majorBidi" w:hAnsiTheme="majorBidi" w:cstheme="majorBidi" w:hint="cs"/>
                          <w:sz w:val="20"/>
                          <w:szCs w:val="20"/>
                          <w:u w:val="single"/>
                          <w:rtl/>
                        </w:rPr>
                        <w:t xml:space="preserve"> נהלי נוכחות</w:t>
                      </w:r>
                      <w:r w:rsidRPr="00C50225">
                        <w:rPr>
                          <w:rFonts w:asciiTheme="majorBidi" w:hAnsiTheme="majorBidi" w:cstheme="majorBidi" w:hint="cs"/>
                          <w:sz w:val="20"/>
                          <w:szCs w:val="20"/>
                          <w:rtl/>
                        </w:rPr>
                        <w:t xml:space="preserve">: </w:t>
                      </w:r>
                      <w:r w:rsidR="00C50225" w:rsidRPr="00C50225">
                        <w:rPr>
                          <w:rFonts w:asciiTheme="majorBidi" w:hAnsiTheme="majorBidi" w:cstheme="majorBidi" w:hint="cs"/>
                          <w:sz w:val="20"/>
                          <w:szCs w:val="20"/>
                          <w:rtl/>
                        </w:rPr>
                        <w:t xml:space="preserve">נוכחות חובה במפגשים </w:t>
                      </w:r>
                      <w:r w:rsidRPr="00C50225">
                        <w:rPr>
                          <w:rFonts w:asciiTheme="majorBidi" w:hAnsiTheme="majorBidi" w:cstheme="majorBidi" w:hint="cs"/>
                          <w:sz w:val="20"/>
                          <w:szCs w:val="20"/>
                          <w:rtl/>
                        </w:rPr>
                        <w:t xml:space="preserve"> </w:t>
                      </w:r>
                      <w:r w:rsidR="00C50225" w:rsidRPr="00115270">
                        <w:rPr>
                          <w:rFonts w:asciiTheme="majorBidi" w:hAnsiTheme="majorBidi" w:cstheme="majorBidi" w:hint="cs"/>
                          <w:sz w:val="20"/>
                          <w:szCs w:val="20"/>
                          <w:rtl/>
                        </w:rPr>
                        <w:t>המשותפים לקבוצה ובמפגשים האישיים.</w:t>
                      </w:r>
                    </w:p>
                    <w:p w:rsidR="00857380" w:rsidRPr="00C50225" w:rsidRDefault="00857380" w:rsidP="00C50225">
                      <w:pPr>
                        <w:spacing w:line="360" w:lineRule="auto"/>
                        <w:jc w:val="both"/>
                        <w:rPr>
                          <w:rFonts w:asciiTheme="majorBidi" w:hAnsiTheme="majorBidi" w:cstheme="majorBidi"/>
                          <w:sz w:val="20"/>
                          <w:szCs w:val="20"/>
                          <w:u w:val="single"/>
                          <w:rtl/>
                        </w:rPr>
                      </w:pPr>
                      <w:r w:rsidRPr="00C50225">
                        <w:rPr>
                          <w:rFonts w:asciiTheme="majorBidi" w:hAnsiTheme="majorBidi" w:cstheme="majorBidi" w:hint="cs"/>
                          <w:sz w:val="20"/>
                          <w:szCs w:val="20"/>
                          <w:u w:val="single"/>
                          <w:rtl/>
                        </w:rPr>
                        <w:t>אופן  ההוראה:</w:t>
                      </w:r>
                      <w:r w:rsidRPr="00C50225">
                        <w:rPr>
                          <w:rFonts w:asciiTheme="majorBidi" w:hAnsiTheme="majorBidi" w:cstheme="majorBidi" w:hint="cs"/>
                          <w:sz w:val="20"/>
                          <w:szCs w:val="20"/>
                          <w:rtl/>
                        </w:rPr>
                        <w:t xml:space="preserve"> </w:t>
                      </w:r>
                      <w:r w:rsidR="00C50225" w:rsidRPr="00C50225">
                        <w:rPr>
                          <w:rFonts w:asciiTheme="majorBidi" w:hAnsiTheme="majorBidi" w:cstheme="majorBidi" w:hint="cs"/>
                          <w:sz w:val="20"/>
                          <w:szCs w:val="20"/>
                          <w:rtl/>
                        </w:rPr>
                        <w:t>הקורס יתנהל באופן הבא: בכל סמסטר יתקיימו 2-3 שיעורים קבוצתיים ושאר המפגשים יהיו מפגשי הנחייה אישיים</w:t>
                      </w:r>
                      <w:r w:rsidR="00115270">
                        <w:rPr>
                          <w:rFonts w:asciiTheme="majorBidi" w:hAnsiTheme="majorBidi" w:cstheme="majorBidi" w:hint="cs"/>
                          <w:sz w:val="20"/>
                          <w:szCs w:val="20"/>
                          <w:rtl/>
                        </w:rPr>
                        <w:t xml:space="preserve"> או\ו בקבוצות קטנות</w:t>
                      </w:r>
                      <w:r w:rsidR="00C50225" w:rsidRPr="00C50225">
                        <w:rPr>
                          <w:rFonts w:asciiTheme="majorBidi" w:hAnsiTheme="majorBidi" w:cstheme="majorBidi" w:hint="cs"/>
                          <w:sz w:val="20"/>
                          <w:szCs w:val="20"/>
                          <w:rtl/>
                        </w:rPr>
                        <w:t>.</w:t>
                      </w:r>
                    </w:p>
                    <w:p w:rsidR="00C50225" w:rsidRPr="00C50225" w:rsidRDefault="00857380" w:rsidP="00C50225">
                      <w:pPr>
                        <w:spacing w:line="360" w:lineRule="auto"/>
                        <w:jc w:val="both"/>
                        <w:rPr>
                          <w:rFonts w:asciiTheme="majorBidi" w:hAnsiTheme="majorBidi" w:cstheme="majorBidi"/>
                          <w:sz w:val="20"/>
                          <w:szCs w:val="20"/>
                          <w:rtl/>
                        </w:rPr>
                      </w:pPr>
                      <w:r w:rsidRPr="00C50225">
                        <w:rPr>
                          <w:rFonts w:asciiTheme="majorBidi" w:hAnsiTheme="majorBidi" w:cstheme="majorBidi" w:hint="cs"/>
                          <w:sz w:val="20"/>
                          <w:szCs w:val="20"/>
                          <w:u w:val="single"/>
                          <w:rtl/>
                        </w:rPr>
                        <w:t>הערכת הסטודנטים בקורס</w:t>
                      </w:r>
                      <w:r w:rsidRPr="00C50225">
                        <w:rPr>
                          <w:rFonts w:asciiTheme="majorBidi" w:hAnsiTheme="majorBidi" w:cstheme="majorBidi" w:hint="cs"/>
                          <w:sz w:val="20"/>
                          <w:szCs w:val="20"/>
                          <w:rtl/>
                        </w:rPr>
                        <w:t xml:space="preserve">: </w:t>
                      </w:r>
                    </w:p>
                    <w:p w:rsidR="00857380" w:rsidRPr="00C50225" w:rsidRDefault="00857380" w:rsidP="00C50225">
                      <w:pPr>
                        <w:spacing w:line="360" w:lineRule="auto"/>
                        <w:jc w:val="both"/>
                        <w:rPr>
                          <w:rFonts w:asciiTheme="majorBidi" w:hAnsiTheme="majorBidi" w:cstheme="majorBidi"/>
                          <w:sz w:val="18"/>
                          <w:szCs w:val="18"/>
                        </w:rPr>
                      </w:pPr>
                    </w:p>
                    <w:p w:rsidR="00C50225" w:rsidRPr="00C50225" w:rsidRDefault="00C50225" w:rsidP="00115270">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 xml:space="preserve">מטלה 1 </w:t>
                      </w:r>
                      <w:r w:rsidR="00115270">
                        <w:rPr>
                          <w:rFonts w:asciiTheme="majorBidi" w:hAnsiTheme="majorBidi" w:cstheme="majorBidi" w:hint="cs"/>
                          <w:color w:val="auto"/>
                          <w:sz w:val="18"/>
                          <w:szCs w:val="18"/>
                          <w:rtl/>
                        </w:rPr>
                        <w:t xml:space="preserve">: </w:t>
                      </w:r>
                      <w:r w:rsidRPr="00C50225">
                        <w:rPr>
                          <w:rFonts w:asciiTheme="majorBidi" w:hAnsiTheme="majorBidi" w:cstheme="majorBidi" w:hint="cs"/>
                          <w:color w:val="auto"/>
                          <w:sz w:val="18"/>
                          <w:szCs w:val="18"/>
                          <w:rtl/>
                        </w:rPr>
                        <w:t xml:space="preserve"> הצעת מחקר בת 2 עמודים שתכלול : רקע תיאורטי של עמוד אחד , שאלות מחקר ומערך מחקר ראשוני. </w:t>
                      </w:r>
                      <w:r w:rsidR="00115270">
                        <w:rPr>
                          <w:rFonts w:asciiTheme="majorBidi" w:hAnsiTheme="majorBidi" w:cstheme="majorBidi" w:hint="cs"/>
                          <w:color w:val="auto"/>
                          <w:sz w:val="18"/>
                          <w:szCs w:val="18"/>
                          <w:rtl/>
                        </w:rPr>
                        <w:t xml:space="preserve">(תוגש בתחילת סמסטר א) </w:t>
                      </w:r>
                    </w:p>
                    <w:p w:rsidR="00857380" w:rsidRPr="00C50225" w:rsidRDefault="00857380" w:rsidP="00C50225">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מטלה 2</w:t>
                      </w:r>
                      <w:r w:rsidR="00C50225" w:rsidRPr="00C50225">
                        <w:rPr>
                          <w:rFonts w:asciiTheme="majorBidi" w:hAnsiTheme="majorBidi" w:cstheme="majorBidi" w:hint="cs"/>
                          <w:color w:val="auto"/>
                          <w:sz w:val="18"/>
                          <w:szCs w:val="18"/>
                          <w:rtl/>
                        </w:rPr>
                        <w:t>: (תוגש בחופשת הסמסטר)</w:t>
                      </w:r>
                      <w:r w:rsidRPr="00C50225">
                        <w:rPr>
                          <w:rFonts w:asciiTheme="majorBidi" w:hAnsiTheme="majorBidi" w:cstheme="majorBidi" w:hint="cs"/>
                          <w:color w:val="auto"/>
                          <w:sz w:val="18"/>
                          <w:szCs w:val="18"/>
                          <w:rtl/>
                        </w:rPr>
                        <w:t xml:space="preserve"> </w:t>
                      </w:r>
                      <w:r w:rsidR="00C50225" w:rsidRPr="00C50225">
                        <w:rPr>
                          <w:rFonts w:asciiTheme="majorBidi" w:hAnsiTheme="majorBidi" w:cstheme="majorBidi" w:hint="cs"/>
                          <w:color w:val="auto"/>
                          <w:sz w:val="18"/>
                          <w:szCs w:val="18"/>
                          <w:rtl/>
                        </w:rPr>
                        <w:t>סקירת ספרות+</w:t>
                      </w:r>
                      <w:r w:rsidR="00115270">
                        <w:rPr>
                          <w:rFonts w:asciiTheme="majorBidi" w:hAnsiTheme="majorBidi" w:cstheme="majorBidi" w:hint="cs"/>
                          <w:color w:val="auto"/>
                          <w:sz w:val="18"/>
                          <w:szCs w:val="18"/>
                          <w:rtl/>
                        </w:rPr>
                        <w:t xml:space="preserve"> </w:t>
                      </w:r>
                      <w:r w:rsidR="00C50225" w:rsidRPr="00C50225">
                        <w:rPr>
                          <w:rFonts w:asciiTheme="majorBidi" w:hAnsiTheme="majorBidi" w:cstheme="majorBidi" w:hint="cs"/>
                          <w:color w:val="auto"/>
                          <w:sz w:val="18"/>
                          <w:szCs w:val="18"/>
                          <w:rtl/>
                        </w:rPr>
                        <w:t>מערך מחקר, כעשרה עמודים.</w:t>
                      </w:r>
                      <w:r w:rsidR="00B7672B">
                        <w:rPr>
                          <w:rFonts w:asciiTheme="majorBidi" w:hAnsiTheme="majorBidi" w:cstheme="majorBidi" w:hint="cs"/>
                          <w:color w:val="auto"/>
                          <w:sz w:val="18"/>
                          <w:szCs w:val="18"/>
                          <w:rtl/>
                        </w:rPr>
                        <w:t xml:space="preserve"> 10%</w:t>
                      </w:r>
                    </w:p>
                    <w:p w:rsidR="00857380" w:rsidRPr="00C50225" w:rsidRDefault="00C50225" w:rsidP="00115270">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 xml:space="preserve">מטלה 3 (תוגש </w:t>
                      </w:r>
                      <w:r w:rsidR="00115270">
                        <w:rPr>
                          <w:rFonts w:asciiTheme="majorBidi" w:hAnsiTheme="majorBidi" w:cstheme="majorBidi" w:hint="cs"/>
                          <w:color w:val="auto"/>
                          <w:sz w:val="18"/>
                          <w:szCs w:val="18"/>
                          <w:rtl/>
                        </w:rPr>
                        <w:t xml:space="preserve">בתחילת סמסטר ב </w:t>
                      </w:r>
                      <w:r w:rsidRPr="00C50225">
                        <w:rPr>
                          <w:rFonts w:asciiTheme="majorBidi" w:hAnsiTheme="majorBidi" w:cstheme="majorBidi" w:hint="cs"/>
                          <w:color w:val="auto"/>
                          <w:sz w:val="18"/>
                          <w:szCs w:val="18"/>
                          <w:rtl/>
                        </w:rPr>
                        <w:t xml:space="preserve">) </w:t>
                      </w:r>
                      <w:proofErr w:type="spellStart"/>
                      <w:r w:rsidR="00115270">
                        <w:rPr>
                          <w:rFonts w:asciiTheme="majorBidi" w:hAnsiTheme="majorBidi" w:cstheme="majorBidi" w:hint="cs"/>
                          <w:color w:val="auto"/>
                          <w:sz w:val="18"/>
                          <w:szCs w:val="18"/>
                          <w:rtl/>
                        </w:rPr>
                        <w:t>תימלול</w:t>
                      </w:r>
                      <w:proofErr w:type="spellEnd"/>
                      <w:r w:rsidR="00115270">
                        <w:rPr>
                          <w:rFonts w:asciiTheme="majorBidi" w:hAnsiTheme="majorBidi" w:cstheme="majorBidi" w:hint="cs"/>
                          <w:color w:val="auto"/>
                          <w:sz w:val="18"/>
                          <w:szCs w:val="18"/>
                          <w:rtl/>
                        </w:rPr>
                        <w:t xml:space="preserve"> ראיון</w:t>
                      </w:r>
                    </w:p>
                    <w:p w:rsidR="00C50225" w:rsidRDefault="00C50225" w:rsidP="00C50225">
                      <w:pPr>
                        <w:pStyle w:val="a5"/>
                        <w:numPr>
                          <w:ilvl w:val="0"/>
                          <w:numId w:val="2"/>
                        </w:numPr>
                        <w:spacing w:line="360" w:lineRule="auto"/>
                        <w:jc w:val="both"/>
                        <w:rPr>
                          <w:rFonts w:asciiTheme="majorBidi" w:hAnsiTheme="majorBidi" w:cstheme="majorBidi"/>
                          <w:color w:val="auto"/>
                          <w:sz w:val="18"/>
                          <w:szCs w:val="18"/>
                        </w:rPr>
                      </w:pPr>
                      <w:r w:rsidRPr="00C50225">
                        <w:rPr>
                          <w:rFonts w:asciiTheme="majorBidi" w:hAnsiTheme="majorBidi" w:cstheme="majorBidi" w:hint="cs"/>
                          <w:color w:val="auto"/>
                          <w:sz w:val="18"/>
                          <w:szCs w:val="18"/>
                          <w:rtl/>
                        </w:rPr>
                        <w:t>עבודה מסכמת (20 לאוגוסט) כל עבודת המחקר המלווה לפרקטיקום.</w:t>
                      </w:r>
                    </w:p>
                    <w:p w:rsidR="00C50225" w:rsidRPr="00C50225" w:rsidRDefault="00C50225" w:rsidP="00C50225">
                      <w:pPr>
                        <w:pStyle w:val="a5"/>
                        <w:spacing w:line="360" w:lineRule="auto"/>
                        <w:jc w:val="both"/>
                        <w:rPr>
                          <w:rFonts w:asciiTheme="majorBidi" w:hAnsiTheme="majorBidi" w:cstheme="majorBidi"/>
                          <w:color w:val="auto"/>
                          <w:sz w:val="18"/>
                          <w:szCs w:val="18"/>
                          <w:rtl/>
                        </w:rPr>
                      </w:pPr>
                      <w:r>
                        <w:rPr>
                          <w:rFonts w:asciiTheme="majorBidi" w:hAnsiTheme="majorBidi" w:cstheme="majorBidi" w:hint="cs"/>
                          <w:color w:val="auto"/>
                          <w:sz w:val="18"/>
                          <w:szCs w:val="18"/>
                          <w:rtl/>
                        </w:rPr>
                        <w:t>העבודה המסכמת מאגדת בתוכה את המטלות הקודמות</w:t>
                      </w:r>
                      <w:r w:rsidR="00B7672B">
                        <w:rPr>
                          <w:rFonts w:asciiTheme="majorBidi" w:hAnsiTheme="majorBidi" w:cstheme="majorBidi" w:hint="cs"/>
                          <w:color w:val="auto"/>
                          <w:sz w:val="18"/>
                          <w:szCs w:val="18"/>
                          <w:rtl/>
                        </w:rPr>
                        <w:t xml:space="preserve">. ללא הגשת מטלות 1-3 , קבלת משוב עליהן ותיקונן במידת הצורך, לא יינתן אישור להגשת העבודה הסופית שערכה כ-90% . </w:t>
                      </w:r>
                      <w:r>
                        <w:rPr>
                          <w:rFonts w:asciiTheme="majorBidi" w:hAnsiTheme="majorBidi" w:cstheme="majorBidi" w:hint="cs"/>
                          <w:color w:val="auto"/>
                          <w:sz w:val="18"/>
                          <w:szCs w:val="18"/>
                          <w:rtl/>
                        </w:rPr>
                        <w:t xml:space="preserve"> </w:t>
                      </w:r>
                    </w:p>
                    <w:p w:rsidR="00857380" w:rsidRPr="00C50225" w:rsidRDefault="00857380" w:rsidP="00857380">
                      <w:pPr>
                        <w:rPr>
                          <w:sz w:val="20"/>
                          <w:szCs w:val="20"/>
                          <w:rtl/>
                        </w:rPr>
                      </w:pPr>
                    </w:p>
                    <w:p w:rsidR="00857380" w:rsidRPr="00B7672B" w:rsidRDefault="00C50225" w:rsidP="00857380">
                      <w:pPr>
                        <w:rPr>
                          <w:sz w:val="18"/>
                          <w:szCs w:val="18"/>
                        </w:rPr>
                      </w:pPr>
                      <w:r w:rsidRPr="00B7672B">
                        <w:rPr>
                          <w:rFonts w:hint="cs"/>
                          <w:sz w:val="18"/>
                          <w:szCs w:val="18"/>
                          <w:rtl/>
                        </w:rPr>
                        <w:t xml:space="preserve">השתתפות בקורס זה מותנית בהשתתפות קודמת בקורס מחקר </w:t>
                      </w:r>
                      <w:proofErr w:type="spellStart"/>
                      <w:r w:rsidRPr="00B7672B">
                        <w:rPr>
                          <w:rFonts w:hint="cs"/>
                          <w:sz w:val="18"/>
                          <w:szCs w:val="18"/>
                          <w:rtl/>
                        </w:rPr>
                        <w:t>אכותני</w:t>
                      </w:r>
                      <w:proofErr w:type="spellEnd"/>
                      <w:r w:rsidRPr="00B7672B">
                        <w:rPr>
                          <w:rFonts w:hint="cs"/>
                          <w:sz w:val="18"/>
                          <w:szCs w:val="18"/>
                          <w:rtl/>
                        </w:rPr>
                        <w: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D29AFDC" wp14:editId="534C7133">
                <wp:simplePos x="0" y="0"/>
                <wp:positionH relativeFrom="column">
                  <wp:posOffset>3781425</wp:posOffset>
                </wp:positionH>
                <wp:positionV relativeFrom="paragraph">
                  <wp:posOffset>334010</wp:posOffset>
                </wp:positionV>
                <wp:extent cx="2374265" cy="84582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58200"/>
                        </a:xfrm>
                        <a:prstGeom prst="rect">
                          <a:avLst/>
                        </a:prstGeom>
                        <a:solidFill>
                          <a:srgbClr val="FFFFFF"/>
                        </a:solidFill>
                        <a:ln w="9525">
                          <a:solidFill>
                            <a:srgbClr val="000000"/>
                          </a:solidFill>
                          <a:miter lim="800000"/>
                          <a:headEnd/>
                          <a:tailEnd/>
                        </a:ln>
                      </wps:spPr>
                      <wps:txbx>
                        <w:txbxContent>
                          <w:p w:rsidR="00857380" w:rsidRPr="00C50225" w:rsidRDefault="00857380" w:rsidP="00857380">
                            <w:pPr>
                              <w:spacing w:line="240" w:lineRule="auto"/>
                              <w:rPr>
                                <w:rFonts w:asciiTheme="majorBidi" w:hAnsiTheme="majorBidi" w:cstheme="majorBidi"/>
                                <w:sz w:val="20"/>
                                <w:szCs w:val="20"/>
                                <w:u w:val="single"/>
                              </w:rPr>
                            </w:pPr>
                            <w:r w:rsidRPr="00C50225">
                              <w:rPr>
                                <w:rFonts w:asciiTheme="majorBidi" w:hAnsiTheme="majorBidi" w:cstheme="majorBidi" w:hint="cs"/>
                                <w:sz w:val="20"/>
                                <w:szCs w:val="20"/>
                                <w:u w:val="single"/>
                                <w:rtl/>
                              </w:rPr>
                              <w:t>נקודות זכות</w:t>
                            </w:r>
                            <w:r w:rsidRPr="00C50225">
                              <w:rPr>
                                <w:rFonts w:asciiTheme="majorBidi" w:hAnsiTheme="majorBidi" w:cstheme="majorBidi" w:hint="cs"/>
                                <w:sz w:val="20"/>
                                <w:szCs w:val="20"/>
                                <w:rtl/>
                              </w:rPr>
                              <w:t>:</w:t>
                            </w:r>
                            <w:r w:rsidR="00DF6F28" w:rsidRPr="00C50225">
                              <w:rPr>
                                <w:rFonts w:asciiTheme="majorBidi" w:hAnsiTheme="majorBidi" w:cstheme="majorBidi" w:hint="cs"/>
                                <w:sz w:val="20"/>
                                <w:szCs w:val="20"/>
                                <w:u w:val="single"/>
                                <w:rtl/>
                              </w:rPr>
                              <w:t>2</w:t>
                            </w:r>
                          </w:p>
                          <w:p w:rsidR="00857380" w:rsidRPr="00C50225" w:rsidRDefault="00857380" w:rsidP="00115270">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שנה אקדמית</w:t>
                            </w:r>
                            <w:r w:rsidRPr="00C50225">
                              <w:rPr>
                                <w:rFonts w:asciiTheme="majorBidi" w:hAnsiTheme="majorBidi" w:cstheme="majorBidi" w:hint="cs"/>
                                <w:sz w:val="20"/>
                                <w:szCs w:val="20"/>
                                <w:rtl/>
                              </w:rPr>
                              <w:t xml:space="preserve">: </w:t>
                            </w:r>
                            <w:r w:rsidR="00B33C86">
                              <w:rPr>
                                <w:rFonts w:asciiTheme="majorBidi" w:hAnsiTheme="majorBidi" w:cstheme="majorBidi"/>
                                <w:sz w:val="20"/>
                                <w:szCs w:val="20"/>
                              </w:rPr>
                              <w:t>201</w:t>
                            </w:r>
                            <w:r w:rsidR="00115270">
                              <w:rPr>
                                <w:rFonts w:asciiTheme="majorBidi" w:hAnsiTheme="majorBidi" w:cstheme="majorBidi"/>
                                <w:sz w:val="20"/>
                                <w:szCs w:val="20"/>
                              </w:rPr>
                              <w:t>8</w:t>
                            </w:r>
                            <w:r w:rsidR="00B33C86">
                              <w:rPr>
                                <w:rFonts w:asciiTheme="majorBidi" w:hAnsiTheme="majorBidi" w:cstheme="majorBidi"/>
                                <w:sz w:val="20"/>
                                <w:szCs w:val="20"/>
                              </w:rPr>
                              <w:t>-</w:t>
                            </w:r>
                            <w:r w:rsidR="00115270">
                              <w:rPr>
                                <w:rFonts w:asciiTheme="majorBidi" w:hAnsiTheme="majorBidi" w:cstheme="majorBidi"/>
                                <w:sz w:val="20"/>
                                <w:szCs w:val="20"/>
                              </w:rPr>
                              <w:t>2019</w:t>
                            </w:r>
                          </w:p>
                          <w:p w:rsidR="00857380" w:rsidRPr="00C50225" w:rsidRDefault="00857380" w:rsidP="00BE29ED">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סמסטר</w:t>
                            </w:r>
                            <w:r w:rsidRPr="00C50225">
                              <w:rPr>
                                <w:rFonts w:asciiTheme="majorBidi" w:hAnsiTheme="majorBidi" w:cstheme="majorBidi" w:hint="cs"/>
                                <w:sz w:val="20"/>
                                <w:szCs w:val="20"/>
                                <w:rtl/>
                              </w:rPr>
                              <w:t xml:space="preserve">: </w:t>
                            </w:r>
                            <w:proofErr w:type="spellStart"/>
                            <w:r w:rsidR="00DF6F28" w:rsidRPr="00C50225">
                              <w:rPr>
                                <w:rFonts w:asciiTheme="majorBidi" w:hAnsiTheme="majorBidi" w:cstheme="majorBidi" w:hint="cs"/>
                                <w:sz w:val="20"/>
                                <w:szCs w:val="20"/>
                                <w:rtl/>
                              </w:rPr>
                              <w:t>א+ב</w:t>
                            </w:r>
                            <w:proofErr w:type="spellEnd"/>
                          </w:p>
                          <w:p w:rsidR="00857380" w:rsidRPr="00C50225" w:rsidRDefault="00857380" w:rsidP="00B33C86">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שעות</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 xml:space="preserve">יום ג' </w:t>
                            </w:r>
                            <w:r w:rsidR="00B33C86">
                              <w:rPr>
                                <w:rFonts w:asciiTheme="majorBidi" w:hAnsiTheme="majorBidi" w:cstheme="majorBidi"/>
                                <w:sz w:val="20"/>
                                <w:szCs w:val="20"/>
                              </w:rPr>
                              <w:t>16-18</w:t>
                            </w:r>
                            <w:r w:rsidRPr="00C50225">
                              <w:rPr>
                                <w:rFonts w:asciiTheme="majorBidi" w:hAnsiTheme="majorBidi" w:cstheme="majorBidi" w:hint="cs"/>
                                <w:sz w:val="20"/>
                                <w:szCs w:val="20"/>
                                <w:rtl/>
                              </w:rPr>
                              <w:t xml:space="preserve"> </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מיקום</w:t>
                            </w:r>
                            <w:r w:rsidRPr="00C50225">
                              <w:rPr>
                                <w:rFonts w:asciiTheme="majorBidi" w:hAnsiTheme="majorBidi" w:cstheme="majorBidi" w:hint="cs"/>
                                <w:sz w:val="20"/>
                                <w:szCs w:val="20"/>
                                <w:rtl/>
                              </w:rPr>
                              <w:t xml:space="preserve">: </w:t>
                            </w:r>
                          </w:p>
                          <w:p w:rsidR="00857380" w:rsidRPr="00C50225" w:rsidRDefault="00857380" w:rsidP="00DF6F28">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שפת הוראה</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עברית</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תואר</w:t>
                            </w:r>
                            <w:r w:rsidRPr="00C50225">
                              <w:rPr>
                                <w:rFonts w:asciiTheme="majorBidi" w:hAnsiTheme="majorBidi" w:cstheme="majorBidi" w:hint="cs"/>
                                <w:sz w:val="20"/>
                                <w:szCs w:val="20"/>
                                <w:rtl/>
                              </w:rPr>
                              <w:t xml:space="preserve">: שני </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אפיון הקורס</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שנה ב', קורס המלווה את הסטודנטים שעושים פרקטיקום</w:t>
                            </w:r>
                          </w:p>
                          <w:p w:rsidR="00857380" w:rsidRPr="00C50225" w:rsidRDefault="00857380" w:rsidP="006971B6">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מחלקה אחראית</w:t>
                            </w:r>
                            <w:r w:rsidRPr="00C50225">
                              <w:rPr>
                                <w:rFonts w:asciiTheme="majorBidi" w:hAnsiTheme="majorBidi" w:cstheme="majorBidi" w:hint="cs"/>
                                <w:sz w:val="20"/>
                                <w:szCs w:val="20"/>
                                <w:rtl/>
                              </w:rPr>
                              <w:t xml:space="preserve">: </w:t>
                            </w:r>
                            <w:r w:rsidR="006971B6" w:rsidRPr="00C50225">
                              <w:rPr>
                                <w:rFonts w:asciiTheme="majorBidi" w:hAnsiTheme="majorBidi" w:cstheme="majorBidi" w:hint="cs"/>
                                <w:sz w:val="20"/>
                                <w:szCs w:val="20"/>
                                <w:rtl/>
                              </w:rPr>
                              <w:t>התוכנית לניהול וישוב סכסוכים</w:t>
                            </w:r>
                          </w:p>
                          <w:p w:rsidR="00BE29ED" w:rsidRPr="00C50225" w:rsidRDefault="00857380" w:rsidP="00BE29ED">
                            <w:pPr>
                              <w:spacing w:line="240" w:lineRule="auto"/>
                              <w:rPr>
                                <w:rFonts w:asciiTheme="majorBidi" w:hAnsiTheme="majorBidi" w:cstheme="majorBidi"/>
                                <w:sz w:val="20"/>
                                <w:szCs w:val="20"/>
                                <w:u w:val="single"/>
                                <w:rtl/>
                              </w:rPr>
                            </w:pPr>
                            <w:r w:rsidRPr="00C50225">
                              <w:rPr>
                                <w:rFonts w:asciiTheme="majorBidi" w:hAnsiTheme="majorBidi" w:cstheme="majorBidi" w:hint="cs"/>
                                <w:sz w:val="20"/>
                                <w:szCs w:val="20"/>
                                <w:u w:val="single"/>
                                <w:rtl/>
                              </w:rPr>
                              <w:t>שם המרצה</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 xml:space="preserve">ד"ר </w:t>
                            </w:r>
                            <w:bookmarkStart w:id="0" w:name="_GoBack"/>
                            <w:r w:rsidR="00DF6F28" w:rsidRPr="00115270">
                              <w:rPr>
                                <w:rFonts w:asciiTheme="majorBidi" w:hAnsiTheme="majorBidi" w:cstheme="majorBidi" w:hint="cs"/>
                                <w:sz w:val="20"/>
                                <w:szCs w:val="20"/>
                                <w:rtl/>
                              </w:rPr>
                              <w:t>טל ליטבק הירש</w:t>
                            </w:r>
                            <w:bookmarkEnd w:id="0"/>
                          </w:p>
                          <w:p w:rsidR="00857380" w:rsidRPr="00C50225" w:rsidRDefault="00857380" w:rsidP="00BE29ED">
                            <w:pPr>
                              <w:spacing w:line="240" w:lineRule="auto"/>
                              <w:rPr>
                                <w:rFonts w:asciiTheme="majorBidi" w:hAnsiTheme="majorBidi" w:cstheme="majorBidi"/>
                                <w:sz w:val="20"/>
                                <w:szCs w:val="20"/>
                                <w:u w:val="single"/>
                              </w:rPr>
                            </w:pPr>
                            <w:r w:rsidRPr="00C50225">
                              <w:rPr>
                                <w:rFonts w:asciiTheme="majorBidi" w:hAnsiTheme="majorBidi" w:cstheme="majorBidi" w:hint="cs"/>
                                <w:sz w:val="20"/>
                                <w:szCs w:val="20"/>
                                <w:u w:val="single"/>
                                <w:rtl/>
                              </w:rPr>
                              <w:t>פרטי קשר</w:t>
                            </w:r>
                            <w:r w:rsidR="00BE29ED" w:rsidRPr="00C50225">
                              <w:rPr>
                                <w:rFonts w:asciiTheme="majorBidi" w:hAnsiTheme="majorBidi" w:cstheme="majorBidi" w:hint="cs"/>
                                <w:sz w:val="20"/>
                                <w:szCs w:val="20"/>
                                <w:rtl/>
                              </w:rPr>
                              <w:t xml:space="preserve"> </w:t>
                            </w:r>
                          </w:p>
                          <w:p w:rsidR="00857380" w:rsidRPr="00C50225" w:rsidRDefault="00857380" w:rsidP="00857380">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טלפון במשרד</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0544587697</w:t>
                            </w:r>
                          </w:p>
                          <w:p w:rsidR="00857380" w:rsidRPr="00C50225" w:rsidRDefault="00857380" w:rsidP="00857380">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דוא"ל</w:t>
                            </w:r>
                            <w:r w:rsidRPr="00C50225">
                              <w:rPr>
                                <w:rFonts w:asciiTheme="majorBidi" w:hAnsiTheme="majorBidi" w:cstheme="majorBidi" w:hint="cs"/>
                                <w:sz w:val="20"/>
                                <w:szCs w:val="20"/>
                                <w:rtl/>
                              </w:rPr>
                              <w:t xml:space="preserve">: </w:t>
                            </w:r>
                            <w:r w:rsidR="00DF6F28" w:rsidRPr="00C50225">
                              <w:rPr>
                                <w:rFonts w:asciiTheme="majorBidi" w:hAnsiTheme="majorBidi" w:cstheme="majorBidi"/>
                                <w:sz w:val="20"/>
                                <w:szCs w:val="20"/>
                              </w:rPr>
                              <w:t>litvakhi@bgu.ac.il</w:t>
                            </w:r>
                          </w:p>
                          <w:p w:rsidR="00857380" w:rsidRPr="00C50225" w:rsidRDefault="00857380" w:rsidP="00115270">
                            <w:pPr>
                              <w:spacing w:line="240" w:lineRule="auto"/>
                              <w:rPr>
                                <w:rFonts w:asciiTheme="majorBidi" w:hAnsiTheme="majorBidi" w:cstheme="majorBidi" w:hint="cs"/>
                                <w:sz w:val="20"/>
                                <w:szCs w:val="20"/>
                                <w:rtl/>
                              </w:rPr>
                            </w:pPr>
                            <w:r w:rsidRPr="00C50225">
                              <w:rPr>
                                <w:rFonts w:asciiTheme="majorBidi" w:hAnsiTheme="majorBidi" w:cstheme="majorBidi" w:hint="cs"/>
                                <w:sz w:val="20"/>
                                <w:szCs w:val="20"/>
                                <w:u w:val="single"/>
                                <w:rtl/>
                              </w:rPr>
                              <w:t>שעות קבלה</w:t>
                            </w:r>
                            <w:r w:rsidRPr="00C50225">
                              <w:rPr>
                                <w:rFonts w:asciiTheme="majorBidi" w:hAnsiTheme="majorBidi" w:cstheme="majorBidi" w:hint="cs"/>
                                <w:sz w:val="20"/>
                                <w:szCs w:val="20"/>
                                <w:rtl/>
                              </w:rPr>
                              <w:t xml:space="preserve">: </w:t>
                            </w:r>
                            <w:r w:rsidR="00115270">
                              <w:rPr>
                                <w:rFonts w:asciiTheme="majorBidi" w:hAnsiTheme="majorBidi" w:cstheme="majorBidi" w:hint="cs"/>
                                <w:sz w:val="20"/>
                                <w:szCs w:val="20"/>
                                <w:rtl/>
                              </w:rPr>
                              <w:t>בתאום מראש</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97.75pt;margin-top:26.3pt;width:186.95pt;height:66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">
                <v:textbox>
                  <w:txbxContent>
                    <w:p w:rsidR="00857380" w:rsidRPr="00C50225" w:rsidRDefault="00857380" w:rsidP="00857380">
                      <w:pPr>
                        <w:spacing w:line="240" w:lineRule="auto"/>
                        <w:rPr>
                          <w:rFonts w:asciiTheme="majorBidi" w:hAnsiTheme="majorBidi" w:cstheme="majorBidi"/>
                          <w:sz w:val="20"/>
                          <w:szCs w:val="20"/>
                          <w:u w:val="single"/>
                        </w:rPr>
                      </w:pPr>
                      <w:r w:rsidRPr="00C50225">
                        <w:rPr>
                          <w:rFonts w:asciiTheme="majorBidi" w:hAnsiTheme="majorBidi" w:cstheme="majorBidi" w:hint="cs"/>
                          <w:sz w:val="20"/>
                          <w:szCs w:val="20"/>
                          <w:u w:val="single"/>
                          <w:rtl/>
                        </w:rPr>
                        <w:t>נקודות זכות</w:t>
                      </w:r>
                      <w:r w:rsidRPr="00C50225">
                        <w:rPr>
                          <w:rFonts w:asciiTheme="majorBidi" w:hAnsiTheme="majorBidi" w:cstheme="majorBidi" w:hint="cs"/>
                          <w:sz w:val="20"/>
                          <w:szCs w:val="20"/>
                          <w:rtl/>
                        </w:rPr>
                        <w:t>:</w:t>
                      </w:r>
                      <w:r w:rsidR="00DF6F28" w:rsidRPr="00C50225">
                        <w:rPr>
                          <w:rFonts w:asciiTheme="majorBidi" w:hAnsiTheme="majorBidi" w:cstheme="majorBidi" w:hint="cs"/>
                          <w:sz w:val="20"/>
                          <w:szCs w:val="20"/>
                          <w:u w:val="single"/>
                          <w:rtl/>
                        </w:rPr>
                        <w:t>2</w:t>
                      </w:r>
                    </w:p>
                    <w:p w:rsidR="00857380" w:rsidRPr="00C50225" w:rsidRDefault="00857380" w:rsidP="00115270">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שנה אקדמית</w:t>
                      </w:r>
                      <w:r w:rsidRPr="00C50225">
                        <w:rPr>
                          <w:rFonts w:asciiTheme="majorBidi" w:hAnsiTheme="majorBidi" w:cstheme="majorBidi" w:hint="cs"/>
                          <w:sz w:val="20"/>
                          <w:szCs w:val="20"/>
                          <w:rtl/>
                        </w:rPr>
                        <w:t xml:space="preserve">: </w:t>
                      </w:r>
                      <w:r w:rsidR="00B33C86">
                        <w:rPr>
                          <w:rFonts w:asciiTheme="majorBidi" w:hAnsiTheme="majorBidi" w:cstheme="majorBidi"/>
                          <w:sz w:val="20"/>
                          <w:szCs w:val="20"/>
                        </w:rPr>
                        <w:t>201</w:t>
                      </w:r>
                      <w:r w:rsidR="00115270">
                        <w:rPr>
                          <w:rFonts w:asciiTheme="majorBidi" w:hAnsiTheme="majorBidi" w:cstheme="majorBidi"/>
                          <w:sz w:val="20"/>
                          <w:szCs w:val="20"/>
                        </w:rPr>
                        <w:t>8</w:t>
                      </w:r>
                      <w:r w:rsidR="00B33C86">
                        <w:rPr>
                          <w:rFonts w:asciiTheme="majorBidi" w:hAnsiTheme="majorBidi" w:cstheme="majorBidi"/>
                          <w:sz w:val="20"/>
                          <w:szCs w:val="20"/>
                        </w:rPr>
                        <w:t>-</w:t>
                      </w:r>
                      <w:r w:rsidR="00115270">
                        <w:rPr>
                          <w:rFonts w:asciiTheme="majorBidi" w:hAnsiTheme="majorBidi" w:cstheme="majorBidi"/>
                          <w:sz w:val="20"/>
                          <w:szCs w:val="20"/>
                        </w:rPr>
                        <w:t>2019</w:t>
                      </w:r>
                    </w:p>
                    <w:p w:rsidR="00857380" w:rsidRPr="00C50225" w:rsidRDefault="00857380" w:rsidP="00BE29ED">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סמסטר</w:t>
                      </w:r>
                      <w:r w:rsidRPr="00C50225">
                        <w:rPr>
                          <w:rFonts w:asciiTheme="majorBidi" w:hAnsiTheme="majorBidi" w:cstheme="majorBidi" w:hint="cs"/>
                          <w:sz w:val="20"/>
                          <w:szCs w:val="20"/>
                          <w:rtl/>
                        </w:rPr>
                        <w:t xml:space="preserve">: </w:t>
                      </w:r>
                      <w:proofErr w:type="spellStart"/>
                      <w:r w:rsidR="00DF6F28" w:rsidRPr="00C50225">
                        <w:rPr>
                          <w:rFonts w:asciiTheme="majorBidi" w:hAnsiTheme="majorBidi" w:cstheme="majorBidi" w:hint="cs"/>
                          <w:sz w:val="20"/>
                          <w:szCs w:val="20"/>
                          <w:rtl/>
                        </w:rPr>
                        <w:t>א+ב</w:t>
                      </w:r>
                      <w:proofErr w:type="spellEnd"/>
                    </w:p>
                    <w:p w:rsidR="00857380" w:rsidRPr="00C50225" w:rsidRDefault="00857380" w:rsidP="00B33C86">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שעות</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 xml:space="preserve">יום ג' </w:t>
                      </w:r>
                      <w:r w:rsidR="00B33C86">
                        <w:rPr>
                          <w:rFonts w:asciiTheme="majorBidi" w:hAnsiTheme="majorBidi" w:cstheme="majorBidi"/>
                          <w:sz w:val="20"/>
                          <w:szCs w:val="20"/>
                        </w:rPr>
                        <w:t>16-18</w:t>
                      </w:r>
                      <w:r w:rsidRPr="00C50225">
                        <w:rPr>
                          <w:rFonts w:asciiTheme="majorBidi" w:hAnsiTheme="majorBidi" w:cstheme="majorBidi" w:hint="cs"/>
                          <w:sz w:val="20"/>
                          <w:szCs w:val="20"/>
                          <w:rtl/>
                        </w:rPr>
                        <w:t xml:space="preserve"> </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מיקום</w:t>
                      </w:r>
                      <w:r w:rsidRPr="00C50225">
                        <w:rPr>
                          <w:rFonts w:asciiTheme="majorBidi" w:hAnsiTheme="majorBidi" w:cstheme="majorBidi" w:hint="cs"/>
                          <w:sz w:val="20"/>
                          <w:szCs w:val="20"/>
                          <w:rtl/>
                        </w:rPr>
                        <w:t xml:space="preserve">: </w:t>
                      </w:r>
                    </w:p>
                    <w:p w:rsidR="00857380" w:rsidRPr="00C50225" w:rsidRDefault="00857380" w:rsidP="00DF6F28">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שפת הוראה</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עברית</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תואר</w:t>
                      </w:r>
                      <w:r w:rsidRPr="00C50225">
                        <w:rPr>
                          <w:rFonts w:asciiTheme="majorBidi" w:hAnsiTheme="majorBidi" w:cstheme="majorBidi" w:hint="cs"/>
                          <w:sz w:val="20"/>
                          <w:szCs w:val="20"/>
                          <w:rtl/>
                        </w:rPr>
                        <w:t xml:space="preserve">: שני </w:t>
                      </w:r>
                    </w:p>
                    <w:p w:rsidR="00857380" w:rsidRPr="00C50225" w:rsidRDefault="00857380" w:rsidP="00DF6F28">
                      <w:pPr>
                        <w:spacing w:line="240" w:lineRule="auto"/>
                        <w:rPr>
                          <w:rFonts w:asciiTheme="majorBidi" w:hAnsiTheme="majorBidi" w:cstheme="majorBidi"/>
                          <w:sz w:val="20"/>
                          <w:szCs w:val="20"/>
                          <w:rtl/>
                        </w:rPr>
                      </w:pPr>
                      <w:r w:rsidRPr="00C50225">
                        <w:rPr>
                          <w:rFonts w:asciiTheme="majorBidi" w:hAnsiTheme="majorBidi" w:cstheme="majorBidi" w:hint="cs"/>
                          <w:sz w:val="20"/>
                          <w:szCs w:val="20"/>
                          <w:u w:val="single"/>
                          <w:rtl/>
                        </w:rPr>
                        <w:t>אפיון הקורס</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שנה ב', קורס המלווה את הסטודנטים שעושים פרקטיקום</w:t>
                      </w:r>
                    </w:p>
                    <w:p w:rsidR="00857380" w:rsidRPr="00C50225" w:rsidRDefault="00857380" w:rsidP="006971B6">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מחלקה אחראית</w:t>
                      </w:r>
                      <w:r w:rsidRPr="00C50225">
                        <w:rPr>
                          <w:rFonts w:asciiTheme="majorBidi" w:hAnsiTheme="majorBidi" w:cstheme="majorBidi" w:hint="cs"/>
                          <w:sz w:val="20"/>
                          <w:szCs w:val="20"/>
                          <w:rtl/>
                        </w:rPr>
                        <w:t xml:space="preserve">: </w:t>
                      </w:r>
                      <w:r w:rsidR="006971B6" w:rsidRPr="00C50225">
                        <w:rPr>
                          <w:rFonts w:asciiTheme="majorBidi" w:hAnsiTheme="majorBidi" w:cstheme="majorBidi" w:hint="cs"/>
                          <w:sz w:val="20"/>
                          <w:szCs w:val="20"/>
                          <w:rtl/>
                        </w:rPr>
                        <w:t>התוכנית לניהול וישוב סכסוכים</w:t>
                      </w:r>
                    </w:p>
                    <w:p w:rsidR="00BE29ED" w:rsidRPr="00C50225" w:rsidRDefault="00857380" w:rsidP="00BE29ED">
                      <w:pPr>
                        <w:spacing w:line="240" w:lineRule="auto"/>
                        <w:rPr>
                          <w:rFonts w:asciiTheme="majorBidi" w:hAnsiTheme="majorBidi" w:cstheme="majorBidi"/>
                          <w:sz w:val="20"/>
                          <w:szCs w:val="20"/>
                          <w:u w:val="single"/>
                          <w:rtl/>
                        </w:rPr>
                      </w:pPr>
                      <w:r w:rsidRPr="00C50225">
                        <w:rPr>
                          <w:rFonts w:asciiTheme="majorBidi" w:hAnsiTheme="majorBidi" w:cstheme="majorBidi" w:hint="cs"/>
                          <w:sz w:val="20"/>
                          <w:szCs w:val="20"/>
                          <w:u w:val="single"/>
                          <w:rtl/>
                        </w:rPr>
                        <w:t>שם המרצה</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 xml:space="preserve">ד"ר </w:t>
                      </w:r>
                      <w:bookmarkStart w:id="1" w:name="_GoBack"/>
                      <w:r w:rsidR="00DF6F28" w:rsidRPr="00115270">
                        <w:rPr>
                          <w:rFonts w:asciiTheme="majorBidi" w:hAnsiTheme="majorBidi" w:cstheme="majorBidi" w:hint="cs"/>
                          <w:sz w:val="20"/>
                          <w:szCs w:val="20"/>
                          <w:rtl/>
                        </w:rPr>
                        <w:t>טל ליטבק הירש</w:t>
                      </w:r>
                      <w:bookmarkEnd w:id="1"/>
                    </w:p>
                    <w:p w:rsidR="00857380" w:rsidRPr="00C50225" w:rsidRDefault="00857380" w:rsidP="00BE29ED">
                      <w:pPr>
                        <w:spacing w:line="240" w:lineRule="auto"/>
                        <w:rPr>
                          <w:rFonts w:asciiTheme="majorBidi" w:hAnsiTheme="majorBidi" w:cstheme="majorBidi"/>
                          <w:sz w:val="20"/>
                          <w:szCs w:val="20"/>
                          <w:u w:val="single"/>
                        </w:rPr>
                      </w:pPr>
                      <w:r w:rsidRPr="00C50225">
                        <w:rPr>
                          <w:rFonts w:asciiTheme="majorBidi" w:hAnsiTheme="majorBidi" w:cstheme="majorBidi" w:hint="cs"/>
                          <w:sz w:val="20"/>
                          <w:szCs w:val="20"/>
                          <w:u w:val="single"/>
                          <w:rtl/>
                        </w:rPr>
                        <w:t>פרטי קשר</w:t>
                      </w:r>
                      <w:r w:rsidR="00BE29ED" w:rsidRPr="00C50225">
                        <w:rPr>
                          <w:rFonts w:asciiTheme="majorBidi" w:hAnsiTheme="majorBidi" w:cstheme="majorBidi" w:hint="cs"/>
                          <w:sz w:val="20"/>
                          <w:szCs w:val="20"/>
                          <w:rtl/>
                        </w:rPr>
                        <w:t xml:space="preserve"> </w:t>
                      </w:r>
                    </w:p>
                    <w:p w:rsidR="00857380" w:rsidRPr="00C50225" w:rsidRDefault="00857380" w:rsidP="00857380">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טלפון במשרד</w:t>
                      </w:r>
                      <w:r w:rsidRPr="00C50225">
                        <w:rPr>
                          <w:rFonts w:asciiTheme="majorBidi" w:hAnsiTheme="majorBidi" w:cstheme="majorBidi" w:hint="cs"/>
                          <w:sz w:val="20"/>
                          <w:szCs w:val="20"/>
                          <w:rtl/>
                        </w:rPr>
                        <w:t xml:space="preserve">: </w:t>
                      </w:r>
                      <w:r w:rsidR="00DF6F28" w:rsidRPr="00C50225">
                        <w:rPr>
                          <w:rFonts w:asciiTheme="majorBidi" w:hAnsiTheme="majorBidi" w:cstheme="majorBidi" w:hint="cs"/>
                          <w:sz w:val="20"/>
                          <w:szCs w:val="20"/>
                          <w:rtl/>
                        </w:rPr>
                        <w:t>0544587697</w:t>
                      </w:r>
                    </w:p>
                    <w:p w:rsidR="00857380" w:rsidRPr="00C50225" w:rsidRDefault="00857380" w:rsidP="00857380">
                      <w:pPr>
                        <w:spacing w:line="240" w:lineRule="auto"/>
                        <w:rPr>
                          <w:rFonts w:asciiTheme="majorBidi" w:hAnsiTheme="majorBidi" w:cstheme="majorBidi"/>
                          <w:sz w:val="20"/>
                          <w:szCs w:val="20"/>
                        </w:rPr>
                      </w:pPr>
                      <w:r w:rsidRPr="00C50225">
                        <w:rPr>
                          <w:rFonts w:asciiTheme="majorBidi" w:hAnsiTheme="majorBidi" w:cstheme="majorBidi" w:hint="cs"/>
                          <w:sz w:val="20"/>
                          <w:szCs w:val="20"/>
                          <w:u w:val="single"/>
                          <w:rtl/>
                        </w:rPr>
                        <w:t>דוא"ל</w:t>
                      </w:r>
                      <w:r w:rsidRPr="00C50225">
                        <w:rPr>
                          <w:rFonts w:asciiTheme="majorBidi" w:hAnsiTheme="majorBidi" w:cstheme="majorBidi" w:hint="cs"/>
                          <w:sz w:val="20"/>
                          <w:szCs w:val="20"/>
                          <w:rtl/>
                        </w:rPr>
                        <w:t xml:space="preserve">: </w:t>
                      </w:r>
                      <w:r w:rsidR="00DF6F28" w:rsidRPr="00C50225">
                        <w:rPr>
                          <w:rFonts w:asciiTheme="majorBidi" w:hAnsiTheme="majorBidi" w:cstheme="majorBidi"/>
                          <w:sz w:val="20"/>
                          <w:szCs w:val="20"/>
                        </w:rPr>
                        <w:t>litvakhi@bgu.ac.il</w:t>
                      </w:r>
                    </w:p>
                    <w:p w:rsidR="00857380" w:rsidRPr="00C50225" w:rsidRDefault="00857380" w:rsidP="00115270">
                      <w:pPr>
                        <w:spacing w:line="240" w:lineRule="auto"/>
                        <w:rPr>
                          <w:rFonts w:asciiTheme="majorBidi" w:hAnsiTheme="majorBidi" w:cstheme="majorBidi" w:hint="cs"/>
                          <w:sz w:val="20"/>
                          <w:szCs w:val="20"/>
                          <w:rtl/>
                        </w:rPr>
                      </w:pPr>
                      <w:r w:rsidRPr="00C50225">
                        <w:rPr>
                          <w:rFonts w:asciiTheme="majorBidi" w:hAnsiTheme="majorBidi" w:cstheme="majorBidi" w:hint="cs"/>
                          <w:sz w:val="20"/>
                          <w:szCs w:val="20"/>
                          <w:u w:val="single"/>
                          <w:rtl/>
                        </w:rPr>
                        <w:t>שעות קבלה</w:t>
                      </w:r>
                      <w:r w:rsidRPr="00C50225">
                        <w:rPr>
                          <w:rFonts w:asciiTheme="majorBidi" w:hAnsiTheme="majorBidi" w:cstheme="majorBidi" w:hint="cs"/>
                          <w:sz w:val="20"/>
                          <w:szCs w:val="20"/>
                          <w:rtl/>
                        </w:rPr>
                        <w:t xml:space="preserve">: </w:t>
                      </w:r>
                      <w:r w:rsidR="00115270">
                        <w:rPr>
                          <w:rFonts w:asciiTheme="majorBidi" w:hAnsiTheme="majorBidi" w:cstheme="majorBidi" w:hint="cs"/>
                          <w:sz w:val="20"/>
                          <w:szCs w:val="20"/>
                          <w:rtl/>
                        </w:rPr>
                        <w:t>בתאום מראש</w:t>
                      </w:r>
                    </w:p>
                    <w:p w:rsidR="00857380" w:rsidRPr="00857380" w:rsidRDefault="00857380" w:rsidP="00857380">
                      <w:pPr>
                        <w:spacing w:line="240" w:lineRule="auto"/>
                        <w:jc w:val="both"/>
                        <w:rPr>
                          <w:rFonts w:asciiTheme="majorBidi" w:hAnsiTheme="majorBidi" w:cstheme="majorBidi"/>
                          <w:sz w:val="20"/>
                          <w:szCs w:val="20"/>
                          <w:u w:val="single"/>
                          <w:rtl/>
                        </w:rPr>
                      </w:pPr>
                    </w:p>
                    <w:p w:rsidR="00857380" w:rsidRPr="00857380" w:rsidRDefault="00857380" w:rsidP="00857380">
                      <w:pPr>
                        <w:spacing w:line="240" w:lineRule="auto"/>
                        <w:rPr>
                          <w:rFonts w:asciiTheme="majorBidi" w:hAnsiTheme="majorBidi" w:cstheme="majorBidi"/>
                          <w:sz w:val="20"/>
                          <w:szCs w:val="20"/>
                        </w:rPr>
                      </w:pPr>
                    </w:p>
                    <w:p w:rsidR="00857380" w:rsidRPr="00857380" w:rsidRDefault="00857380" w:rsidP="00857380">
                      <w:pPr>
                        <w:spacing w:line="240" w:lineRule="auto"/>
                        <w:rPr>
                          <w:sz w:val="20"/>
                          <w:szCs w:val="20"/>
                        </w:rPr>
                      </w:pPr>
                    </w:p>
                  </w:txbxContent>
                </v:textbox>
              </v:shape>
            </w:pict>
          </mc:Fallback>
        </mc:AlternateContent>
      </w:r>
      <w:r>
        <w:rPr>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br/>
      </w:r>
      <w:r>
        <w:rPr>
          <w:rFonts w:hint="cs"/>
          <w:rtl/>
        </w:rPr>
        <w:lastRenderedPageBreak/>
        <w:br/>
      </w:r>
      <w:r w:rsidR="002868B2" w:rsidRPr="00857380">
        <w:rPr>
          <w:rFonts w:asciiTheme="majorBidi" w:hAnsiTheme="majorBidi" w:cstheme="majorBidi" w:hint="cs"/>
          <w:sz w:val="20"/>
          <w:szCs w:val="20"/>
          <w:u w:val="single"/>
          <w:rtl/>
        </w:rPr>
        <w:t>תוכן הקורס/ מבנה הקורס</w:t>
      </w:r>
    </w:p>
    <w:p w:rsidR="002868B2"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heme="majorBidi" w:hint="cs"/>
          <w:sz w:val="20"/>
          <w:szCs w:val="20"/>
          <w:rtl/>
        </w:rPr>
        <w:t xml:space="preserve">בשיעורים הקבוצתיים נעסוק בעקרונות של מחקר פעולה ומחקר ההערכה, נציג את אופן הבניית המחקר ושלביו השונים ונעבור על פרקים ביישום וכתיבת מחקר </w:t>
      </w:r>
      <w:proofErr w:type="spellStart"/>
      <w:r w:rsidRPr="00C50225">
        <w:rPr>
          <w:rFonts w:asciiTheme="majorBidi" w:hAnsiTheme="majorBidi" w:cstheme="majorBidi" w:hint="cs"/>
          <w:sz w:val="20"/>
          <w:szCs w:val="20"/>
          <w:rtl/>
        </w:rPr>
        <w:t>אכותני</w:t>
      </w:r>
      <w:proofErr w:type="spellEnd"/>
      <w:r w:rsidRPr="00C50225">
        <w:rPr>
          <w:rFonts w:asciiTheme="majorBidi" w:hAnsiTheme="majorBidi" w:cstheme="majorBidi" w:hint="cs"/>
          <w:sz w:val="20"/>
          <w:szCs w:val="20"/>
          <w:rtl/>
        </w:rPr>
        <w:t xml:space="preserve">: סקירת ספרות, מערך מחקר, ניתוח ראיונות, כתיבת פרק הממצאים ודיון. במפגשי ההנחיה האישיים נתייחס לכל מחקר באופן הרלוונטי לו.  </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ביבליוגרפיה</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הספרים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מרכזיים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שילוו</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הקורס</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הם</w:t>
      </w:r>
      <w:r w:rsidRPr="00C50225">
        <w:rPr>
          <w:rFonts w:asciiTheme="majorBidi" w:hAnsiTheme="majorBidi" w:cs="Times New Roman"/>
          <w:sz w:val="20"/>
          <w:szCs w:val="20"/>
          <w:rtl/>
        </w:rPr>
        <w:t>:</w:t>
      </w:r>
    </w:p>
    <w:p w:rsidR="00C50225" w:rsidRPr="00C50225" w:rsidRDefault="00C50225" w:rsidP="00C50225">
      <w:pPr>
        <w:spacing w:line="360" w:lineRule="auto"/>
        <w:jc w:val="both"/>
        <w:rPr>
          <w:rFonts w:asciiTheme="majorBidi" w:hAnsiTheme="majorBidi" w:cstheme="majorBidi"/>
          <w:sz w:val="20"/>
          <w:szCs w:val="20"/>
          <w:rtl/>
        </w:rPr>
      </w:pPr>
      <w:proofErr w:type="spellStart"/>
      <w:r w:rsidRPr="00C50225">
        <w:rPr>
          <w:rFonts w:asciiTheme="majorBidi" w:hAnsiTheme="majorBidi" w:cs="Times New Roman" w:hint="cs"/>
          <w:sz w:val="20"/>
          <w:szCs w:val="20"/>
          <w:rtl/>
        </w:rPr>
        <w:t>פרידמן</w:t>
      </w:r>
      <w:r w:rsidRPr="00C50225">
        <w:rPr>
          <w:rFonts w:asciiTheme="majorBidi" w:hAnsiTheme="majorBidi" w:cs="Times New Roman"/>
          <w:sz w:val="20"/>
          <w:szCs w:val="20"/>
          <w:rtl/>
        </w:rPr>
        <w:t>,</w:t>
      </w:r>
      <w:r w:rsidRPr="00C50225">
        <w:rPr>
          <w:rFonts w:asciiTheme="majorBidi" w:hAnsiTheme="majorBidi" w:cs="Times New Roman" w:hint="cs"/>
          <w:sz w:val="20"/>
          <w:szCs w:val="20"/>
          <w:rtl/>
        </w:rPr>
        <w:t>י</w:t>
      </w:r>
      <w:proofErr w:type="spellEnd"/>
      <w:r w:rsidRPr="00C50225">
        <w:rPr>
          <w:rFonts w:asciiTheme="majorBidi" w:hAnsiTheme="majorBidi" w:cs="Times New Roman"/>
          <w:sz w:val="20"/>
          <w:szCs w:val="20"/>
          <w:rtl/>
        </w:rPr>
        <w:t xml:space="preserve">. (2005) </w:t>
      </w:r>
      <w:r w:rsidRPr="00C50225">
        <w:rPr>
          <w:rFonts w:asciiTheme="majorBidi" w:hAnsiTheme="majorBidi" w:cs="Times New Roman" w:hint="cs"/>
          <w:sz w:val="20"/>
          <w:szCs w:val="20"/>
          <w:rtl/>
        </w:rPr>
        <w:t>מדידה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והערכה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של</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תכניות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חברתיות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וחינוכיות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מכון</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הנרייטה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סאלד</w:t>
      </w:r>
      <w:r w:rsidRPr="00C50225">
        <w:rPr>
          <w:rFonts w:asciiTheme="majorBidi" w:hAnsiTheme="majorBidi" w:cs="Times New Roman"/>
          <w:sz w:val="20"/>
          <w:szCs w:val="20"/>
          <w:rtl/>
        </w:rPr>
        <w:t>.</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לוי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ד</w:t>
      </w:r>
      <w:r w:rsidRPr="00C50225">
        <w:rPr>
          <w:rFonts w:asciiTheme="majorBidi" w:hAnsiTheme="majorBidi" w:cs="Times New Roman"/>
          <w:sz w:val="20"/>
          <w:szCs w:val="20"/>
          <w:rtl/>
        </w:rPr>
        <w:t xml:space="preserve">. (2006). </w:t>
      </w:r>
      <w:r w:rsidRPr="00C50225">
        <w:rPr>
          <w:rFonts w:asciiTheme="majorBidi" w:hAnsiTheme="majorBidi" w:cs="Times New Roman" w:hint="cs"/>
          <w:sz w:val="20"/>
          <w:szCs w:val="20"/>
          <w:rtl/>
        </w:rPr>
        <w:t>מחקר</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פעולה</w:t>
      </w:r>
      <w:r w:rsidRPr="00C50225">
        <w:rPr>
          <w:rFonts w:asciiTheme="majorBidi" w:hAnsiTheme="majorBidi" w:cs="Times New Roman"/>
          <w:sz w:val="20"/>
          <w:szCs w:val="20"/>
          <w:rtl/>
        </w:rPr>
        <w:t>-</w:t>
      </w:r>
      <w:r w:rsidRPr="00C50225">
        <w:rPr>
          <w:rFonts w:asciiTheme="majorBidi" w:hAnsiTheme="majorBidi" w:cs="Times New Roman" w:hint="cs"/>
          <w:sz w:val="20"/>
          <w:szCs w:val="20"/>
          <w:rtl/>
        </w:rPr>
        <w:t>הלכה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למעשה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מכון</w:t>
      </w:r>
      <w:r w:rsidRPr="00C50225">
        <w:rPr>
          <w:rFonts w:asciiTheme="majorBidi" w:hAnsiTheme="majorBidi" w:cs="Times New Roman"/>
          <w:sz w:val="20"/>
          <w:szCs w:val="20"/>
          <w:rtl/>
        </w:rPr>
        <w:t xml:space="preserve"> </w:t>
      </w:r>
      <w:proofErr w:type="spellStart"/>
      <w:r w:rsidRPr="00C50225">
        <w:rPr>
          <w:rFonts w:asciiTheme="majorBidi" w:hAnsiTheme="majorBidi" w:cs="Times New Roman" w:hint="cs"/>
          <w:sz w:val="20"/>
          <w:szCs w:val="20"/>
          <w:rtl/>
        </w:rPr>
        <w:t>מופ</w:t>
      </w:r>
      <w:r w:rsidRPr="00C50225">
        <w:rPr>
          <w:rFonts w:asciiTheme="majorBidi" w:hAnsiTheme="majorBidi" w:cs="Times New Roman"/>
          <w:sz w:val="20"/>
          <w:szCs w:val="20"/>
          <w:rtl/>
        </w:rPr>
        <w:t>"</w:t>
      </w:r>
      <w:r w:rsidRPr="00C50225">
        <w:rPr>
          <w:rFonts w:asciiTheme="majorBidi" w:hAnsiTheme="majorBidi" w:cs="Times New Roman" w:hint="cs"/>
          <w:sz w:val="20"/>
          <w:szCs w:val="20"/>
          <w:rtl/>
        </w:rPr>
        <w:t>ת</w:t>
      </w:r>
      <w:proofErr w:type="spellEnd"/>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משאב</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אלקטרוני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זמין</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ופתוח</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לכולם</w:t>
      </w:r>
      <w:r w:rsidRPr="00C50225">
        <w:rPr>
          <w:rFonts w:asciiTheme="majorBidi" w:hAnsiTheme="majorBidi" w:cs="Times New Roman"/>
          <w:sz w:val="20"/>
          <w:szCs w:val="20"/>
          <w:rtl/>
        </w:rPr>
        <w:t xml:space="preserve"> ).</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שלסקי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ש</w:t>
      </w:r>
      <w:r w:rsidRPr="00C50225">
        <w:rPr>
          <w:rFonts w:asciiTheme="majorBidi" w:hAnsiTheme="majorBidi" w:cs="Times New Roman"/>
          <w:sz w:val="20"/>
          <w:szCs w:val="20"/>
          <w:rtl/>
        </w:rPr>
        <w:t xml:space="preserve">. </w:t>
      </w:r>
      <w:proofErr w:type="spellStart"/>
      <w:r w:rsidRPr="00C50225">
        <w:rPr>
          <w:rFonts w:asciiTheme="majorBidi" w:hAnsiTheme="majorBidi" w:cs="Times New Roman" w:hint="cs"/>
          <w:sz w:val="20"/>
          <w:szCs w:val="20"/>
          <w:rtl/>
        </w:rPr>
        <w:t>אלפרט</w:t>
      </w:r>
      <w:proofErr w:type="spellEnd"/>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ב</w:t>
      </w:r>
      <w:r w:rsidRPr="00C50225">
        <w:rPr>
          <w:rFonts w:asciiTheme="majorBidi" w:hAnsiTheme="majorBidi" w:cs="Times New Roman"/>
          <w:sz w:val="20"/>
          <w:szCs w:val="20"/>
          <w:rtl/>
        </w:rPr>
        <w:t xml:space="preserve">. (2007) . </w:t>
      </w:r>
      <w:r w:rsidRPr="00C50225">
        <w:rPr>
          <w:rFonts w:asciiTheme="majorBidi" w:hAnsiTheme="majorBidi" w:cs="Times New Roman" w:hint="cs"/>
          <w:sz w:val="20"/>
          <w:szCs w:val="20"/>
          <w:rtl/>
        </w:rPr>
        <w:t>דרכים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בכתיבת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מחקר</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איכותני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מפירוק</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המציאות</w:t>
      </w:r>
      <w:r w:rsidRPr="00C50225">
        <w:rPr>
          <w:rFonts w:asciiTheme="majorBidi" w:hAnsiTheme="majorBidi" w:cs="Times New Roman"/>
          <w:sz w:val="20"/>
          <w:szCs w:val="20"/>
          <w:rtl/>
        </w:rPr>
        <w:t xml:space="preserve"> </w:t>
      </w:r>
      <w:proofErr w:type="spellStart"/>
      <w:r w:rsidRPr="00C50225">
        <w:rPr>
          <w:rFonts w:asciiTheme="majorBidi" w:hAnsiTheme="majorBidi" w:cs="Times New Roman" w:hint="cs"/>
          <w:sz w:val="20"/>
          <w:szCs w:val="20"/>
          <w:rtl/>
        </w:rPr>
        <w:t>להבנייתה</w:t>
      </w:r>
      <w:proofErr w:type="spellEnd"/>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כטקסט</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מכון</w:t>
      </w:r>
      <w:r w:rsidRPr="00C50225">
        <w:rPr>
          <w:rFonts w:asciiTheme="majorBidi" w:hAnsiTheme="majorBidi" w:cs="Times New Roman"/>
          <w:sz w:val="20"/>
          <w:szCs w:val="20"/>
          <w:rtl/>
        </w:rPr>
        <w:t xml:space="preserve"> </w:t>
      </w:r>
      <w:proofErr w:type="spellStart"/>
      <w:r w:rsidRPr="00C50225">
        <w:rPr>
          <w:rFonts w:asciiTheme="majorBidi" w:hAnsiTheme="majorBidi" w:cs="Times New Roman" w:hint="cs"/>
          <w:sz w:val="20"/>
          <w:szCs w:val="20"/>
          <w:rtl/>
        </w:rPr>
        <w:t>מופ</w:t>
      </w:r>
      <w:r w:rsidRPr="00C50225">
        <w:rPr>
          <w:rFonts w:asciiTheme="majorBidi" w:hAnsiTheme="majorBidi" w:cs="Times New Roman"/>
          <w:sz w:val="20"/>
          <w:szCs w:val="20"/>
          <w:rtl/>
        </w:rPr>
        <w:t>"</w:t>
      </w:r>
      <w:r w:rsidRPr="00C50225">
        <w:rPr>
          <w:rFonts w:asciiTheme="majorBidi" w:hAnsiTheme="majorBidi" w:cs="Times New Roman" w:hint="cs"/>
          <w:sz w:val="20"/>
          <w:szCs w:val="20"/>
          <w:rtl/>
        </w:rPr>
        <w:t>ת</w:t>
      </w:r>
      <w:proofErr w:type="spellEnd"/>
      <w:r w:rsidRPr="00C50225">
        <w:rPr>
          <w:rFonts w:asciiTheme="majorBidi" w:hAnsiTheme="majorBidi" w:cs="Times New Roman"/>
          <w:sz w:val="20"/>
          <w:szCs w:val="20"/>
          <w:rtl/>
        </w:rPr>
        <w:t>.</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שקדי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w:t>
      </w:r>
      <w:r w:rsidRPr="00C50225">
        <w:rPr>
          <w:rFonts w:asciiTheme="majorBidi" w:hAnsiTheme="majorBidi" w:cs="Times New Roman"/>
          <w:sz w:val="20"/>
          <w:szCs w:val="20"/>
          <w:rtl/>
        </w:rPr>
        <w:t xml:space="preserve">. (2003) </w:t>
      </w:r>
      <w:r w:rsidRPr="00C50225">
        <w:rPr>
          <w:rFonts w:asciiTheme="majorBidi" w:hAnsiTheme="majorBidi" w:cs="Times New Roman" w:hint="cs"/>
          <w:sz w:val="20"/>
          <w:szCs w:val="20"/>
          <w:rtl/>
        </w:rPr>
        <w:t>מילים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המנסות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לגעת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הוצאת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רמות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אוניברסיטת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תל</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אביב</w:t>
      </w:r>
      <w:r w:rsidRPr="00C50225">
        <w:rPr>
          <w:rFonts w:asciiTheme="majorBidi" w:hAnsiTheme="majorBidi" w:cs="Times New Roman"/>
          <w:sz w:val="20"/>
          <w:szCs w:val="20"/>
          <w:rtl/>
        </w:rPr>
        <w:t>.</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בן</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יהושוע</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צבר</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נ</w:t>
      </w:r>
      <w:r w:rsidRPr="00C50225">
        <w:rPr>
          <w:rFonts w:asciiTheme="majorBidi" w:hAnsiTheme="majorBidi" w:cs="Times New Roman"/>
          <w:sz w:val="20"/>
          <w:szCs w:val="20"/>
          <w:rtl/>
        </w:rPr>
        <w:t xml:space="preserve"> (2001) </w:t>
      </w:r>
      <w:r w:rsidRPr="00C50225">
        <w:rPr>
          <w:rFonts w:asciiTheme="majorBidi" w:hAnsiTheme="majorBidi" w:cs="Times New Roman" w:hint="cs"/>
          <w:sz w:val="20"/>
          <w:szCs w:val="20"/>
          <w:rtl/>
        </w:rPr>
        <w:t>מסורות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וזרמים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במחקר</w:t>
      </w:r>
      <w:r w:rsidRPr="00C50225">
        <w:rPr>
          <w:rFonts w:asciiTheme="majorBidi" w:hAnsiTheme="majorBidi" w:cs="Times New Roman"/>
          <w:sz w:val="20"/>
          <w:szCs w:val="20"/>
          <w:rtl/>
        </w:rPr>
        <w:t xml:space="preserve"> </w:t>
      </w:r>
      <w:proofErr w:type="spellStart"/>
      <w:r w:rsidRPr="00C50225">
        <w:rPr>
          <w:rFonts w:asciiTheme="majorBidi" w:hAnsiTheme="majorBidi" w:cs="Times New Roman" w:hint="cs"/>
          <w:sz w:val="20"/>
          <w:szCs w:val="20"/>
          <w:rtl/>
        </w:rPr>
        <w:t>האכותי</w:t>
      </w:r>
      <w:proofErr w:type="spellEnd"/>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הוצאת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דביר</w:t>
      </w:r>
      <w:r w:rsidRPr="00C50225">
        <w:rPr>
          <w:rFonts w:asciiTheme="majorBidi" w:hAnsiTheme="majorBidi" w:cs="Times New Roman"/>
          <w:sz w:val="20"/>
          <w:szCs w:val="20"/>
          <w:rtl/>
        </w:rPr>
        <w:t>.</w:t>
      </w:r>
    </w:p>
    <w:p w:rsidR="00C50225" w:rsidRPr="00C50225" w:rsidRDefault="00C50225" w:rsidP="00C50225">
      <w:pPr>
        <w:spacing w:line="360" w:lineRule="auto"/>
        <w:jc w:val="both"/>
        <w:rPr>
          <w:rFonts w:asciiTheme="majorBidi" w:hAnsiTheme="majorBidi" w:cstheme="majorBidi"/>
          <w:sz w:val="20"/>
          <w:szCs w:val="20"/>
          <w:rtl/>
        </w:rPr>
      </w:pPr>
      <w:r w:rsidRPr="00C50225">
        <w:rPr>
          <w:rFonts w:asciiTheme="majorBidi" w:hAnsiTheme="majorBidi" w:cs="Times New Roman" w:hint="cs"/>
          <w:sz w:val="20"/>
          <w:szCs w:val="20"/>
          <w:rtl/>
        </w:rPr>
        <w:t>בנוסף</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לכך</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יש</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עוד</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פרטי</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ביבליוגרפיה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רבים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וכל</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זוג</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יודרך</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בהקשר</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לביבליוגרפיה</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המכוננת</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לתחום</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המחקר</w:t>
      </w:r>
      <w:r w:rsidRPr="00C50225">
        <w:rPr>
          <w:rFonts w:asciiTheme="majorBidi" w:hAnsiTheme="majorBidi" w:cs="Times New Roman"/>
          <w:sz w:val="20"/>
          <w:szCs w:val="20"/>
          <w:rtl/>
        </w:rPr>
        <w:t xml:space="preserve"> </w:t>
      </w:r>
      <w:r w:rsidRPr="00C50225">
        <w:rPr>
          <w:rFonts w:asciiTheme="majorBidi" w:hAnsiTheme="majorBidi" w:cs="Times New Roman" w:hint="cs"/>
          <w:sz w:val="20"/>
          <w:szCs w:val="20"/>
          <w:rtl/>
        </w:rPr>
        <w:t>שלו</w:t>
      </w:r>
      <w:r w:rsidRPr="00C50225">
        <w:rPr>
          <w:rFonts w:asciiTheme="majorBidi" w:hAnsiTheme="majorBidi" w:cs="Times New Roman"/>
          <w:sz w:val="20"/>
          <w:szCs w:val="20"/>
          <w:rtl/>
        </w:rPr>
        <w:t xml:space="preserve">. </w:t>
      </w:r>
    </w:p>
    <w:p w:rsidR="00C50225" w:rsidRDefault="00C50225" w:rsidP="002868B2">
      <w:pPr>
        <w:spacing w:line="360" w:lineRule="auto"/>
        <w:jc w:val="both"/>
        <w:rPr>
          <w:rFonts w:asciiTheme="majorBidi" w:hAnsiTheme="majorBidi" w:cstheme="majorBidi"/>
          <w:color w:val="FF0000"/>
          <w:sz w:val="20"/>
          <w:szCs w:val="20"/>
          <w:rtl/>
        </w:rPr>
      </w:pPr>
    </w:p>
    <w:p w:rsidR="00231805" w:rsidRPr="00857380" w:rsidRDefault="00857380" w:rsidP="00857380">
      <w:r>
        <w:rPr>
          <w:rFonts w:hint="cs"/>
          <w:rtl/>
        </w:rPr>
        <w:br/>
      </w:r>
      <w:r>
        <w:rPr>
          <w:rFonts w:hint="cs"/>
          <w:rtl/>
        </w:rPr>
        <w:br/>
      </w:r>
      <w:r>
        <w:rPr>
          <w:rFonts w:hint="cs"/>
          <w:rtl/>
        </w:rPr>
        <w:br/>
      </w:r>
    </w:p>
    <w:sectPr w:rsidR="00231805" w:rsidRPr="00857380" w:rsidSect="002E6FD5">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38" w:rsidRDefault="00A62738" w:rsidP="00857380">
      <w:pPr>
        <w:spacing w:after="0" w:line="240" w:lineRule="auto"/>
      </w:pPr>
      <w:r>
        <w:separator/>
      </w:r>
    </w:p>
  </w:endnote>
  <w:endnote w:type="continuationSeparator" w:id="0">
    <w:p w:rsidR="00A62738" w:rsidRDefault="00A62738" w:rsidP="00857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38" w:rsidRDefault="00A62738" w:rsidP="00857380">
      <w:pPr>
        <w:spacing w:after="0" w:line="240" w:lineRule="auto"/>
      </w:pPr>
      <w:r>
        <w:separator/>
      </w:r>
    </w:p>
  </w:footnote>
  <w:footnote w:type="continuationSeparator" w:id="0">
    <w:p w:rsidR="00A62738" w:rsidRDefault="00A62738" w:rsidP="00857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380" w:rsidRDefault="0000620A" w:rsidP="00857380">
    <w:pPr>
      <w:pStyle w:val="a6"/>
      <w:jc w:val="center"/>
      <w:rPr>
        <w:rtl/>
      </w:rPr>
    </w:pPr>
    <w:r>
      <w:rPr>
        <w:noProof/>
      </w:rPr>
      <w:drawing>
        <wp:inline distT="0" distB="0" distL="0" distR="0">
          <wp:extent cx="1077131" cy="65664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762" cy="660688"/>
                  </a:xfrm>
                  <a:prstGeom prst="rect">
                    <a:avLst/>
                  </a:prstGeom>
                  <a:noFill/>
                  <a:ln>
                    <a:noFill/>
                  </a:ln>
                </pic:spPr>
              </pic:pic>
            </a:graphicData>
          </a:graphic>
        </wp:inline>
      </w:drawing>
    </w:r>
  </w:p>
  <w:p w:rsidR="00857380" w:rsidRPr="00857380" w:rsidRDefault="00857380" w:rsidP="00857380">
    <w:pPr>
      <w:pStyle w:val="a6"/>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3C"/>
    <w:multiLevelType w:val="hybridMultilevel"/>
    <w:tmpl w:val="14EC2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B3042"/>
    <w:multiLevelType w:val="hybridMultilevel"/>
    <w:tmpl w:val="2A2EB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80"/>
    <w:rsid w:val="0000620A"/>
    <w:rsid w:val="00084A85"/>
    <w:rsid w:val="000A797F"/>
    <w:rsid w:val="00115270"/>
    <w:rsid w:val="00236D49"/>
    <w:rsid w:val="002868B2"/>
    <w:rsid w:val="002E6FD5"/>
    <w:rsid w:val="00516C65"/>
    <w:rsid w:val="00530F71"/>
    <w:rsid w:val="0059430F"/>
    <w:rsid w:val="00663E40"/>
    <w:rsid w:val="006971B6"/>
    <w:rsid w:val="00857380"/>
    <w:rsid w:val="009C3F2D"/>
    <w:rsid w:val="00A62738"/>
    <w:rsid w:val="00A855C0"/>
    <w:rsid w:val="00AE40A9"/>
    <w:rsid w:val="00B33C86"/>
    <w:rsid w:val="00B7672B"/>
    <w:rsid w:val="00BA58F8"/>
    <w:rsid w:val="00BD3416"/>
    <w:rsid w:val="00BE29ED"/>
    <w:rsid w:val="00C50225"/>
    <w:rsid w:val="00DA33C8"/>
    <w:rsid w:val="00DF6F28"/>
    <w:rsid w:val="00EB7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7380"/>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857380"/>
    <w:rPr>
      <w:rFonts w:ascii="Tahoma" w:hAnsi="Tahoma" w:cs="Tahoma"/>
      <w:sz w:val="16"/>
      <w:szCs w:val="16"/>
    </w:rPr>
  </w:style>
  <w:style w:type="paragraph" w:styleId="a5">
    <w:name w:val="List Paragraph"/>
    <w:basedOn w:val="a"/>
    <w:uiPriority w:val="34"/>
    <w:qFormat/>
    <w:rsid w:val="00857380"/>
    <w:pPr>
      <w:spacing w:after="0" w:line="240" w:lineRule="auto"/>
      <w:ind w:left="720"/>
      <w:contextualSpacing/>
    </w:pPr>
    <w:rPr>
      <w:rFonts w:ascii="Calibri" w:eastAsia="Times New Roman" w:hAnsi="Calibri" w:cs="Calibri"/>
      <w:color w:val="000000"/>
      <w:kern w:val="28"/>
      <w:sz w:val="20"/>
      <w:szCs w:val="20"/>
      <w14:ligatures w14:val="standard"/>
      <w14:cntxtAlts/>
    </w:rPr>
  </w:style>
  <w:style w:type="paragraph" w:styleId="a6">
    <w:name w:val="header"/>
    <w:basedOn w:val="a"/>
    <w:link w:val="a7"/>
    <w:uiPriority w:val="99"/>
    <w:unhideWhenUsed/>
    <w:rsid w:val="00857380"/>
    <w:pPr>
      <w:tabs>
        <w:tab w:val="center" w:pos="4153"/>
        <w:tab w:val="right" w:pos="8306"/>
      </w:tabs>
      <w:spacing w:after="0" w:line="240" w:lineRule="auto"/>
    </w:pPr>
  </w:style>
  <w:style w:type="character" w:customStyle="1" w:styleId="a7">
    <w:name w:val="כותרת עליונה תו"/>
    <w:basedOn w:val="a0"/>
    <w:link w:val="a6"/>
    <w:uiPriority w:val="99"/>
    <w:rsid w:val="00857380"/>
  </w:style>
  <w:style w:type="paragraph" w:styleId="a8">
    <w:name w:val="footer"/>
    <w:basedOn w:val="a"/>
    <w:link w:val="a9"/>
    <w:uiPriority w:val="99"/>
    <w:unhideWhenUsed/>
    <w:rsid w:val="00857380"/>
    <w:pPr>
      <w:tabs>
        <w:tab w:val="center" w:pos="4153"/>
        <w:tab w:val="right" w:pos="8306"/>
      </w:tabs>
      <w:spacing w:after="0" w:line="240" w:lineRule="auto"/>
    </w:pPr>
  </w:style>
  <w:style w:type="character" w:customStyle="1" w:styleId="a9">
    <w:name w:val="כותרת תחתונה תו"/>
    <w:basedOn w:val="a0"/>
    <w:link w:val="a8"/>
    <w:uiPriority w:val="99"/>
    <w:rsid w:val="0085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EC5426-30A6-46D8-A401-9B6639E5D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145</Words>
  <Characters>727</Characters>
  <Application>Microsoft Office Word</Application>
  <DocSecurity>0</DocSecurity>
  <Lines>6</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אוניברסיטת בן-גוריון בנגב</vt:lpstr>
      <vt:lpstr>אוניברסיטת בן-גוריון בנגב</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אוניברסיטת בן-גוריון בנגב</dc:title>
  <dc:creator>Oiaa</dc:creator>
  <cp:lastModifiedBy>User</cp:lastModifiedBy>
  <cp:revision>2</cp:revision>
  <dcterms:created xsi:type="dcterms:W3CDTF">2018-08-08T10:32:00Z</dcterms:created>
  <dcterms:modified xsi:type="dcterms:W3CDTF">2018-08-08T10:32:00Z</dcterms:modified>
</cp:coreProperties>
</file>