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7348" w14:textId="77777777" w:rsidR="005C18E2" w:rsidRPr="006966C7" w:rsidRDefault="003957CD" w:rsidP="00DE1D96">
      <w:pPr>
        <w:pStyle w:val="2"/>
        <w:rPr>
          <w:rtl/>
        </w:rPr>
      </w:pPr>
      <w:r>
        <w:rPr>
          <w:rFonts w:hint="cs"/>
          <w:rtl/>
        </w:rPr>
        <w:t xml:space="preserve">חטיבה </w:t>
      </w:r>
      <w:r w:rsidRPr="00DE1D96">
        <w:rPr>
          <w:rFonts w:hint="cs"/>
          <w:rtl/>
        </w:rPr>
        <w:t>ל</w:t>
      </w:r>
      <w:r w:rsidR="00841285" w:rsidRPr="00DE1D96">
        <w:rPr>
          <w:rFonts w:hint="cs"/>
          <w:rtl/>
        </w:rPr>
        <w:t>לימודי</w:t>
      </w:r>
      <w:r w:rsidR="00841285">
        <w:rPr>
          <w:rFonts w:hint="cs"/>
          <w:rtl/>
        </w:rPr>
        <w:t xml:space="preserve"> תקשורת</w:t>
      </w:r>
    </w:p>
    <w:p w14:paraId="732678A1" w14:textId="77777777" w:rsidR="005C18E2" w:rsidRPr="006966C7" w:rsidRDefault="00805340" w:rsidP="00CD32C2">
      <w:pPr>
        <w:numPr>
          <w:ilvl w:val="12"/>
          <w:numId w:val="0"/>
        </w:numPr>
        <w:bidi/>
        <w:spacing w:after="0" w:line="360" w:lineRule="auto"/>
        <w:ind w:left="-1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(סימן מחשב </w:t>
      </w:r>
      <w:r w:rsidR="00CD32C2">
        <w:rPr>
          <w:rFonts w:ascii="Times New Roman" w:eastAsia="Times New Roman" w:hAnsi="Times New Roman" w:cs="David" w:hint="cs"/>
          <w:sz w:val="24"/>
          <w:szCs w:val="24"/>
          <w:rtl/>
        </w:rPr>
        <w:t>18</w:t>
      </w:r>
      <w:r w:rsidR="00841285">
        <w:rPr>
          <w:rFonts w:ascii="Times New Roman" w:eastAsia="Times New Roman" w:hAnsi="Times New Roman" w:cs="David" w:hint="cs"/>
          <w:sz w:val="24"/>
          <w:szCs w:val="24"/>
          <w:rtl/>
        </w:rPr>
        <w:t>3</w:t>
      </w:r>
      <w:r w:rsidR="005C18E2" w:rsidRPr="006966C7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14:paraId="25EEB2D9" w14:textId="77777777" w:rsidR="007E7E04" w:rsidRDefault="007E7E04" w:rsidP="00DE1D96">
      <w:pPr>
        <w:pStyle w:val="3"/>
        <w:rPr>
          <w:rtl/>
        </w:rPr>
      </w:pPr>
      <w:r>
        <w:rPr>
          <w:rFonts w:hint="cs"/>
          <w:rtl/>
        </w:rPr>
        <w:t xml:space="preserve">תכנית </w:t>
      </w:r>
      <w:r w:rsidR="00035165">
        <w:rPr>
          <w:rFonts w:hint="cs"/>
          <w:rtl/>
        </w:rPr>
        <w:t>הלימודים -</w:t>
      </w:r>
      <w:r w:rsidRPr="00DE1D96">
        <w:rPr>
          <w:rFonts w:hint="cs"/>
          <w:rtl/>
        </w:rPr>
        <w:t>חטיבה</w:t>
      </w:r>
      <w:r>
        <w:rPr>
          <w:rFonts w:hint="cs"/>
          <w:rtl/>
        </w:rPr>
        <w:t xml:space="preserve"> מורחבת</w:t>
      </w:r>
      <w:r w:rsidR="00035165">
        <w:rPr>
          <w:rFonts w:hint="cs"/>
          <w:rtl/>
        </w:rPr>
        <w:t xml:space="preserve"> (28 נק"ז)</w:t>
      </w:r>
    </w:p>
    <w:p w14:paraId="514FFA22" w14:textId="77777777" w:rsidR="007E7E04" w:rsidRDefault="007E7E04" w:rsidP="00DE1D96">
      <w:pPr>
        <w:pStyle w:val="4"/>
      </w:pPr>
      <w:r>
        <w:rPr>
          <w:rFonts w:hint="cs"/>
          <w:rtl/>
        </w:rPr>
        <w:t>שנה א'</w:t>
      </w:r>
    </w:p>
    <w:p w14:paraId="043BD940" w14:textId="19A7BE3B" w:rsidR="007E7E04" w:rsidRDefault="007E7E04" w:rsidP="009F04C8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-חטיבה מורחבת שנה א' קורסי חובה"/>
      </w:tblPr>
      <w:tblGrid>
        <w:gridCol w:w="1338"/>
        <w:gridCol w:w="1637"/>
        <w:gridCol w:w="1028"/>
        <w:gridCol w:w="1331"/>
        <w:gridCol w:w="1326"/>
        <w:gridCol w:w="1355"/>
        <w:gridCol w:w="1335"/>
      </w:tblGrid>
      <w:tr w:rsidR="00B61122" w:rsidRPr="007F12B8" w14:paraId="2419428B" w14:textId="77777777" w:rsidTr="00B61122">
        <w:trPr>
          <w:tblHeader/>
        </w:trPr>
        <w:tc>
          <w:tcPr>
            <w:tcW w:w="1338" w:type="dxa"/>
            <w:shd w:val="clear" w:color="auto" w:fill="auto"/>
          </w:tcPr>
          <w:p w14:paraId="3A48D6C6" w14:textId="5E1AC9F8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מס' הקורס</w:t>
            </w:r>
          </w:p>
        </w:tc>
        <w:tc>
          <w:tcPr>
            <w:tcW w:w="1637" w:type="dxa"/>
            <w:shd w:val="clear" w:color="auto" w:fill="auto"/>
          </w:tcPr>
          <w:p w14:paraId="17644B7D" w14:textId="6A40C848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שם הקורס</w:t>
            </w:r>
          </w:p>
        </w:tc>
        <w:tc>
          <w:tcPr>
            <w:tcW w:w="1028" w:type="dxa"/>
            <w:shd w:val="clear" w:color="auto" w:fill="auto"/>
          </w:tcPr>
          <w:p w14:paraId="7DB0C0EA" w14:textId="4B3AEB5B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שעות</w:t>
            </w:r>
          </w:p>
        </w:tc>
        <w:tc>
          <w:tcPr>
            <w:tcW w:w="1331" w:type="dxa"/>
            <w:shd w:val="clear" w:color="auto" w:fill="auto"/>
          </w:tcPr>
          <w:p w14:paraId="00E5CE4B" w14:textId="3A145039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26" w:type="dxa"/>
            <w:shd w:val="clear" w:color="auto" w:fill="auto"/>
          </w:tcPr>
          <w:p w14:paraId="0B27BB56" w14:textId="2E5D2A45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55" w:type="dxa"/>
            <w:shd w:val="clear" w:color="auto" w:fill="auto"/>
          </w:tcPr>
          <w:p w14:paraId="0E4A8C8A" w14:textId="13D5B451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35" w:type="dxa"/>
            <w:shd w:val="clear" w:color="auto" w:fill="auto"/>
          </w:tcPr>
          <w:p w14:paraId="5CFE553F" w14:textId="554ABB2A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סמסטר</w:t>
            </w:r>
          </w:p>
        </w:tc>
      </w:tr>
      <w:tr w:rsidR="00B61122" w:rsidRPr="007F12B8" w14:paraId="15F35C99" w14:textId="77777777" w:rsidTr="00B61122">
        <w:trPr>
          <w:tblHeader/>
        </w:trPr>
        <w:tc>
          <w:tcPr>
            <w:tcW w:w="1338" w:type="dxa"/>
            <w:shd w:val="clear" w:color="auto" w:fill="auto"/>
          </w:tcPr>
          <w:p w14:paraId="4315A7FF" w14:textId="343405B7" w:rsidR="00B61122" w:rsidRPr="007F12B8" w:rsidRDefault="00B61122" w:rsidP="00B6112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183-1-0276</w:t>
            </w:r>
          </w:p>
        </w:tc>
        <w:tc>
          <w:tcPr>
            <w:tcW w:w="1637" w:type="dxa"/>
            <w:shd w:val="clear" w:color="auto" w:fill="auto"/>
          </w:tcPr>
          <w:p w14:paraId="30DAAE97" w14:textId="29AAD015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מושגי יסוד בתקשורת</w:t>
            </w:r>
          </w:p>
        </w:tc>
        <w:tc>
          <w:tcPr>
            <w:tcW w:w="1028" w:type="dxa"/>
            <w:shd w:val="clear" w:color="auto" w:fill="auto"/>
          </w:tcPr>
          <w:p w14:paraId="50689F3C" w14:textId="2E63CF50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31" w:type="dxa"/>
            <w:shd w:val="clear" w:color="auto" w:fill="auto"/>
          </w:tcPr>
          <w:p w14:paraId="58B1AC78" w14:textId="38567CA4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26" w:type="dxa"/>
            <w:shd w:val="clear" w:color="auto" w:fill="auto"/>
          </w:tcPr>
          <w:p w14:paraId="3332521C" w14:textId="472B72AE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14:paraId="2C84BFD5" w14:textId="08733E34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14:paraId="7BC0290A" w14:textId="2EFB0FC1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223E31" w:rsidRPr="007F12B8" w14:paraId="5B458CD8" w14:textId="77777777" w:rsidTr="008D408E">
        <w:tc>
          <w:tcPr>
            <w:tcW w:w="1338" w:type="dxa"/>
            <w:shd w:val="clear" w:color="auto" w:fill="auto"/>
          </w:tcPr>
          <w:p w14:paraId="4DD6BC65" w14:textId="77777777" w:rsidR="00223E31" w:rsidRDefault="00223E31" w:rsidP="008D408E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183-1-0106</w:t>
            </w:r>
          </w:p>
        </w:tc>
        <w:tc>
          <w:tcPr>
            <w:tcW w:w="1637" w:type="dxa"/>
            <w:shd w:val="clear" w:color="auto" w:fill="auto"/>
          </w:tcPr>
          <w:p w14:paraId="42064070" w14:textId="77777777" w:rsidR="00223E31" w:rsidRDefault="00223E31" w:rsidP="008D408E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טכנולוגיות מידע ותקשורת</w:t>
            </w:r>
          </w:p>
        </w:tc>
        <w:tc>
          <w:tcPr>
            <w:tcW w:w="1028" w:type="dxa"/>
            <w:shd w:val="clear" w:color="auto" w:fill="auto"/>
          </w:tcPr>
          <w:p w14:paraId="04E2E90D" w14:textId="77777777" w:rsidR="00223E31" w:rsidRDefault="00223E31" w:rsidP="008D408E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31" w:type="dxa"/>
            <w:shd w:val="clear" w:color="auto" w:fill="auto"/>
          </w:tcPr>
          <w:p w14:paraId="10133B77" w14:textId="77777777" w:rsidR="00223E31" w:rsidRDefault="00223E31" w:rsidP="008D408E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26" w:type="dxa"/>
            <w:shd w:val="clear" w:color="auto" w:fill="auto"/>
          </w:tcPr>
          <w:p w14:paraId="4CDD105B" w14:textId="77777777" w:rsidR="00223E31" w:rsidRDefault="00223E31" w:rsidP="008D408E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14:paraId="57C961E0" w14:textId="77777777" w:rsidR="00223E31" w:rsidRDefault="00223E31" w:rsidP="008D408E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14:paraId="63BCC103" w14:textId="77777777" w:rsidR="00223E31" w:rsidRDefault="00223E31" w:rsidP="008D408E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B61122" w:rsidRPr="007F12B8" w14:paraId="76F5B9DD" w14:textId="77777777" w:rsidTr="00B61122">
        <w:tc>
          <w:tcPr>
            <w:tcW w:w="1338" w:type="dxa"/>
            <w:shd w:val="clear" w:color="auto" w:fill="auto"/>
          </w:tcPr>
          <w:p w14:paraId="3572AAAC" w14:textId="4BE85450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183-1-0326</w:t>
            </w:r>
          </w:p>
        </w:tc>
        <w:tc>
          <w:tcPr>
            <w:tcW w:w="1637" w:type="dxa"/>
            <w:shd w:val="clear" w:color="auto" w:fill="auto"/>
          </w:tcPr>
          <w:p w14:paraId="0B0A566A" w14:textId="6E6EDC92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מפת התקשורת בעולם ובישראל</w:t>
            </w:r>
          </w:p>
        </w:tc>
        <w:tc>
          <w:tcPr>
            <w:tcW w:w="1028" w:type="dxa"/>
            <w:shd w:val="clear" w:color="auto" w:fill="auto"/>
          </w:tcPr>
          <w:p w14:paraId="26A1D064" w14:textId="4614EDF4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31" w:type="dxa"/>
            <w:shd w:val="clear" w:color="auto" w:fill="auto"/>
          </w:tcPr>
          <w:p w14:paraId="28C4426E" w14:textId="68F86290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26" w:type="dxa"/>
            <w:shd w:val="clear" w:color="auto" w:fill="auto"/>
          </w:tcPr>
          <w:p w14:paraId="0C352EFC" w14:textId="68DB6057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14:paraId="6F5835C9" w14:textId="4825FBE6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14:paraId="261461B9" w14:textId="70981C41" w:rsidR="00B61122" w:rsidRDefault="00B61122" w:rsidP="00B6112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</w:tbl>
    <w:p w14:paraId="40FBC371" w14:textId="2BAAB768" w:rsidR="007E7E04" w:rsidRDefault="007E7E04" w:rsidP="00DE1D96">
      <w:pPr>
        <w:pStyle w:val="4"/>
        <w:rPr>
          <w:rtl/>
        </w:rPr>
      </w:pPr>
      <w:r>
        <w:rPr>
          <w:rFonts w:hint="cs"/>
          <w:rtl/>
        </w:rPr>
        <w:t>שנה ב'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-חטיבה מורחבת שנה ב' קורסי חובה"/>
      </w:tblPr>
      <w:tblGrid>
        <w:gridCol w:w="1340"/>
        <w:gridCol w:w="1777"/>
        <w:gridCol w:w="891"/>
        <w:gridCol w:w="1332"/>
        <w:gridCol w:w="1130"/>
        <w:gridCol w:w="1544"/>
        <w:gridCol w:w="1336"/>
      </w:tblGrid>
      <w:tr w:rsidR="00907ABC" w:rsidRPr="007F12B8" w14:paraId="11F9C9E7" w14:textId="77777777" w:rsidTr="00811C04">
        <w:tc>
          <w:tcPr>
            <w:tcW w:w="1340" w:type="dxa"/>
            <w:shd w:val="clear" w:color="auto" w:fill="auto"/>
          </w:tcPr>
          <w:p w14:paraId="2E30A512" w14:textId="03BD2F2F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מס' הקורס</w:t>
            </w:r>
          </w:p>
        </w:tc>
        <w:tc>
          <w:tcPr>
            <w:tcW w:w="1777" w:type="dxa"/>
            <w:shd w:val="clear" w:color="auto" w:fill="auto"/>
          </w:tcPr>
          <w:p w14:paraId="1B397729" w14:textId="2B516D56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שם הקורס</w:t>
            </w:r>
          </w:p>
        </w:tc>
        <w:tc>
          <w:tcPr>
            <w:tcW w:w="891" w:type="dxa"/>
            <w:shd w:val="clear" w:color="auto" w:fill="auto"/>
          </w:tcPr>
          <w:p w14:paraId="069D2EA6" w14:textId="4CE42E7E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שעות</w:t>
            </w:r>
          </w:p>
        </w:tc>
        <w:tc>
          <w:tcPr>
            <w:tcW w:w="1332" w:type="dxa"/>
            <w:shd w:val="clear" w:color="auto" w:fill="auto"/>
          </w:tcPr>
          <w:p w14:paraId="5713461C" w14:textId="64DCAC9F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130" w:type="dxa"/>
            <w:shd w:val="clear" w:color="auto" w:fill="auto"/>
          </w:tcPr>
          <w:p w14:paraId="197575AB" w14:textId="326D4A15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סה"כ שעות</w:t>
            </w:r>
          </w:p>
        </w:tc>
        <w:tc>
          <w:tcPr>
            <w:tcW w:w="1544" w:type="dxa"/>
            <w:shd w:val="clear" w:color="auto" w:fill="auto"/>
          </w:tcPr>
          <w:p w14:paraId="4A2FDE43" w14:textId="0481FE4F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36" w:type="dxa"/>
            <w:shd w:val="clear" w:color="auto" w:fill="auto"/>
          </w:tcPr>
          <w:p w14:paraId="296E9293" w14:textId="2C559ACD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סמסטר</w:t>
            </w:r>
          </w:p>
        </w:tc>
      </w:tr>
      <w:tr w:rsidR="00907ABC" w:rsidRPr="007F12B8" w14:paraId="4D82F04B" w14:textId="77777777" w:rsidTr="00811C04">
        <w:tc>
          <w:tcPr>
            <w:tcW w:w="1340" w:type="dxa"/>
            <w:shd w:val="clear" w:color="auto" w:fill="auto"/>
          </w:tcPr>
          <w:p w14:paraId="04362FC0" w14:textId="33493D7F" w:rsidR="00907ABC" w:rsidRPr="007F12B8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183-1-0136</w:t>
            </w:r>
          </w:p>
        </w:tc>
        <w:tc>
          <w:tcPr>
            <w:tcW w:w="1777" w:type="dxa"/>
            <w:shd w:val="clear" w:color="auto" w:fill="auto"/>
          </w:tcPr>
          <w:p w14:paraId="2DD298D1" w14:textId="6DDC4CDD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דיני תקשורת</w:t>
            </w:r>
          </w:p>
        </w:tc>
        <w:tc>
          <w:tcPr>
            <w:tcW w:w="891" w:type="dxa"/>
            <w:shd w:val="clear" w:color="auto" w:fill="auto"/>
          </w:tcPr>
          <w:p w14:paraId="033D4905" w14:textId="68D875F5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14:paraId="6126F60B" w14:textId="00D74208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2EB9EACD" w14:textId="25BFC9B8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14:paraId="2D718D0C" w14:textId="0A05C71D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14:paraId="783CBF47" w14:textId="6B206BBC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907ABC" w:rsidRPr="007F12B8" w14:paraId="52AF09FF" w14:textId="77777777" w:rsidTr="00811C04">
        <w:tc>
          <w:tcPr>
            <w:tcW w:w="1340" w:type="dxa"/>
            <w:shd w:val="clear" w:color="auto" w:fill="auto"/>
          </w:tcPr>
          <w:p w14:paraId="354E2324" w14:textId="201F56AD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183-1-0031</w:t>
            </w:r>
          </w:p>
        </w:tc>
        <w:tc>
          <w:tcPr>
            <w:tcW w:w="1777" w:type="dxa"/>
            <w:shd w:val="clear" w:color="auto" w:fill="auto"/>
          </w:tcPr>
          <w:p w14:paraId="11A6DD92" w14:textId="377DA535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ניהול וחיפוש מידע</w:t>
            </w:r>
          </w:p>
        </w:tc>
        <w:tc>
          <w:tcPr>
            <w:tcW w:w="891" w:type="dxa"/>
            <w:shd w:val="clear" w:color="auto" w:fill="auto"/>
          </w:tcPr>
          <w:p w14:paraId="498ED413" w14:textId="53321E35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076AB2EC" w14:textId="5D0CE075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235ECF4B" w14:textId="49AA5343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14:paraId="074335A2" w14:textId="1AB44FAC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14:paraId="386D42F9" w14:textId="18FD7A0B" w:rsidR="00907ABC" w:rsidRDefault="00223E31" w:rsidP="00907ABC">
            <w:pPr>
              <w:bidi/>
              <w:jc w:val="center"/>
              <w:rPr>
                <w:rFonts w:cs="David"/>
                <w:rtl/>
              </w:rPr>
            </w:pPr>
            <w:r w:rsidRPr="00F13350">
              <w:rPr>
                <w:rFonts w:cs="David" w:hint="cs"/>
                <w:rtl/>
              </w:rPr>
              <w:t>ב</w:t>
            </w:r>
            <w:r w:rsidR="00F13350" w:rsidRPr="00F13350">
              <w:rPr>
                <w:rFonts w:cs="David" w:hint="cs"/>
                <w:rtl/>
              </w:rPr>
              <w:t>'</w:t>
            </w:r>
          </w:p>
        </w:tc>
      </w:tr>
      <w:tr w:rsidR="00907ABC" w:rsidRPr="007F12B8" w14:paraId="67027DA9" w14:textId="77777777" w:rsidTr="00811C04">
        <w:tc>
          <w:tcPr>
            <w:tcW w:w="1340" w:type="dxa"/>
            <w:shd w:val="clear" w:color="auto" w:fill="auto"/>
          </w:tcPr>
          <w:p w14:paraId="5D7D15D2" w14:textId="659BB34E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183-1-0086</w:t>
            </w:r>
          </w:p>
        </w:tc>
        <w:tc>
          <w:tcPr>
            <w:tcW w:w="1777" w:type="dxa"/>
            <w:shd w:val="clear" w:color="auto" w:fill="auto"/>
          </w:tcPr>
          <w:p w14:paraId="22BB0902" w14:textId="6A37C3E2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תקשורת וחברה בישראל</w:t>
            </w:r>
          </w:p>
        </w:tc>
        <w:tc>
          <w:tcPr>
            <w:tcW w:w="891" w:type="dxa"/>
            <w:shd w:val="clear" w:color="auto" w:fill="auto"/>
          </w:tcPr>
          <w:p w14:paraId="7C5564E5" w14:textId="44BDA7CD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14:paraId="730C96DB" w14:textId="520BC125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45043E87" w14:textId="26490CC1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14:paraId="4EDF9B55" w14:textId="12612C70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14:paraId="7356E0FF" w14:textId="7183D3B2" w:rsidR="00907ABC" w:rsidRDefault="00907ABC" w:rsidP="00907AB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</w:tbl>
    <w:p w14:paraId="6AC73325" w14:textId="77777777" w:rsidR="009F04C8" w:rsidRDefault="007B4039" w:rsidP="008E5A8C">
      <w:pPr>
        <w:numPr>
          <w:ilvl w:val="12"/>
          <w:numId w:val="0"/>
        </w:numPr>
        <w:bidi/>
        <w:spacing w:before="120" w:after="0" w:line="360" w:lineRule="auto"/>
        <w:outlineLvl w:val="3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סה"כ </w:t>
      </w:r>
      <w:r w:rsidRPr="00C3584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בחירה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הנדרשים </w:t>
      </w:r>
      <w:r w:rsidR="00634537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בשנה ב'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: </w:t>
      </w:r>
      <w:r w:rsidRPr="00E00F51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</w:t>
      </w:r>
      <w:r w:rsidR="00841285" w:rsidRPr="00841285">
        <w:rPr>
          <w:rFonts w:ascii="Times New Roman" w:eastAsia="Times New Roman" w:hAnsi="Times New Roman" w:cs="David" w:hint="cs"/>
          <w:b/>
          <w:sz w:val="24"/>
          <w:szCs w:val="24"/>
          <w:rtl/>
        </w:rPr>
        <w:t>קורס בחירה בהיקף 3 נק"ז</w:t>
      </w:r>
    </w:p>
    <w:p w14:paraId="7701EF93" w14:textId="77777777" w:rsidR="007E7E04" w:rsidRDefault="007E7E04" w:rsidP="00DE1D96">
      <w:pPr>
        <w:pStyle w:val="4"/>
        <w:rPr>
          <w:rtl/>
        </w:rPr>
      </w:pPr>
      <w:r>
        <w:rPr>
          <w:rFonts w:hint="cs"/>
          <w:rtl/>
        </w:rPr>
        <w:t>שנה ג'</w:t>
      </w:r>
    </w:p>
    <w:p w14:paraId="2050D237" w14:textId="61312119" w:rsidR="007E7E04" w:rsidRDefault="007E7E04" w:rsidP="009F04C8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  <w:r w:rsidR="008E78EF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+</w:t>
      </w:r>
      <w:r w:rsidR="00B2080D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</w:t>
      </w:r>
      <w:r w:rsidR="008E78EF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סמינרים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-חטיבה מורחבת שנה ג' קורסי חובה וסמינרים"/>
      </w:tblPr>
      <w:tblGrid>
        <w:gridCol w:w="1338"/>
        <w:gridCol w:w="1779"/>
        <w:gridCol w:w="885"/>
        <w:gridCol w:w="1330"/>
        <w:gridCol w:w="1129"/>
        <w:gridCol w:w="1554"/>
        <w:gridCol w:w="1335"/>
      </w:tblGrid>
      <w:tr w:rsidR="00892B5A" w:rsidRPr="007F12B8" w14:paraId="7D37C148" w14:textId="77777777" w:rsidTr="00892B5A">
        <w:tc>
          <w:tcPr>
            <w:tcW w:w="1338" w:type="dxa"/>
            <w:shd w:val="clear" w:color="auto" w:fill="auto"/>
          </w:tcPr>
          <w:p w14:paraId="0C0306D3" w14:textId="725F73E7" w:rsidR="00892B5A" w:rsidRDefault="00892B5A" w:rsidP="00892B5A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מס' הקורס</w:t>
            </w:r>
          </w:p>
        </w:tc>
        <w:tc>
          <w:tcPr>
            <w:tcW w:w="1779" w:type="dxa"/>
            <w:shd w:val="clear" w:color="auto" w:fill="auto"/>
          </w:tcPr>
          <w:p w14:paraId="6B2982F9" w14:textId="202912D0" w:rsidR="00892B5A" w:rsidRDefault="00892B5A" w:rsidP="00892B5A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שם הקורס</w:t>
            </w:r>
          </w:p>
        </w:tc>
        <w:tc>
          <w:tcPr>
            <w:tcW w:w="885" w:type="dxa"/>
            <w:shd w:val="clear" w:color="auto" w:fill="auto"/>
          </w:tcPr>
          <w:p w14:paraId="32927EBF" w14:textId="09DFCAA6" w:rsidR="00892B5A" w:rsidRDefault="00892B5A" w:rsidP="00892B5A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שעות</w:t>
            </w:r>
          </w:p>
        </w:tc>
        <w:tc>
          <w:tcPr>
            <w:tcW w:w="1330" w:type="dxa"/>
            <w:shd w:val="clear" w:color="auto" w:fill="auto"/>
          </w:tcPr>
          <w:p w14:paraId="39153BA1" w14:textId="02ED6856" w:rsidR="00892B5A" w:rsidRDefault="00892B5A" w:rsidP="00892B5A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129" w:type="dxa"/>
            <w:shd w:val="clear" w:color="auto" w:fill="auto"/>
          </w:tcPr>
          <w:p w14:paraId="7E9D6BF2" w14:textId="242B4A8E" w:rsidR="00892B5A" w:rsidRDefault="00892B5A" w:rsidP="00892B5A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סה"כ שעות</w:t>
            </w:r>
          </w:p>
        </w:tc>
        <w:tc>
          <w:tcPr>
            <w:tcW w:w="1554" w:type="dxa"/>
            <w:shd w:val="clear" w:color="auto" w:fill="auto"/>
          </w:tcPr>
          <w:p w14:paraId="784328A8" w14:textId="7118A0A5" w:rsidR="00892B5A" w:rsidRPr="007F12B8" w:rsidRDefault="00892B5A" w:rsidP="00892B5A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35" w:type="dxa"/>
            <w:shd w:val="clear" w:color="auto" w:fill="auto"/>
          </w:tcPr>
          <w:p w14:paraId="437BBE13" w14:textId="685786C8" w:rsidR="00892B5A" w:rsidRDefault="00892B5A" w:rsidP="00892B5A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>סמסטר</w:t>
            </w:r>
          </w:p>
        </w:tc>
      </w:tr>
      <w:tr w:rsidR="00892B5A" w:rsidRPr="007F12B8" w14:paraId="49072826" w14:textId="77777777" w:rsidTr="00892B5A">
        <w:tc>
          <w:tcPr>
            <w:tcW w:w="1338" w:type="dxa"/>
            <w:shd w:val="clear" w:color="auto" w:fill="auto"/>
          </w:tcPr>
          <w:p w14:paraId="0BE476DF" w14:textId="329C0FE6" w:rsidR="00892B5A" w:rsidRPr="007F12B8" w:rsidRDefault="00892B5A" w:rsidP="00892B5A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183-1-0118</w:t>
            </w:r>
          </w:p>
        </w:tc>
        <w:tc>
          <w:tcPr>
            <w:tcW w:w="1779" w:type="dxa"/>
            <w:shd w:val="clear" w:color="auto" w:fill="auto"/>
          </w:tcPr>
          <w:p w14:paraId="56B10FBE" w14:textId="62C379E5" w:rsidR="00892B5A" w:rsidRDefault="00892B5A" w:rsidP="00892B5A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תקשורת ודמוקרטיה</w:t>
            </w:r>
          </w:p>
        </w:tc>
        <w:tc>
          <w:tcPr>
            <w:tcW w:w="885" w:type="dxa"/>
            <w:shd w:val="clear" w:color="auto" w:fill="auto"/>
          </w:tcPr>
          <w:p w14:paraId="61B5D7D8" w14:textId="696DEE36" w:rsidR="00892B5A" w:rsidRDefault="00892B5A" w:rsidP="00892B5A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14:paraId="182661EC" w14:textId="68C866E2" w:rsidR="00892B5A" w:rsidRDefault="00892B5A" w:rsidP="00892B5A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14:paraId="13875628" w14:textId="2BD7E215" w:rsidR="00892B5A" w:rsidRDefault="00892B5A" w:rsidP="00892B5A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14:paraId="4A00F195" w14:textId="58D7D38D" w:rsidR="00892B5A" w:rsidRPr="007F12B8" w:rsidRDefault="00892B5A" w:rsidP="00892B5A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</w:t>
            </w:r>
          </w:p>
        </w:tc>
        <w:tc>
          <w:tcPr>
            <w:tcW w:w="1335" w:type="dxa"/>
            <w:shd w:val="clear" w:color="auto" w:fill="auto"/>
          </w:tcPr>
          <w:p w14:paraId="2140ABAF" w14:textId="00DA9781" w:rsidR="00892B5A" w:rsidRDefault="00892B5A" w:rsidP="00892B5A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892B5A" w:rsidRPr="007F12B8" w14:paraId="102B13AB" w14:textId="77777777" w:rsidTr="00892B5A">
        <w:tc>
          <w:tcPr>
            <w:tcW w:w="1338" w:type="dxa"/>
            <w:shd w:val="clear" w:color="auto" w:fill="auto"/>
          </w:tcPr>
          <w:p w14:paraId="0001552D" w14:textId="5F9E2FA8" w:rsidR="00892B5A" w:rsidRDefault="00892B5A" w:rsidP="00892B5A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183-1-0076</w:t>
            </w:r>
          </w:p>
        </w:tc>
        <w:tc>
          <w:tcPr>
            <w:tcW w:w="1779" w:type="dxa"/>
            <w:shd w:val="clear" w:color="auto" w:fill="auto"/>
          </w:tcPr>
          <w:p w14:paraId="4E2D5E5D" w14:textId="00283936" w:rsidR="00892B5A" w:rsidRDefault="00892B5A" w:rsidP="00892B5A">
            <w:pPr>
              <w:bidi/>
              <w:jc w:val="center"/>
              <w:rPr>
                <w:rFonts w:cs="David"/>
                <w:rtl/>
              </w:rPr>
            </w:pPr>
            <w:r w:rsidRPr="007F12B8">
              <w:rPr>
                <w:rFonts w:cs="David" w:hint="cs"/>
                <w:rtl/>
              </w:rPr>
              <w:t xml:space="preserve">תקשורת </w:t>
            </w:r>
            <w:r>
              <w:rPr>
                <w:rFonts w:cs="David" w:hint="cs"/>
                <w:rtl/>
              </w:rPr>
              <w:t>ותרבות</w:t>
            </w:r>
          </w:p>
        </w:tc>
        <w:tc>
          <w:tcPr>
            <w:tcW w:w="885" w:type="dxa"/>
            <w:shd w:val="clear" w:color="auto" w:fill="auto"/>
          </w:tcPr>
          <w:p w14:paraId="3D89E669" w14:textId="39587864" w:rsidR="00892B5A" w:rsidRDefault="00892B5A" w:rsidP="00892B5A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14:paraId="6E591C90" w14:textId="6B1FDC6B" w:rsidR="00892B5A" w:rsidRDefault="00892B5A" w:rsidP="00892B5A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14:paraId="6BA9B905" w14:textId="140917D3" w:rsidR="00892B5A" w:rsidRDefault="00892B5A" w:rsidP="00892B5A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14:paraId="692BE6A1" w14:textId="6ADB9A91" w:rsidR="00892B5A" w:rsidRPr="007F12B8" w:rsidRDefault="00892B5A" w:rsidP="00892B5A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14:paraId="543BAB65" w14:textId="5CF2D21B" w:rsidR="00892B5A" w:rsidRDefault="00892B5A" w:rsidP="00892B5A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</w:tbl>
    <w:p w14:paraId="77CE715B" w14:textId="77777777" w:rsidR="00D139B0" w:rsidRDefault="00CE52A5" w:rsidP="009F04C8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*</w:t>
      </w:r>
      <w:r w:rsidR="001C761E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סה"כ </w:t>
      </w:r>
      <w:r w:rsidR="001C761E" w:rsidRPr="00C3584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בחירה</w:t>
      </w:r>
      <w:r w:rsidR="001C761E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הנדרשים בשנה ג': </w:t>
      </w:r>
      <w:r w:rsidR="00D139B0" w:rsidRPr="00841285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קורס בחירה </w:t>
      </w:r>
      <w:r w:rsidR="00D139B0" w:rsidRPr="00CD32C2">
        <w:rPr>
          <w:rFonts w:ascii="Times New Roman" w:eastAsia="Times New Roman" w:hAnsi="Times New Roman" w:cs="David" w:hint="cs"/>
          <w:b/>
          <w:sz w:val="24"/>
          <w:szCs w:val="24"/>
          <w:rtl/>
        </w:rPr>
        <w:t>בהיקף 3 נק"ז</w:t>
      </w:r>
      <w:r w:rsidR="001A1683">
        <w:rPr>
          <w:rFonts w:ascii="Times New Roman" w:eastAsia="Times New Roman" w:hAnsi="Times New Roman" w:cs="David" w:hint="cs"/>
          <w:b/>
          <w:sz w:val="24"/>
          <w:szCs w:val="24"/>
          <w:rtl/>
        </w:rPr>
        <w:t>.</w:t>
      </w:r>
    </w:p>
    <w:p w14:paraId="4919D234" w14:textId="77777777" w:rsidR="00811C04" w:rsidRDefault="00CE52A5" w:rsidP="00811C04">
      <w:pPr>
        <w:numPr>
          <w:ilvl w:val="12"/>
          <w:numId w:val="0"/>
        </w:numPr>
        <w:bidi/>
        <w:spacing w:after="0" w:line="360" w:lineRule="auto"/>
        <w:ind w:left="4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ציון מעבר</w:t>
      </w:r>
      <w:r w:rsidR="00CD32C2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בכל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קורסי </w:t>
      </w:r>
      <w:r w:rsidR="00CD32C2">
        <w:rPr>
          <w:rFonts w:ascii="Times New Roman" w:eastAsia="Times New Roman" w:hAnsi="Times New Roman" w:cs="David" w:hint="cs"/>
          <w:b/>
          <w:sz w:val="24"/>
          <w:szCs w:val="24"/>
          <w:rtl/>
        </w:rPr>
        <w:t>ה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חובה- 60.</w:t>
      </w:r>
    </w:p>
    <w:p w14:paraId="30EFD24C" w14:textId="3B45CF74" w:rsidR="000024AD" w:rsidRDefault="000024AD" w:rsidP="00811C04">
      <w:pPr>
        <w:numPr>
          <w:ilvl w:val="12"/>
          <w:numId w:val="0"/>
        </w:numPr>
        <w:bidi/>
        <w:spacing w:after="0" w:line="360" w:lineRule="auto"/>
        <w:ind w:left="4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0024A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חובה עליך לקרוא את פרק תקנון הפקולטה לתואר ראשון</w:t>
      </w:r>
    </w:p>
    <w:p w14:paraId="00345B34" w14:textId="77777777" w:rsidR="00B04AC2" w:rsidRPr="00B04AC2" w:rsidRDefault="00B04AC2" w:rsidP="00B04AC2">
      <w:pPr>
        <w:bidi/>
        <w:jc w:val="center"/>
        <w:rPr>
          <w:rFonts w:ascii="Times New Roman" w:eastAsia="Times New Roman" w:hAnsi="Times New Roman" w:cs="David"/>
          <w:sz w:val="24"/>
          <w:szCs w:val="24"/>
        </w:rPr>
      </w:pPr>
    </w:p>
    <w:sectPr w:rsidR="00B04AC2" w:rsidRPr="00B04AC2" w:rsidSect="00B62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2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CBD0" w14:textId="77777777" w:rsidR="00937BF7" w:rsidRDefault="00937BF7" w:rsidP="009C6145">
      <w:pPr>
        <w:spacing w:after="0" w:line="240" w:lineRule="auto"/>
      </w:pPr>
      <w:r>
        <w:separator/>
      </w:r>
    </w:p>
  </w:endnote>
  <w:endnote w:type="continuationSeparator" w:id="0">
    <w:p w14:paraId="4DB8A0BB" w14:textId="77777777" w:rsidR="00937BF7" w:rsidRDefault="00937BF7" w:rsidP="009C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ED4F" w14:textId="77777777" w:rsidR="00793806" w:rsidRDefault="0079380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CF4B" w14:textId="2C14540F" w:rsidR="009C6145" w:rsidRDefault="004625A4" w:rsidP="005102C8">
    <w:pPr>
      <w:jc w:val="center"/>
    </w:pPr>
    <w:r>
      <w:rPr>
        <w:rFonts w:hint="cs"/>
        <w:rtl/>
      </w:rPr>
      <w:t>214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F73B" w14:textId="77777777" w:rsidR="00793806" w:rsidRDefault="007938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65D9" w14:textId="77777777" w:rsidR="00937BF7" w:rsidRDefault="00937BF7" w:rsidP="009C6145">
      <w:pPr>
        <w:spacing w:after="0" w:line="240" w:lineRule="auto"/>
      </w:pPr>
      <w:r>
        <w:separator/>
      </w:r>
    </w:p>
  </w:footnote>
  <w:footnote w:type="continuationSeparator" w:id="0">
    <w:p w14:paraId="0D7F678A" w14:textId="77777777" w:rsidR="00937BF7" w:rsidRDefault="00937BF7" w:rsidP="009C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0BA7" w14:textId="77777777" w:rsidR="00793806" w:rsidRDefault="0079380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D48E" w14:textId="77777777" w:rsidR="00793806" w:rsidRDefault="0079380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B0FA" w14:textId="77777777" w:rsidR="00793806" w:rsidRDefault="0079380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57DD3"/>
    <w:multiLevelType w:val="hybridMultilevel"/>
    <w:tmpl w:val="D13A3F90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E2"/>
    <w:rsid w:val="000024AD"/>
    <w:rsid w:val="00004D1F"/>
    <w:rsid w:val="00035165"/>
    <w:rsid w:val="000360E0"/>
    <w:rsid w:val="000B6E6A"/>
    <w:rsid w:val="00110B2E"/>
    <w:rsid w:val="001963AA"/>
    <w:rsid w:val="001A1683"/>
    <w:rsid w:val="001C47E4"/>
    <w:rsid w:val="001C761E"/>
    <w:rsid w:val="00204FEE"/>
    <w:rsid w:val="00223E31"/>
    <w:rsid w:val="00231704"/>
    <w:rsid w:val="002744D1"/>
    <w:rsid w:val="00295956"/>
    <w:rsid w:val="002C3870"/>
    <w:rsid w:val="002F1468"/>
    <w:rsid w:val="002F2DC8"/>
    <w:rsid w:val="003839A4"/>
    <w:rsid w:val="003957CD"/>
    <w:rsid w:val="003D3C66"/>
    <w:rsid w:val="00443993"/>
    <w:rsid w:val="004625A4"/>
    <w:rsid w:val="00472420"/>
    <w:rsid w:val="00482D46"/>
    <w:rsid w:val="00485BAB"/>
    <w:rsid w:val="004B361C"/>
    <w:rsid w:val="004D527F"/>
    <w:rsid w:val="00502269"/>
    <w:rsid w:val="005102C8"/>
    <w:rsid w:val="0055474B"/>
    <w:rsid w:val="005C18E2"/>
    <w:rsid w:val="005C535A"/>
    <w:rsid w:val="005E1CDC"/>
    <w:rsid w:val="005E5E13"/>
    <w:rsid w:val="00620F6A"/>
    <w:rsid w:val="00634537"/>
    <w:rsid w:val="00634F8C"/>
    <w:rsid w:val="006C2A2C"/>
    <w:rsid w:val="006E04C3"/>
    <w:rsid w:val="006F2411"/>
    <w:rsid w:val="00701F0F"/>
    <w:rsid w:val="0073607A"/>
    <w:rsid w:val="00741392"/>
    <w:rsid w:val="00742420"/>
    <w:rsid w:val="00793806"/>
    <w:rsid w:val="007B4039"/>
    <w:rsid w:val="007E37A4"/>
    <w:rsid w:val="007E42CC"/>
    <w:rsid w:val="007E7E04"/>
    <w:rsid w:val="007F12B8"/>
    <w:rsid w:val="00805340"/>
    <w:rsid w:val="00811C04"/>
    <w:rsid w:val="00841285"/>
    <w:rsid w:val="0088686C"/>
    <w:rsid w:val="00892B5A"/>
    <w:rsid w:val="008C65AE"/>
    <w:rsid w:val="008E5A8C"/>
    <w:rsid w:val="008E78EF"/>
    <w:rsid w:val="00907ABC"/>
    <w:rsid w:val="00937BF7"/>
    <w:rsid w:val="00964404"/>
    <w:rsid w:val="00993BE1"/>
    <w:rsid w:val="009C32E6"/>
    <w:rsid w:val="009C6145"/>
    <w:rsid w:val="009D4271"/>
    <w:rsid w:val="009E31EF"/>
    <w:rsid w:val="009F04C8"/>
    <w:rsid w:val="009F70B9"/>
    <w:rsid w:val="00A45A2C"/>
    <w:rsid w:val="00AA6B17"/>
    <w:rsid w:val="00AC1D42"/>
    <w:rsid w:val="00AC6655"/>
    <w:rsid w:val="00AD3AB2"/>
    <w:rsid w:val="00B04AC2"/>
    <w:rsid w:val="00B17564"/>
    <w:rsid w:val="00B2080D"/>
    <w:rsid w:val="00B61122"/>
    <w:rsid w:val="00B62EAC"/>
    <w:rsid w:val="00BA492A"/>
    <w:rsid w:val="00BB5EDE"/>
    <w:rsid w:val="00BC6D52"/>
    <w:rsid w:val="00C06D64"/>
    <w:rsid w:val="00C35843"/>
    <w:rsid w:val="00C51403"/>
    <w:rsid w:val="00C57CE2"/>
    <w:rsid w:val="00C6285F"/>
    <w:rsid w:val="00C84DBA"/>
    <w:rsid w:val="00C8604A"/>
    <w:rsid w:val="00CA517C"/>
    <w:rsid w:val="00CD32C2"/>
    <w:rsid w:val="00CE52A5"/>
    <w:rsid w:val="00D139B0"/>
    <w:rsid w:val="00D149EF"/>
    <w:rsid w:val="00D25CA4"/>
    <w:rsid w:val="00D27A81"/>
    <w:rsid w:val="00DD2B68"/>
    <w:rsid w:val="00DE1D96"/>
    <w:rsid w:val="00E00F51"/>
    <w:rsid w:val="00E261D5"/>
    <w:rsid w:val="00E30EAB"/>
    <w:rsid w:val="00E77C59"/>
    <w:rsid w:val="00EA4361"/>
    <w:rsid w:val="00EA6206"/>
    <w:rsid w:val="00EA675C"/>
    <w:rsid w:val="00F13350"/>
    <w:rsid w:val="00F60ED2"/>
    <w:rsid w:val="00F62F98"/>
    <w:rsid w:val="00F72564"/>
    <w:rsid w:val="00F8016B"/>
    <w:rsid w:val="00FD3157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B9C453"/>
  <w15:docId w15:val="{F08EE9C1-A71B-42FD-AEF0-D1DF0CD0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E1D96"/>
    <w:pPr>
      <w:bidi/>
      <w:spacing w:after="0" w:line="360" w:lineRule="auto"/>
      <w:ind w:left="45" w:right="283"/>
      <w:jc w:val="center"/>
      <w:outlineLvl w:val="1"/>
    </w:pPr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DE1D96"/>
    <w:pPr>
      <w:numPr>
        <w:ilvl w:val="12"/>
      </w:numPr>
      <w:bidi/>
      <w:spacing w:before="360" w:after="0" w:line="360" w:lineRule="auto"/>
      <w:ind w:left="6"/>
      <w:outlineLvl w:val="2"/>
    </w:pPr>
    <w:rPr>
      <w:rFonts w:ascii="Times New Roman" w:eastAsia="Times New Roman" w:hAnsi="Times New Roman" w:cs="David"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DE1D96"/>
    <w:pPr>
      <w:numPr>
        <w:ilvl w:val="12"/>
      </w:numPr>
      <w:bidi/>
      <w:spacing w:before="120" w:after="0" w:line="360" w:lineRule="auto"/>
      <w:ind w:left="6"/>
      <w:jc w:val="both"/>
      <w:outlineLvl w:val="3"/>
    </w:pPr>
    <w:rPr>
      <w:rFonts w:ascii="Times New Roman" w:eastAsia="Times New Roman" w:hAnsi="Times New Roman" w:cs="David"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03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7B4039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1C76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C761E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1C761E"/>
  </w:style>
  <w:style w:type="paragraph" w:styleId="a9">
    <w:name w:val="annotation subject"/>
    <w:basedOn w:val="a7"/>
    <w:next w:val="a7"/>
    <w:link w:val="aa"/>
    <w:uiPriority w:val="99"/>
    <w:semiHidden/>
    <w:unhideWhenUsed/>
    <w:rsid w:val="001C761E"/>
    <w:rPr>
      <w:b/>
      <w:bCs/>
    </w:rPr>
  </w:style>
  <w:style w:type="character" w:customStyle="1" w:styleId="aa">
    <w:name w:val="נושא הערה תו"/>
    <w:link w:val="a9"/>
    <w:uiPriority w:val="99"/>
    <w:semiHidden/>
    <w:rsid w:val="001C761E"/>
    <w:rPr>
      <w:b/>
      <w:bCs/>
    </w:rPr>
  </w:style>
  <w:style w:type="paragraph" w:styleId="ab">
    <w:name w:val="header"/>
    <w:basedOn w:val="a"/>
    <w:link w:val="ac"/>
    <w:uiPriority w:val="99"/>
    <w:unhideWhenUsed/>
    <w:rsid w:val="009C614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link w:val="ab"/>
    <w:uiPriority w:val="99"/>
    <w:rsid w:val="009C614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C6145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link w:val="ad"/>
    <w:uiPriority w:val="99"/>
    <w:rsid w:val="009C6145"/>
    <w:rPr>
      <w:sz w:val="22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AC1D42"/>
    <w:rPr>
      <w:sz w:val="20"/>
      <w:szCs w:val="20"/>
    </w:rPr>
  </w:style>
  <w:style w:type="character" w:customStyle="1" w:styleId="af0">
    <w:name w:val="טקסט הערת שוליים תו"/>
    <w:basedOn w:val="a0"/>
    <w:link w:val="af"/>
    <w:uiPriority w:val="99"/>
    <w:semiHidden/>
    <w:rsid w:val="00AC1D42"/>
  </w:style>
  <w:style w:type="character" w:styleId="af1">
    <w:name w:val="footnote reference"/>
    <w:uiPriority w:val="99"/>
    <w:semiHidden/>
    <w:unhideWhenUsed/>
    <w:rsid w:val="00AC1D42"/>
    <w:rPr>
      <w:vertAlign w:val="superscript"/>
    </w:rPr>
  </w:style>
  <w:style w:type="paragraph" w:styleId="af2">
    <w:name w:val="No Spacing"/>
    <w:uiPriority w:val="1"/>
    <w:qFormat/>
    <w:rsid w:val="005102C8"/>
    <w:rPr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DE1D96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character" w:customStyle="1" w:styleId="30">
    <w:name w:val="כותרת 3 תו"/>
    <w:basedOn w:val="a0"/>
    <w:link w:val="3"/>
    <w:uiPriority w:val="9"/>
    <w:rsid w:val="00DE1D96"/>
    <w:rPr>
      <w:rFonts w:ascii="Times New Roman" w:eastAsia="Times New Roman" w:hAnsi="Times New Roman" w:cs="David"/>
      <w:bCs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DE1D96"/>
    <w:rPr>
      <w:rFonts w:ascii="Times New Roman" w:eastAsia="Times New Roman" w:hAnsi="Times New Roman" w:cs="David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2DAE-31A7-46F6-A5F9-7D69D2BB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בזק</dc:creator>
  <cp:lastModifiedBy>ניצן אביטבול</cp:lastModifiedBy>
  <cp:revision>5</cp:revision>
  <cp:lastPrinted>2021-03-03T10:20:00Z</cp:lastPrinted>
  <dcterms:created xsi:type="dcterms:W3CDTF">2021-03-03T10:21:00Z</dcterms:created>
  <dcterms:modified xsi:type="dcterms:W3CDTF">2021-06-07T08:59:00Z</dcterms:modified>
</cp:coreProperties>
</file>