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06" w:rsidRPr="000A5006" w:rsidRDefault="00A606C6" w:rsidP="000A5006">
      <w:pPr>
        <w:keepNext/>
        <w:spacing w:before="240" w:after="60" w:line="240" w:lineRule="auto"/>
        <w:outlineLvl w:val="1"/>
        <w:rPr>
          <w:rFonts w:ascii="Arial" w:eastAsia="Times New Roman" w:hAnsi="Arial" w:cs="Arial"/>
          <w:b/>
          <w:bCs/>
          <w:i/>
          <w:iCs/>
          <w:sz w:val="28"/>
          <w:szCs w:val="28"/>
          <w:rtl/>
        </w:rPr>
      </w:pPr>
      <w:r>
        <w:rPr>
          <w:rFonts w:ascii="Arial" w:eastAsia="Times New Roman" w:hAnsi="Arial" w:cs="Arial" w:hint="cs"/>
          <w:b/>
          <w:bCs/>
          <w:sz w:val="24"/>
          <w:szCs w:val="24"/>
          <w:rtl/>
          <w:lang w:eastAsia="he-IL"/>
        </w:rPr>
        <w:t>תקנון ל</w:t>
      </w:r>
      <w:r w:rsidR="000A5006" w:rsidRPr="000A5006">
        <w:rPr>
          <w:rFonts w:ascii="Arial" w:eastAsia="Times New Roman" w:hAnsi="Arial" w:cs="Arial"/>
          <w:b/>
          <w:bCs/>
          <w:sz w:val="24"/>
          <w:szCs w:val="24"/>
          <w:rtl/>
          <w:lang w:eastAsia="he-IL"/>
        </w:rPr>
        <w:t>ה</w:t>
      </w:r>
      <w:r w:rsidR="000A5006" w:rsidRPr="000A5006">
        <w:rPr>
          <w:rFonts w:ascii="Arial" w:eastAsia="Times New Roman" w:hAnsi="Arial" w:cs="Arial"/>
          <w:b/>
          <w:bCs/>
          <w:sz w:val="24"/>
          <w:szCs w:val="24"/>
          <w:rtl/>
        </w:rPr>
        <w:t>תנסות מחקרית</w:t>
      </w:r>
    </w:p>
    <w:p w:rsidR="000A5006" w:rsidRPr="000A5006" w:rsidRDefault="000A5006" w:rsidP="000A5006">
      <w:pPr>
        <w:tabs>
          <w:tab w:val="left" w:pos="397"/>
          <w:tab w:val="left" w:pos="964"/>
          <w:tab w:val="left" w:pos="1644"/>
        </w:tabs>
        <w:spacing w:after="0" w:line="300" w:lineRule="atLeast"/>
        <w:ind w:left="397" w:hanging="397"/>
        <w:jc w:val="both"/>
        <w:rPr>
          <w:rFonts w:ascii="Arial" w:eastAsia="Times New Roman" w:hAnsi="Arial" w:cs="Arial"/>
          <w:sz w:val="24"/>
          <w:szCs w:val="24"/>
          <w:rtl/>
          <w:lang w:eastAsia="he-IL"/>
        </w:rPr>
      </w:pPr>
      <w:r w:rsidRPr="000A5006">
        <w:rPr>
          <w:rFonts w:ascii="Arial" w:eastAsia="Times New Roman" w:hAnsi="Arial" w:cs="Arial" w:hint="cs"/>
          <w:sz w:val="24"/>
          <w:szCs w:val="24"/>
          <w:rtl/>
        </w:rPr>
        <w:t>העבודה בה</w:t>
      </w:r>
      <w:r w:rsidRPr="000A5006">
        <w:rPr>
          <w:rFonts w:ascii="Arial" w:eastAsia="Times New Roman" w:hAnsi="Arial" w:cs="Arial"/>
          <w:sz w:val="24"/>
          <w:szCs w:val="24"/>
          <w:rtl/>
          <w:lang w:eastAsia="he-IL"/>
        </w:rPr>
        <w:t xml:space="preserve">תנסות מחקרית מהווה חלק מהדרישות לקבלת תואר </w:t>
      </w:r>
      <w:r w:rsidRPr="000A5006">
        <w:rPr>
          <w:rFonts w:ascii="Arial" w:eastAsia="Times New Roman" w:hAnsi="Arial" w:cs="Arial" w:hint="cs"/>
          <w:sz w:val="24"/>
          <w:szCs w:val="24"/>
          <w:rtl/>
          <w:lang w:eastAsia="he-IL"/>
        </w:rPr>
        <w:t>"דוקטור לרפואה".</w:t>
      </w:r>
    </w:p>
    <w:p w:rsidR="000A5006" w:rsidRPr="000A5006" w:rsidRDefault="000A5006" w:rsidP="000A5006">
      <w:pPr>
        <w:tabs>
          <w:tab w:val="left" w:pos="397"/>
          <w:tab w:val="left" w:pos="964"/>
        </w:tabs>
        <w:spacing w:after="0" w:line="300" w:lineRule="atLeast"/>
        <w:ind w:left="84"/>
        <w:jc w:val="both"/>
        <w:rPr>
          <w:rFonts w:ascii="Arial" w:eastAsia="Times New Roman" w:hAnsi="Arial" w:cs="Arial"/>
          <w:sz w:val="24"/>
          <w:szCs w:val="24"/>
          <w:rtl/>
        </w:rPr>
      </w:pPr>
      <w:r w:rsidRPr="000A5006">
        <w:rPr>
          <w:rFonts w:ascii="Arial" w:eastAsia="Times New Roman" w:hAnsi="Arial" w:cs="Arial" w:hint="cs"/>
          <w:sz w:val="24"/>
          <w:szCs w:val="24"/>
          <w:rtl/>
        </w:rPr>
        <w:t>הצעה מאושרת הינה אחד התנ</w:t>
      </w:r>
      <w:r w:rsidR="000F2E24">
        <w:rPr>
          <w:rFonts w:ascii="Arial" w:eastAsia="Times New Roman" w:hAnsi="Arial" w:cs="Arial" w:hint="cs"/>
          <w:sz w:val="24"/>
          <w:szCs w:val="24"/>
          <w:rtl/>
        </w:rPr>
        <w:t>אים לקידום משנת הלימודים החמישית</w:t>
      </w:r>
      <w:r w:rsidRPr="000A5006">
        <w:rPr>
          <w:rFonts w:ascii="Arial" w:eastAsia="Times New Roman" w:hAnsi="Arial" w:cs="Arial" w:hint="cs"/>
          <w:sz w:val="24"/>
          <w:szCs w:val="24"/>
          <w:rtl/>
        </w:rPr>
        <w:t xml:space="preserve"> לשישית (ראה נוהל קידום והערכה)</w:t>
      </w:r>
    </w:p>
    <w:p w:rsidR="000A5006" w:rsidRPr="000A5006" w:rsidRDefault="000A5006" w:rsidP="000A5006">
      <w:pPr>
        <w:tabs>
          <w:tab w:val="left" w:pos="84"/>
          <w:tab w:val="left" w:pos="397"/>
        </w:tabs>
        <w:spacing w:after="0" w:line="300" w:lineRule="atLeast"/>
        <w:ind w:left="84" w:hanging="84"/>
        <w:rPr>
          <w:rFonts w:ascii="Arial" w:eastAsia="Times New Roman" w:hAnsi="Arial" w:cs="Arial"/>
          <w:sz w:val="24"/>
          <w:szCs w:val="24"/>
          <w:rtl/>
        </w:rPr>
      </w:pPr>
      <w:r w:rsidRPr="000A5006">
        <w:rPr>
          <w:rFonts w:ascii="Arial" w:eastAsia="Times New Roman" w:hAnsi="Arial" w:cs="Arial" w:hint="cs"/>
          <w:sz w:val="24"/>
          <w:szCs w:val="24"/>
          <w:rtl/>
        </w:rPr>
        <w:t xml:space="preserve">  מדריך ראשי ישמש בעל תואר </w:t>
      </w:r>
      <w:r w:rsidRPr="000A5006">
        <w:rPr>
          <w:rFonts w:ascii="Arial" w:eastAsia="Times New Roman" w:hAnsi="Arial" w:cs="Arial" w:hint="cs"/>
          <w:sz w:val="24"/>
          <w:szCs w:val="24"/>
        </w:rPr>
        <w:t>M</w:t>
      </w:r>
      <w:r w:rsidRPr="000A5006">
        <w:rPr>
          <w:rFonts w:ascii="Arial" w:eastAsia="Times New Roman" w:hAnsi="Arial" w:cs="Arial"/>
          <w:sz w:val="24"/>
          <w:szCs w:val="24"/>
        </w:rPr>
        <w:t>D , PHD</w:t>
      </w:r>
      <w:r w:rsidRPr="000A5006">
        <w:rPr>
          <w:rFonts w:ascii="Arial" w:eastAsia="Times New Roman" w:hAnsi="Arial" w:cs="Arial" w:hint="cs"/>
          <w:sz w:val="24"/>
          <w:szCs w:val="24"/>
          <w:rtl/>
        </w:rPr>
        <w:t xml:space="preserve"> , מדרגת מרצה בכיר ומעלה. כמו כן המדרי יכול להיות מכל פקולטה וכל אוניברסיטה בארץ.</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lang w:eastAsia="he-IL"/>
        </w:rPr>
      </w:pPr>
    </w:p>
    <w:p w:rsidR="000A5006" w:rsidRPr="000A5006" w:rsidRDefault="000A5006" w:rsidP="000A5006">
      <w:pPr>
        <w:tabs>
          <w:tab w:val="left" w:pos="397"/>
          <w:tab w:val="left" w:pos="964"/>
        </w:tabs>
        <w:spacing w:after="0" w:line="300" w:lineRule="atLeast"/>
        <w:ind w:left="964" w:hanging="964"/>
        <w:jc w:val="both"/>
        <w:rPr>
          <w:rFonts w:ascii="Arial" w:eastAsia="Times New Roman" w:hAnsi="Arial" w:cs="Arial"/>
          <w:sz w:val="24"/>
          <w:szCs w:val="24"/>
          <w:rtl/>
          <w:lang w:eastAsia="he-IL"/>
        </w:rPr>
      </w:pPr>
    </w:p>
    <w:p w:rsidR="000A5006" w:rsidRPr="000A5006" w:rsidRDefault="000A5006" w:rsidP="000A5006">
      <w:pPr>
        <w:tabs>
          <w:tab w:val="left" w:pos="397"/>
          <w:tab w:val="left" w:pos="964"/>
          <w:tab w:val="left" w:pos="1644"/>
        </w:tabs>
        <w:spacing w:after="0" w:line="300" w:lineRule="atLeast"/>
        <w:ind w:left="397" w:hanging="397"/>
        <w:jc w:val="both"/>
        <w:rPr>
          <w:rFonts w:ascii="Arial" w:eastAsia="Times New Roman" w:hAnsi="Arial" w:cs="Arial"/>
          <w:sz w:val="24"/>
          <w:szCs w:val="24"/>
          <w:rtl/>
        </w:rPr>
      </w:pPr>
      <w:r w:rsidRPr="000A5006">
        <w:rPr>
          <w:rFonts w:ascii="Arial" w:eastAsia="Times New Roman" w:hAnsi="Arial" w:cs="Arial" w:hint="cs"/>
          <w:sz w:val="24"/>
          <w:szCs w:val="24"/>
          <w:rtl/>
        </w:rPr>
        <w:t xml:space="preserve">ניתן לבחור באחד מהתחומים הבאים בעבודה בהתנסות מחקרית:  </w:t>
      </w:r>
    </w:p>
    <w:p w:rsidR="000A5006" w:rsidRPr="000A5006" w:rsidRDefault="000A5006" w:rsidP="000A5006">
      <w:pPr>
        <w:numPr>
          <w:ilvl w:val="0"/>
          <w:numId w:val="1"/>
        </w:numPr>
        <w:tabs>
          <w:tab w:val="left" w:pos="397"/>
          <w:tab w:val="left" w:pos="680"/>
          <w:tab w:val="left" w:pos="964"/>
        </w:tabs>
        <w:spacing w:after="0" w:line="300" w:lineRule="atLeast"/>
        <w:contextualSpacing/>
        <w:jc w:val="both"/>
        <w:rPr>
          <w:rFonts w:ascii="Arial" w:eastAsia="Times New Roman" w:hAnsi="Arial" w:cs="Arial"/>
          <w:sz w:val="24"/>
          <w:szCs w:val="24"/>
          <w:rtl/>
        </w:rPr>
      </w:pPr>
      <w:r w:rsidRPr="000A5006">
        <w:rPr>
          <w:rFonts w:ascii="Arial" w:eastAsia="Times New Roman" w:hAnsi="Arial" w:cs="Arial"/>
          <w:sz w:val="24"/>
          <w:szCs w:val="24"/>
          <w:rtl/>
        </w:rPr>
        <w:t>מחקר ב</w:t>
      </w:r>
      <w:r w:rsidRPr="000A5006">
        <w:rPr>
          <w:rFonts w:ascii="Arial" w:eastAsia="Times New Roman" w:hAnsi="Arial" w:cs="Arial" w:hint="cs"/>
          <w:sz w:val="24"/>
          <w:szCs w:val="24"/>
          <w:rtl/>
        </w:rPr>
        <w:t>מדעי היסוד.</w:t>
      </w:r>
      <w:r w:rsidRPr="000A5006">
        <w:rPr>
          <w:rFonts w:ascii="Arial" w:eastAsia="Times New Roman" w:hAnsi="Arial" w:cs="Arial"/>
          <w:sz w:val="24"/>
          <w:szCs w:val="24"/>
          <w:rtl/>
        </w:rPr>
        <w:t xml:space="preserve"> </w:t>
      </w:r>
    </w:p>
    <w:p w:rsidR="000A5006" w:rsidRPr="000A5006" w:rsidRDefault="000A5006" w:rsidP="000A5006">
      <w:pPr>
        <w:numPr>
          <w:ilvl w:val="0"/>
          <w:numId w:val="1"/>
        </w:numPr>
        <w:tabs>
          <w:tab w:val="left" w:pos="397"/>
          <w:tab w:val="left" w:pos="680"/>
          <w:tab w:val="left" w:pos="964"/>
        </w:tabs>
        <w:spacing w:after="0" w:line="300" w:lineRule="atLeast"/>
        <w:contextualSpacing/>
        <w:jc w:val="both"/>
        <w:rPr>
          <w:rFonts w:ascii="Arial" w:eastAsia="Times New Roman" w:hAnsi="Arial" w:cs="Arial"/>
          <w:sz w:val="24"/>
          <w:szCs w:val="24"/>
          <w:rtl/>
        </w:rPr>
      </w:pPr>
      <w:r w:rsidRPr="000A5006">
        <w:rPr>
          <w:rFonts w:ascii="Arial" w:eastAsia="Times New Roman" w:hAnsi="Arial" w:cs="Arial" w:hint="cs"/>
          <w:sz w:val="24"/>
          <w:szCs w:val="24"/>
          <w:rtl/>
        </w:rPr>
        <w:t>מחקר</w:t>
      </w:r>
      <w:r w:rsidRPr="000A5006">
        <w:rPr>
          <w:rFonts w:ascii="Arial" w:eastAsia="Times New Roman" w:hAnsi="Arial" w:cs="Arial"/>
          <w:sz w:val="24"/>
          <w:szCs w:val="24"/>
          <w:rtl/>
        </w:rPr>
        <w:t xml:space="preserve"> קליני.</w:t>
      </w:r>
    </w:p>
    <w:p w:rsidR="000A5006" w:rsidRPr="000A5006" w:rsidRDefault="000A5006" w:rsidP="000A5006">
      <w:pPr>
        <w:tabs>
          <w:tab w:val="left" w:pos="397"/>
          <w:tab w:val="left" w:pos="680"/>
          <w:tab w:val="left" w:pos="964"/>
        </w:tabs>
        <w:spacing w:after="0" w:line="300" w:lineRule="atLeast"/>
        <w:jc w:val="both"/>
        <w:rPr>
          <w:rFonts w:ascii="Arial" w:eastAsia="Times New Roman" w:hAnsi="Arial" w:cs="Arial"/>
          <w:sz w:val="24"/>
          <w:szCs w:val="24"/>
          <w:rtl/>
        </w:rPr>
      </w:pPr>
      <w:r w:rsidRPr="000A5006">
        <w:rPr>
          <w:rFonts w:ascii="Arial" w:eastAsia="Times New Roman" w:hAnsi="Arial" w:cs="Arial" w:hint="cs"/>
          <w:sz w:val="24"/>
          <w:szCs w:val="24"/>
          <w:rtl/>
        </w:rPr>
        <w:tab/>
        <w:t>ג.</w:t>
      </w:r>
      <w:r w:rsidRPr="000A5006">
        <w:rPr>
          <w:rFonts w:ascii="Arial" w:eastAsia="Times New Roman" w:hAnsi="Arial" w:cs="Arial" w:hint="cs"/>
          <w:sz w:val="24"/>
          <w:szCs w:val="24"/>
          <w:rtl/>
        </w:rPr>
        <w:tab/>
        <w:t>פ</w:t>
      </w:r>
      <w:r w:rsidRPr="000A5006">
        <w:rPr>
          <w:rFonts w:ascii="Arial" w:eastAsia="Times New Roman" w:hAnsi="Arial" w:cs="Arial"/>
          <w:sz w:val="24"/>
          <w:szCs w:val="24"/>
          <w:rtl/>
        </w:rPr>
        <w:t>יתוח כלים או שיטות בתחום קליני, מחקרי או חינוכי.</w:t>
      </w:r>
    </w:p>
    <w:p w:rsidR="000A5006" w:rsidRPr="000A5006" w:rsidRDefault="000A5006" w:rsidP="00032D05">
      <w:pPr>
        <w:tabs>
          <w:tab w:val="left" w:pos="397"/>
          <w:tab w:val="left" w:pos="680"/>
          <w:tab w:val="left" w:pos="964"/>
        </w:tabs>
        <w:spacing w:after="0" w:line="300" w:lineRule="atLeast"/>
        <w:jc w:val="both"/>
        <w:rPr>
          <w:rFonts w:ascii="Arial" w:eastAsia="Times New Roman" w:hAnsi="Arial" w:cs="Arial"/>
          <w:sz w:val="24"/>
          <w:szCs w:val="24"/>
          <w:rtl/>
        </w:rPr>
      </w:pPr>
      <w:r w:rsidRPr="000A5006">
        <w:rPr>
          <w:rFonts w:ascii="Arial" w:eastAsia="Times New Roman" w:hAnsi="Arial" w:cs="Arial" w:hint="cs"/>
          <w:sz w:val="24"/>
          <w:szCs w:val="24"/>
          <w:rtl/>
        </w:rPr>
        <w:tab/>
        <w:t>ד.</w:t>
      </w:r>
      <w:r w:rsidRPr="000A5006">
        <w:rPr>
          <w:rFonts w:ascii="Arial" w:eastAsia="Times New Roman" w:hAnsi="Arial" w:cs="Arial" w:hint="cs"/>
          <w:sz w:val="24"/>
          <w:szCs w:val="24"/>
          <w:rtl/>
        </w:rPr>
        <w:tab/>
        <w:t>ס</w:t>
      </w:r>
      <w:r w:rsidRPr="000A5006">
        <w:rPr>
          <w:rFonts w:ascii="Arial" w:eastAsia="Times New Roman" w:hAnsi="Arial" w:cs="Arial"/>
          <w:sz w:val="24"/>
          <w:szCs w:val="24"/>
          <w:rtl/>
        </w:rPr>
        <w:t>קירה ביקורתית (</w:t>
      </w:r>
      <w:r w:rsidRPr="000A5006">
        <w:rPr>
          <w:rFonts w:ascii="Arial" w:eastAsia="Times New Roman" w:hAnsi="Arial" w:cs="Arial"/>
          <w:sz w:val="24"/>
          <w:szCs w:val="24"/>
        </w:rPr>
        <w:t>Meta -analysis</w:t>
      </w:r>
      <w:r w:rsidRPr="000A5006">
        <w:rPr>
          <w:rFonts w:ascii="Arial" w:eastAsia="Times New Roman" w:hAnsi="Arial" w:cs="Arial"/>
          <w:sz w:val="24"/>
          <w:szCs w:val="24"/>
          <w:rtl/>
        </w:rPr>
        <w:t>) של נושא מוגדר.</w:t>
      </w:r>
    </w:p>
    <w:p w:rsidR="000A5006" w:rsidRPr="000A5006" w:rsidRDefault="000A5006" w:rsidP="000A5006">
      <w:pPr>
        <w:tabs>
          <w:tab w:val="left" w:pos="397"/>
          <w:tab w:val="left" w:pos="964"/>
          <w:tab w:val="left" w:pos="1644"/>
        </w:tabs>
        <w:spacing w:after="0" w:line="300" w:lineRule="atLeast"/>
        <w:ind w:left="397" w:hanging="397"/>
        <w:jc w:val="both"/>
        <w:rPr>
          <w:rFonts w:ascii="Arial" w:eastAsia="Times New Roman" w:hAnsi="Arial" w:cs="Arial"/>
          <w:sz w:val="24"/>
          <w:szCs w:val="24"/>
          <w:rtl/>
        </w:rPr>
      </w:pPr>
      <w:r w:rsidRPr="000A5006">
        <w:rPr>
          <w:rFonts w:ascii="Arial" w:eastAsia="Times New Roman" w:hAnsi="Arial" w:cs="Arial" w:hint="cs"/>
          <w:sz w:val="24"/>
          <w:szCs w:val="24"/>
          <w:rtl/>
        </w:rPr>
        <w:t xml:space="preserve">    </w:t>
      </w:r>
    </w:p>
    <w:p w:rsidR="000A5006" w:rsidRPr="000A5006" w:rsidRDefault="000A5006" w:rsidP="000A5006">
      <w:pPr>
        <w:tabs>
          <w:tab w:val="left" w:pos="397"/>
          <w:tab w:val="left" w:pos="964"/>
        </w:tabs>
        <w:spacing w:after="0" w:line="300" w:lineRule="atLeast"/>
        <w:ind w:left="964" w:hanging="964"/>
        <w:jc w:val="both"/>
        <w:rPr>
          <w:rFonts w:ascii="Arial" w:eastAsia="Times New Roman" w:hAnsi="Arial" w:cs="Arial"/>
          <w:sz w:val="24"/>
          <w:szCs w:val="24"/>
          <w:rtl/>
          <w:lang w:eastAsia="he-IL"/>
        </w:rPr>
      </w:pPr>
      <w:r w:rsidRPr="000A5006">
        <w:rPr>
          <w:rFonts w:ascii="Arial" w:eastAsia="Times New Roman" w:hAnsi="Arial" w:cs="Arial" w:hint="cs"/>
          <w:sz w:val="24"/>
          <w:szCs w:val="24"/>
          <w:rtl/>
          <w:lang w:eastAsia="he-IL"/>
        </w:rPr>
        <w:t>4.1</w:t>
      </w:r>
      <w:r w:rsidRPr="000A5006">
        <w:rPr>
          <w:rFonts w:ascii="Arial" w:eastAsia="Times New Roman" w:hAnsi="Arial" w:cs="Arial" w:hint="cs"/>
          <w:sz w:val="24"/>
          <w:szCs w:val="24"/>
          <w:rtl/>
          <w:lang w:eastAsia="he-IL"/>
        </w:rPr>
        <w:tab/>
        <w:t>ההצעה תוגש לועדה להתנסות מחקרית אשר דנה בהצעות.</w:t>
      </w:r>
    </w:p>
    <w:p w:rsidR="000A5006" w:rsidRPr="000A5006" w:rsidRDefault="000A5006" w:rsidP="000A5006">
      <w:pPr>
        <w:tabs>
          <w:tab w:val="left" w:pos="397"/>
          <w:tab w:val="left" w:pos="964"/>
        </w:tabs>
        <w:spacing w:after="0" w:line="300" w:lineRule="atLeast"/>
        <w:ind w:left="964" w:hanging="964"/>
        <w:jc w:val="both"/>
        <w:rPr>
          <w:rFonts w:ascii="Arial" w:eastAsia="Times New Roman" w:hAnsi="Arial" w:cs="Arial"/>
          <w:sz w:val="24"/>
          <w:szCs w:val="24"/>
          <w:rtl/>
          <w:lang w:eastAsia="he-IL"/>
        </w:rPr>
      </w:pPr>
      <w:r w:rsidRPr="000A5006">
        <w:rPr>
          <w:rFonts w:ascii="Arial" w:eastAsia="Times New Roman" w:hAnsi="Arial" w:cs="Arial"/>
          <w:sz w:val="24"/>
          <w:szCs w:val="24"/>
          <w:rtl/>
          <w:lang w:eastAsia="he-IL"/>
        </w:rPr>
        <w:tab/>
      </w:r>
      <w:r w:rsidRPr="000A5006">
        <w:rPr>
          <w:rFonts w:ascii="Arial" w:eastAsia="Times New Roman" w:hAnsi="Arial" w:cs="Arial" w:hint="cs"/>
          <w:sz w:val="24"/>
          <w:szCs w:val="24"/>
          <w:rtl/>
          <w:lang w:eastAsia="he-IL"/>
        </w:rPr>
        <w:t>הל</w:t>
      </w:r>
      <w:r w:rsidRPr="000A5006">
        <w:rPr>
          <w:rFonts w:ascii="Arial" w:eastAsia="Times New Roman" w:hAnsi="Arial" w:cs="Arial"/>
          <w:sz w:val="24"/>
          <w:szCs w:val="24"/>
          <w:rtl/>
          <w:lang w:eastAsia="he-IL"/>
        </w:rPr>
        <w:t xml:space="preserve">יכי אישור ההצעה </w:t>
      </w:r>
      <w:r w:rsidRPr="000A5006">
        <w:rPr>
          <w:rFonts w:ascii="Arial" w:eastAsia="Times New Roman" w:hAnsi="Arial" w:cs="Arial" w:hint="cs"/>
          <w:sz w:val="24"/>
          <w:szCs w:val="24"/>
          <w:rtl/>
          <w:lang w:eastAsia="he-IL"/>
        </w:rPr>
        <w:t>ב</w:t>
      </w:r>
      <w:r w:rsidRPr="000A5006">
        <w:rPr>
          <w:rFonts w:ascii="Arial" w:eastAsia="Times New Roman" w:hAnsi="Arial" w:cs="Arial"/>
          <w:sz w:val="24"/>
          <w:szCs w:val="24"/>
          <w:rtl/>
          <w:lang w:eastAsia="he-IL"/>
        </w:rPr>
        <w:t xml:space="preserve">התנסות המחקרית </w:t>
      </w:r>
      <w:r w:rsidRPr="000A5006">
        <w:rPr>
          <w:rFonts w:ascii="Arial" w:eastAsia="Times New Roman" w:hAnsi="Arial" w:cs="Arial" w:hint="cs"/>
          <w:sz w:val="24"/>
          <w:szCs w:val="24"/>
          <w:rtl/>
          <w:lang w:eastAsia="he-IL"/>
        </w:rPr>
        <w:t>:</w:t>
      </w:r>
    </w:p>
    <w:p w:rsidR="000A5006" w:rsidRPr="000A5006" w:rsidRDefault="000A5006" w:rsidP="000A5006">
      <w:pPr>
        <w:tabs>
          <w:tab w:val="left" w:pos="397"/>
          <w:tab w:val="left" w:pos="964"/>
        </w:tabs>
        <w:spacing w:after="0" w:line="300" w:lineRule="atLeast"/>
        <w:ind w:left="964" w:hanging="964"/>
        <w:jc w:val="both"/>
        <w:rPr>
          <w:rFonts w:ascii="Arial" w:eastAsia="Times New Roman" w:hAnsi="Arial" w:cs="Arial"/>
          <w:sz w:val="24"/>
          <w:szCs w:val="24"/>
          <w:rtl/>
          <w:lang w:eastAsia="he-IL"/>
        </w:rPr>
      </w:pP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r w:rsidRPr="000A5006">
        <w:rPr>
          <w:rFonts w:ascii="Arial" w:eastAsia="Times New Roman" w:hAnsi="Arial" w:cs="Arial" w:hint="cs"/>
          <w:sz w:val="24"/>
          <w:szCs w:val="24"/>
          <w:rtl/>
          <w:lang w:eastAsia="he-IL"/>
        </w:rPr>
        <w:tab/>
      </w:r>
      <w:r w:rsidRPr="000A5006">
        <w:rPr>
          <w:rFonts w:ascii="Arial" w:eastAsia="Times New Roman" w:hAnsi="Arial" w:cs="Arial" w:hint="cs"/>
          <w:sz w:val="24"/>
          <w:szCs w:val="24"/>
          <w:rtl/>
          <w:lang w:eastAsia="he-IL"/>
        </w:rPr>
        <w:tab/>
        <w:t>4.1.1</w:t>
      </w:r>
      <w:r w:rsidRPr="000A5006">
        <w:rPr>
          <w:rFonts w:ascii="Arial" w:eastAsia="Times New Roman" w:hAnsi="Arial" w:cs="Arial" w:hint="cs"/>
          <w:sz w:val="24"/>
          <w:szCs w:val="24"/>
          <w:rtl/>
          <w:lang w:eastAsia="he-IL"/>
        </w:rPr>
        <w:tab/>
        <w:t>הס</w:t>
      </w:r>
      <w:r w:rsidRPr="000A5006">
        <w:rPr>
          <w:rFonts w:ascii="Arial" w:eastAsia="Times New Roman" w:hAnsi="Arial" w:cs="Arial"/>
          <w:sz w:val="24"/>
          <w:szCs w:val="24"/>
          <w:rtl/>
        </w:rPr>
        <w:t>טודנט יציע נושא לו</w:t>
      </w:r>
      <w:r w:rsidRPr="000A5006">
        <w:rPr>
          <w:rFonts w:ascii="Arial" w:eastAsia="Times New Roman" w:hAnsi="Arial" w:cs="Arial" w:hint="cs"/>
          <w:sz w:val="24"/>
          <w:szCs w:val="24"/>
          <w:rtl/>
        </w:rPr>
        <w:t>ו</w:t>
      </w:r>
      <w:r w:rsidRPr="000A5006">
        <w:rPr>
          <w:rFonts w:ascii="Arial" w:eastAsia="Times New Roman" w:hAnsi="Arial" w:cs="Arial"/>
          <w:sz w:val="24"/>
          <w:szCs w:val="24"/>
          <w:rtl/>
        </w:rPr>
        <w:t>עדה להתנסות מחקרית במהלך השנ</w:t>
      </w:r>
      <w:r w:rsidRPr="000A5006">
        <w:rPr>
          <w:rFonts w:ascii="Arial" w:eastAsia="Times New Roman" w:hAnsi="Arial" w:cs="Arial" w:hint="cs"/>
          <w:sz w:val="24"/>
          <w:szCs w:val="24"/>
          <w:rtl/>
        </w:rPr>
        <w:t>ה</w:t>
      </w:r>
      <w:r w:rsidRPr="000A5006">
        <w:rPr>
          <w:rFonts w:ascii="Arial" w:eastAsia="Times New Roman" w:hAnsi="Arial" w:cs="Arial"/>
          <w:sz w:val="24"/>
          <w:szCs w:val="24"/>
          <w:rtl/>
        </w:rPr>
        <w:t xml:space="preserve"> ג'</w:t>
      </w:r>
      <w:r w:rsidRPr="000A5006">
        <w:rPr>
          <w:rFonts w:ascii="Arial" w:eastAsia="Times New Roman" w:hAnsi="Arial" w:cs="Arial" w:hint="cs"/>
          <w:sz w:val="24"/>
          <w:szCs w:val="24"/>
          <w:rtl/>
        </w:rPr>
        <w:t xml:space="preserve"> </w:t>
      </w:r>
      <w:r w:rsidRPr="000A5006">
        <w:rPr>
          <w:rFonts w:ascii="Arial" w:eastAsia="Times New Roman" w:hAnsi="Arial" w:cs="Arial"/>
          <w:sz w:val="24"/>
          <w:szCs w:val="24"/>
          <w:rtl/>
        </w:rPr>
        <w:t>אם נושא המחקר הוא בתחום מדעי יסוד</w:t>
      </w:r>
      <w:r w:rsidRPr="000A5006">
        <w:rPr>
          <w:rFonts w:ascii="Arial" w:eastAsia="Times New Roman" w:hAnsi="Arial" w:cs="Arial" w:hint="cs"/>
          <w:sz w:val="24"/>
          <w:szCs w:val="24"/>
          <w:rtl/>
        </w:rPr>
        <w:t xml:space="preserve"> או בשנה ג,</w:t>
      </w:r>
      <w:r w:rsidRPr="000A5006">
        <w:rPr>
          <w:rFonts w:ascii="Arial" w:eastAsia="Times New Roman" w:hAnsi="Arial" w:cs="Arial"/>
          <w:sz w:val="24"/>
          <w:szCs w:val="24"/>
          <w:rtl/>
        </w:rPr>
        <w:t xml:space="preserve">ד' אם נושא המחקר הוא קליני. </w:t>
      </w:r>
      <w:r w:rsidRPr="000A5006">
        <w:rPr>
          <w:rFonts w:ascii="Arial" w:eastAsia="Times New Roman" w:hAnsi="Arial" w:cs="Arial" w:hint="cs"/>
          <w:sz w:val="24"/>
          <w:szCs w:val="24"/>
          <w:rtl/>
        </w:rPr>
        <w:t xml:space="preserve"> (ראה טפסים למטה)</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r w:rsidRPr="000A5006">
        <w:rPr>
          <w:rFonts w:ascii="Arial" w:eastAsia="Times New Roman" w:hAnsi="Arial" w:cs="Arial"/>
          <w:sz w:val="24"/>
          <w:szCs w:val="24"/>
          <w:rtl/>
        </w:rPr>
        <w:tab/>
      </w:r>
      <w:r w:rsidRPr="000A5006">
        <w:rPr>
          <w:rFonts w:ascii="Arial" w:eastAsia="Times New Roman" w:hAnsi="Arial" w:cs="Arial"/>
          <w:sz w:val="24"/>
          <w:szCs w:val="24"/>
          <w:rtl/>
        </w:rPr>
        <w:tab/>
      </w:r>
      <w:r w:rsidRPr="000A5006">
        <w:rPr>
          <w:rFonts w:ascii="Arial" w:eastAsia="Times New Roman" w:hAnsi="Arial" w:cs="Arial" w:hint="cs"/>
          <w:sz w:val="24"/>
          <w:szCs w:val="24"/>
          <w:rtl/>
        </w:rPr>
        <w:t>4.1.2</w:t>
      </w:r>
      <w:r w:rsidRPr="000A5006">
        <w:rPr>
          <w:rFonts w:ascii="Arial" w:eastAsia="Times New Roman" w:hAnsi="Arial" w:cs="Arial" w:hint="cs"/>
          <w:sz w:val="24"/>
          <w:szCs w:val="24"/>
          <w:rtl/>
        </w:rPr>
        <w:tab/>
        <w:t>ההצעה תכלול את הרקע המדעי לנושא המוצע, מטרות העבודה, תכנית ביצוע שכוללת שיטות, נבדקים, חומרים, מסקנות אפשריות, הגדרת חלקו של הסטודנט בביצוע העבודה ורשימת ספרות רלבנטית.</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r w:rsidRPr="000A5006">
        <w:rPr>
          <w:rFonts w:ascii="Arial" w:eastAsia="Times New Roman" w:hAnsi="Arial" w:cs="Arial" w:hint="cs"/>
          <w:sz w:val="24"/>
          <w:szCs w:val="24"/>
          <w:rtl/>
          <w:lang w:eastAsia="he-IL"/>
        </w:rPr>
        <w:tab/>
      </w:r>
      <w:r w:rsidRPr="000A5006">
        <w:rPr>
          <w:rFonts w:ascii="Arial" w:eastAsia="Times New Roman" w:hAnsi="Arial" w:cs="Arial" w:hint="cs"/>
          <w:sz w:val="24"/>
          <w:szCs w:val="24"/>
          <w:rtl/>
          <w:lang w:eastAsia="he-IL"/>
        </w:rPr>
        <w:tab/>
        <w:t>4.1.3</w:t>
      </w:r>
      <w:r w:rsidRPr="000A5006">
        <w:rPr>
          <w:rFonts w:ascii="Arial" w:eastAsia="Times New Roman" w:hAnsi="Arial" w:cs="Arial" w:hint="cs"/>
          <w:sz w:val="24"/>
          <w:szCs w:val="24"/>
          <w:rtl/>
          <w:lang w:eastAsia="he-IL"/>
        </w:rPr>
        <w:tab/>
        <w:t>הועדה תדון בהצעה, תבקש תיקונים או תדחה את ההצעה.</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lang w:eastAsia="he-IL"/>
        </w:rPr>
      </w:pPr>
      <w:r w:rsidRPr="000A5006">
        <w:rPr>
          <w:rFonts w:ascii="Arial" w:eastAsia="Times New Roman" w:hAnsi="Arial" w:cs="Arial" w:hint="cs"/>
          <w:sz w:val="24"/>
          <w:szCs w:val="24"/>
          <w:rtl/>
        </w:rPr>
        <w:t xml:space="preserve">      </w:t>
      </w:r>
      <w:r w:rsidRPr="000A5006">
        <w:rPr>
          <w:rFonts w:ascii="Arial" w:eastAsia="Times New Roman" w:hAnsi="Arial" w:cs="Arial" w:hint="cs"/>
          <w:sz w:val="24"/>
          <w:szCs w:val="24"/>
          <w:rtl/>
        </w:rPr>
        <w:tab/>
        <w:t>4.1.4</w:t>
      </w:r>
      <w:r w:rsidRPr="000A5006">
        <w:rPr>
          <w:rFonts w:ascii="Arial" w:eastAsia="Times New Roman" w:hAnsi="Arial" w:cs="Arial" w:hint="cs"/>
          <w:sz w:val="24"/>
          <w:szCs w:val="24"/>
          <w:rtl/>
        </w:rPr>
        <w:tab/>
      </w:r>
      <w:r w:rsidRPr="000A5006">
        <w:rPr>
          <w:rFonts w:ascii="Arial" w:eastAsia="Times New Roman" w:hAnsi="Arial" w:cs="Arial" w:hint="cs"/>
          <w:sz w:val="24"/>
          <w:szCs w:val="24"/>
          <w:rtl/>
          <w:lang w:eastAsia="he-IL"/>
        </w:rPr>
        <w:t>לא יאושר נושא זהה לסטודנטים שונים. כמו כן, לא תאושר עבודה קבוצתית.</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lang w:eastAsia="he-IL"/>
        </w:rPr>
      </w:pPr>
      <w:r w:rsidRPr="000A5006">
        <w:rPr>
          <w:rFonts w:ascii="Arial" w:eastAsia="Times New Roman" w:hAnsi="Arial" w:cs="Arial" w:hint="cs"/>
          <w:sz w:val="24"/>
          <w:szCs w:val="24"/>
          <w:rtl/>
          <w:lang w:eastAsia="he-IL"/>
        </w:rPr>
        <w:tab/>
      </w:r>
      <w:r w:rsidRPr="000A5006">
        <w:rPr>
          <w:rFonts w:ascii="Arial" w:eastAsia="Times New Roman" w:hAnsi="Arial" w:cs="Arial" w:hint="cs"/>
          <w:sz w:val="24"/>
          <w:szCs w:val="24"/>
          <w:rtl/>
          <w:lang w:eastAsia="he-IL"/>
        </w:rPr>
        <w:tab/>
        <w:t xml:space="preserve">4.1.5 </w:t>
      </w:r>
      <w:r w:rsidRPr="000A5006">
        <w:rPr>
          <w:rFonts w:ascii="Arial" w:eastAsia="Times New Roman" w:hAnsi="Arial" w:cs="Arial" w:hint="cs"/>
          <w:sz w:val="24"/>
          <w:szCs w:val="24"/>
          <w:rtl/>
          <w:lang w:eastAsia="he-IL"/>
        </w:rPr>
        <w:tab/>
        <w:t>ההצעה הכתובה תוגש ב-13 עותקים בלויווי הטופס היעודי.</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r w:rsidRPr="000A5006">
        <w:rPr>
          <w:rFonts w:ascii="Arial" w:eastAsia="Times New Roman" w:hAnsi="Arial" w:cs="Arial" w:hint="cs"/>
          <w:sz w:val="24"/>
          <w:szCs w:val="24"/>
          <w:rtl/>
          <w:lang w:eastAsia="he-IL"/>
        </w:rPr>
        <w:tab/>
      </w:r>
      <w:r w:rsidRPr="000A5006">
        <w:rPr>
          <w:rFonts w:ascii="Arial" w:eastAsia="Times New Roman" w:hAnsi="Arial" w:cs="Arial" w:hint="cs"/>
          <w:sz w:val="24"/>
          <w:szCs w:val="24"/>
          <w:rtl/>
          <w:lang w:eastAsia="he-IL"/>
        </w:rPr>
        <w:tab/>
        <w:t xml:space="preserve">4.1.6 </w:t>
      </w:r>
      <w:r w:rsidRPr="000A5006">
        <w:rPr>
          <w:rFonts w:ascii="Arial" w:eastAsia="Times New Roman" w:hAnsi="Arial" w:cs="Arial" w:hint="cs"/>
          <w:sz w:val="24"/>
          <w:szCs w:val="24"/>
          <w:rtl/>
          <w:lang w:eastAsia="he-IL"/>
        </w:rPr>
        <w:tab/>
      </w:r>
      <w:r w:rsidRPr="000A5006">
        <w:rPr>
          <w:rFonts w:ascii="Arial" w:eastAsia="Times New Roman" w:hAnsi="Arial" w:cs="Arial" w:hint="cs"/>
          <w:sz w:val="24"/>
          <w:szCs w:val="24"/>
          <w:highlight w:val="yellow"/>
          <w:rtl/>
        </w:rPr>
        <w:t>סטודנט שהצעתו לעבודה בהתנסות מחקרית לא אושרה עד תחילת שנה ו לא יוכל להמשיך את לימודיו.</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r w:rsidRPr="000A5006">
        <w:rPr>
          <w:rFonts w:ascii="Arial" w:eastAsia="Times New Roman" w:hAnsi="Arial" w:cs="Arial"/>
          <w:sz w:val="24"/>
          <w:szCs w:val="24"/>
          <w:rtl/>
        </w:rPr>
        <w:tab/>
      </w:r>
      <w:r w:rsidRPr="000A5006">
        <w:rPr>
          <w:rFonts w:ascii="Arial" w:eastAsia="Times New Roman" w:hAnsi="Arial" w:cs="Arial"/>
          <w:sz w:val="24"/>
          <w:szCs w:val="24"/>
          <w:rtl/>
        </w:rPr>
        <w:tab/>
      </w:r>
      <w:r w:rsidRPr="000A5006">
        <w:rPr>
          <w:rFonts w:ascii="Arial" w:eastAsia="Times New Roman" w:hAnsi="Arial" w:cs="Arial" w:hint="cs"/>
          <w:sz w:val="24"/>
          <w:szCs w:val="24"/>
          <w:rtl/>
        </w:rPr>
        <w:t>4.1.7</w:t>
      </w:r>
      <w:r w:rsidRPr="000A5006">
        <w:rPr>
          <w:rFonts w:ascii="Arial" w:eastAsia="Times New Roman" w:hAnsi="Arial" w:cs="Arial"/>
          <w:sz w:val="24"/>
          <w:szCs w:val="24"/>
          <w:rtl/>
        </w:rPr>
        <w:tab/>
        <w:t>הוועדה להתנסות מחקרית תדאג למתן תשובה ראשונית על ההצעה לא יאוחר מ-3 חדשים מיום ההגשה. סגן דיקן בית  הספר לרפואה רשאי לתת ארכה לסטודנט שלא קיבל תשובה במועד, לאחר תאום עם יו"ר הועדה להתנסות מחקרית.</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r w:rsidRPr="000A5006">
        <w:rPr>
          <w:rFonts w:ascii="Arial" w:eastAsia="Times New Roman" w:hAnsi="Arial" w:cs="Arial" w:hint="cs"/>
          <w:sz w:val="24"/>
          <w:szCs w:val="24"/>
          <w:rtl/>
        </w:rPr>
        <w:tab/>
      </w:r>
      <w:r w:rsidRPr="000A5006">
        <w:rPr>
          <w:rFonts w:ascii="Arial" w:eastAsia="Times New Roman" w:hAnsi="Arial" w:cs="Arial" w:hint="cs"/>
          <w:sz w:val="24"/>
          <w:szCs w:val="24"/>
          <w:rtl/>
        </w:rPr>
        <w:tab/>
        <w:t>4.1.8</w:t>
      </w:r>
      <w:r w:rsidRPr="000A5006">
        <w:rPr>
          <w:rFonts w:ascii="Arial" w:eastAsia="Times New Roman" w:hAnsi="Arial" w:cs="Arial" w:hint="cs"/>
          <w:sz w:val="24"/>
          <w:szCs w:val="24"/>
          <w:rtl/>
        </w:rPr>
        <w:tab/>
        <w:t>ביצוע ההתנסות המחקרית ייעשה בזמנו החופשי של הסטודנט, ו/או כחלק מהזמן המוקדש לאלקטיב.</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r w:rsidRPr="000A5006">
        <w:rPr>
          <w:rFonts w:ascii="Arial" w:eastAsia="Times New Roman" w:hAnsi="Arial" w:cs="Arial" w:hint="cs"/>
          <w:sz w:val="24"/>
          <w:szCs w:val="24"/>
          <w:rtl/>
        </w:rPr>
        <w:t>4.2</w:t>
      </w:r>
      <w:r w:rsidRPr="000A5006">
        <w:rPr>
          <w:rFonts w:ascii="Arial" w:eastAsia="Times New Roman" w:hAnsi="Arial" w:cs="Arial" w:hint="cs"/>
          <w:sz w:val="24"/>
          <w:szCs w:val="24"/>
          <w:rtl/>
        </w:rPr>
        <w:tab/>
      </w:r>
      <w:r w:rsidRPr="000A5006">
        <w:rPr>
          <w:rFonts w:ascii="Arial" w:eastAsia="Times New Roman" w:hAnsi="Arial" w:cs="Arial" w:hint="cs"/>
          <w:sz w:val="24"/>
          <w:szCs w:val="24"/>
          <w:rtl/>
        </w:rPr>
        <w:tab/>
      </w:r>
      <w:r w:rsidRPr="000A5006">
        <w:rPr>
          <w:rFonts w:ascii="Arial" w:eastAsia="Times New Roman" w:hAnsi="Arial" w:cs="Arial"/>
          <w:sz w:val="24"/>
          <w:szCs w:val="24"/>
          <w:rtl/>
        </w:rPr>
        <w:tab/>
      </w:r>
      <w:r w:rsidRPr="000A5006">
        <w:rPr>
          <w:rFonts w:ascii="Arial" w:eastAsia="Times New Roman" w:hAnsi="Arial" w:cs="Arial" w:hint="cs"/>
          <w:sz w:val="24"/>
          <w:szCs w:val="24"/>
          <w:rtl/>
        </w:rPr>
        <w:t>הליכי הגשת עבודה בהתנסות מחקרית</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r w:rsidRPr="000A5006">
        <w:rPr>
          <w:rFonts w:ascii="Arial" w:eastAsia="Times New Roman" w:hAnsi="Arial" w:cs="Arial"/>
          <w:sz w:val="24"/>
          <w:szCs w:val="24"/>
          <w:rtl/>
        </w:rPr>
        <w:tab/>
      </w:r>
      <w:r w:rsidRPr="000A5006">
        <w:rPr>
          <w:rFonts w:ascii="Arial" w:eastAsia="Times New Roman" w:hAnsi="Arial" w:cs="Arial"/>
          <w:sz w:val="24"/>
          <w:szCs w:val="24"/>
          <w:rtl/>
        </w:rPr>
        <w:tab/>
      </w:r>
      <w:r w:rsidRPr="000A5006">
        <w:rPr>
          <w:rFonts w:ascii="Arial" w:eastAsia="Times New Roman" w:hAnsi="Arial" w:cs="Arial"/>
          <w:sz w:val="24"/>
          <w:szCs w:val="24"/>
          <w:rtl/>
        </w:rPr>
        <w:tab/>
      </w:r>
      <w:r w:rsidRPr="000A5006">
        <w:rPr>
          <w:rFonts w:ascii="Arial" w:eastAsia="Times New Roman" w:hAnsi="Arial" w:cs="Arial" w:hint="cs"/>
          <w:sz w:val="24"/>
          <w:szCs w:val="24"/>
          <w:rtl/>
        </w:rPr>
        <w:t xml:space="preserve">העבודה בהתנסות מחקרית תוגש </w:t>
      </w:r>
      <w:r w:rsidRPr="000A5006">
        <w:rPr>
          <w:rFonts w:ascii="Arial" w:eastAsia="Times New Roman" w:hAnsi="Arial" w:cs="Arial" w:hint="eastAsia"/>
          <w:sz w:val="24"/>
          <w:szCs w:val="24"/>
          <w:rtl/>
        </w:rPr>
        <w:t>לועדה</w:t>
      </w:r>
      <w:r w:rsidRPr="000A5006">
        <w:rPr>
          <w:rFonts w:ascii="Arial" w:eastAsia="Times New Roman" w:hAnsi="Arial" w:cs="Arial" w:hint="cs"/>
          <w:sz w:val="24"/>
          <w:szCs w:val="24"/>
          <w:rtl/>
        </w:rPr>
        <w:t xml:space="preserve"> שסוקרת, דנה מבקשת תיקונים/מאשרת את העבודות.</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r w:rsidRPr="000A5006">
        <w:rPr>
          <w:rFonts w:ascii="Arial" w:eastAsia="Times New Roman" w:hAnsi="Arial" w:cs="Arial"/>
          <w:sz w:val="24"/>
          <w:szCs w:val="24"/>
          <w:rtl/>
        </w:rPr>
        <w:tab/>
      </w:r>
      <w:r w:rsidRPr="000A5006">
        <w:rPr>
          <w:rFonts w:ascii="Arial" w:eastAsia="Times New Roman" w:hAnsi="Arial" w:cs="Arial"/>
          <w:sz w:val="24"/>
          <w:szCs w:val="24"/>
          <w:rtl/>
        </w:rPr>
        <w:tab/>
      </w:r>
      <w:r w:rsidRPr="000A5006">
        <w:rPr>
          <w:rFonts w:ascii="Arial" w:eastAsia="Times New Roman" w:hAnsi="Arial" w:cs="Arial" w:hint="cs"/>
          <w:sz w:val="24"/>
          <w:szCs w:val="24"/>
          <w:rtl/>
        </w:rPr>
        <w:t>4.2.1</w:t>
      </w:r>
      <w:r w:rsidRPr="000A5006">
        <w:rPr>
          <w:rFonts w:ascii="Arial" w:eastAsia="Times New Roman" w:hAnsi="Arial" w:cs="Arial" w:hint="cs"/>
          <w:sz w:val="24"/>
          <w:szCs w:val="24"/>
          <w:rtl/>
        </w:rPr>
        <w:tab/>
      </w:r>
      <w:r w:rsidR="003B190D">
        <w:rPr>
          <w:rFonts w:ascii="Arial" w:eastAsia="Times New Roman" w:hAnsi="Arial" w:cs="Arial" w:hint="cs"/>
          <w:sz w:val="24"/>
          <w:szCs w:val="24"/>
          <w:rtl/>
        </w:rPr>
        <w:t xml:space="preserve">את העבודה יש </w:t>
      </w:r>
      <w:r w:rsidRPr="000A5006">
        <w:rPr>
          <w:rFonts w:ascii="Arial" w:eastAsia="Times New Roman" w:hAnsi="Arial" w:cs="Arial" w:hint="cs"/>
          <w:sz w:val="24"/>
          <w:szCs w:val="24"/>
          <w:rtl/>
        </w:rPr>
        <w:t>לה</w:t>
      </w:r>
      <w:r w:rsidR="003B190D">
        <w:rPr>
          <w:rFonts w:ascii="Arial" w:eastAsia="Times New Roman" w:hAnsi="Arial" w:cs="Arial" w:hint="cs"/>
          <w:sz w:val="24"/>
          <w:szCs w:val="24"/>
          <w:rtl/>
        </w:rPr>
        <w:t xml:space="preserve">גיש עבודה </w:t>
      </w:r>
      <w:r w:rsidRPr="000A5006">
        <w:rPr>
          <w:rFonts w:ascii="Arial" w:eastAsia="Times New Roman" w:hAnsi="Arial" w:cs="Arial" w:hint="cs"/>
          <w:sz w:val="24"/>
          <w:szCs w:val="24"/>
          <w:rtl/>
        </w:rPr>
        <w:t>בפורמט</w:t>
      </w:r>
      <w:r w:rsidR="003B190D">
        <w:rPr>
          <w:rFonts w:ascii="Arial" w:eastAsia="Times New Roman" w:hAnsi="Arial" w:cs="Arial" w:hint="cs"/>
          <w:sz w:val="24"/>
          <w:szCs w:val="24"/>
          <w:rtl/>
        </w:rPr>
        <w:t xml:space="preserve"> של</w:t>
      </w:r>
      <w:r w:rsidRPr="000A5006">
        <w:rPr>
          <w:rFonts w:ascii="Arial" w:eastAsia="Times New Roman" w:hAnsi="Arial" w:cs="Arial" w:hint="cs"/>
          <w:sz w:val="24"/>
          <w:szCs w:val="24"/>
          <w:rtl/>
        </w:rPr>
        <w:t xml:space="preserve"> מאמר על פי הנחיות שיפורסמו</w:t>
      </w:r>
      <w:r w:rsidR="003B190D">
        <w:rPr>
          <w:rFonts w:ascii="Arial" w:eastAsia="Times New Roman" w:hAnsi="Arial" w:cs="Arial" w:hint="cs"/>
          <w:sz w:val="24"/>
          <w:szCs w:val="24"/>
          <w:rtl/>
        </w:rPr>
        <w:t xml:space="preserve"> (ראה נספח "הנחיות לכתיבת עבודת גמר בפורמט מאמר")</w:t>
      </w:r>
      <w:r w:rsidR="00E1699D">
        <w:rPr>
          <w:rFonts w:ascii="Arial" w:eastAsia="Times New Roman" w:hAnsi="Arial" w:cs="Arial" w:hint="cs"/>
          <w:sz w:val="24"/>
          <w:szCs w:val="24"/>
          <w:rtl/>
        </w:rPr>
        <w:t xml:space="preserve">. יש </w:t>
      </w:r>
      <w:r w:rsidRPr="000A5006">
        <w:rPr>
          <w:rFonts w:ascii="Arial" w:eastAsia="Times New Roman" w:hAnsi="Arial" w:cs="Arial" w:hint="cs"/>
          <w:sz w:val="24"/>
          <w:szCs w:val="24"/>
          <w:rtl/>
        </w:rPr>
        <w:t>להגיש</w:t>
      </w:r>
      <w:r w:rsidR="00E1699D">
        <w:rPr>
          <w:rFonts w:ascii="Arial" w:eastAsia="Times New Roman" w:hAnsi="Arial" w:cs="Arial" w:hint="cs"/>
          <w:sz w:val="24"/>
          <w:szCs w:val="24"/>
          <w:rtl/>
        </w:rPr>
        <w:t xml:space="preserve"> את עבודת המאמר</w:t>
      </w:r>
      <w:r w:rsidRPr="000A5006">
        <w:rPr>
          <w:rFonts w:ascii="Arial" w:eastAsia="Times New Roman" w:hAnsi="Arial" w:cs="Arial" w:hint="cs"/>
          <w:sz w:val="24"/>
          <w:szCs w:val="24"/>
          <w:rtl/>
        </w:rPr>
        <w:t xml:space="preserve"> ב</w:t>
      </w:r>
      <w:r w:rsidR="00E1699D">
        <w:rPr>
          <w:rFonts w:ascii="Arial" w:eastAsia="Times New Roman" w:hAnsi="Arial" w:cs="Arial" w:hint="cs"/>
          <w:sz w:val="24"/>
          <w:szCs w:val="24"/>
          <w:rtl/>
        </w:rPr>
        <w:t>שפה האנגלית (במקרים מיוחדים יינתן אישור הגשה</w:t>
      </w:r>
      <w:bookmarkStart w:id="0" w:name="_GoBack"/>
      <w:bookmarkEnd w:id="0"/>
      <w:r w:rsidR="00E1699D">
        <w:rPr>
          <w:rFonts w:ascii="Arial" w:eastAsia="Times New Roman" w:hAnsi="Arial" w:cs="Arial" w:hint="cs"/>
          <w:sz w:val="24"/>
          <w:szCs w:val="24"/>
          <w:rtl/>
        </w:rPr>
        <w:t xml:space="preserve"> בעברית)</w:t>
      </w:r>
      <w:r w:rsidRPr="000A5006">
        <w:rPr>
          <w:rFonts w:ascii="Arial" w:eastAsia="Times New Roman" w:hAnsi="Arial" w:cs="Arial" w:hint="cs"/>
          <w:sz w:val="24"/>
          <w:szCs w:val="24"/>
          <w:rtl/>
        </w:rPr>
        <w:t>.</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rPr>
      </w:pPr>
      <w:r w:rsidRPr="000A5006">
        <w:rPr>
          <w:rFonts w:ascii="Arial" w:eastAsia="Times New Roman" w:hAnsi="Arial" w:cs="Arial"/>
          <w:sz w:val="24"/>
          <w:szCs w:val="24"/>
          <w:rtl/>
        </w:rPr>
        <w:lastRenderedPageBreak/>
        <w:tab/>
      </w:r>
      <w:r w:rsidRPr="000A5006">
        <w:rPr>
          <w:rFonts w:ascii="Arial" w:eastAsia="Times New Roman" w:hAnsi="Arial" w:cs="Arial"/>
          <w:sz w:val="24"/>
          <w:szCs w:val="24"/>
          <w:rtl/>
        </w:rPr>
        <w:tab/>
      </w:r>
      <w:r w:rsidRPr="000A5006">
        <w:rPr>
          <w:rFonts w:ascii="Arial" w:eastAsia="Times New Roman" w:hAnsi="Arial" w:cs="Arial" w:hint="cs"/>
          <w:sz w:val="24"/>
          <w:szCs w:val="24"/>
          <w:rtl/>
        </w:rPr>
        <w:t>4.2.2</w:t>
      </w:r>
      <w:r w:rsidRPr="000A5006">
        <w:rPr>
          <w:rFonts w:ascii="Arial" w:eastAsia="Times New Roman" w:hAnsi="Arial" w:cs="Arial" w:hint="cs"/>
          <w:sz w:val="24"/>
          <w:szCs w:val="24"/>
          <w:rtl/>
        </w:rPr>
        <w:tab/>
        <w:t>ניתן להגיש עבודה המתארת תיאור מפורט של המחקר ותוצאותיו גם אם התוצאות אינן מאשרות את ההנחות או ההשערות שביסוד העבודה.</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lang w:eastAsia="he-IL"/>
        </w:rPr>
      </w:pPr>
      <w:r w:rsidRPr="000A5006">
        <w:rPr>
          <w:rFonts w:ascii="Arial" w:eastAsia="Times New Roman" w:hAnsi="Arial" w:cs="Arial"/>
          <w:sz w:val="24"/>
          <w:szCs w:val="24"/>
          <w:rtl/>
        </w:rPr>
        <w:tab/>
      </w:r>
      <w:r w:rsidRPr="000A5006">
        <w:rPr>
          <w:rFonts w:ascii="Arial" w:eastAsia="Times New Roman" w:hAnsi="Arial" w:cs="Arial"/>
          <w:sz w:val="24"/>
          <w:szCs w:val="24"/>
          <w:rtl/>
        </w:rPr>
        <w:tab/>
      </w:r>
      <w:r w:rsidRPr="000A5006">
        <w:rPr>
          <w:rFonts w:ascii="Arial" w:eastAsia="Times New Roman" w:hAnsi="Arial" w:cs="Arial" w:hint="cs"/>
          <w:sz w:val="24"/>
          <w:szCs w:val="24"/>
          <w:rtl/>
        </w:rPr>
        <w:t>4.2.3</w:t>
      </w:r>
      <w:r w:rsidRPr="000A5006">
        <w:rPr>
          <w:rFonts w:ascii="Arial" w:eastAsia="Times New Roman" w:hAnsi="Arial" w:cs="Arial" w:hint="cs"/>
          <w:sz w:val="24"/>
          <w:szCs w:val="24"/>
          <w:rtl/>
        </w:rPr>
        <w:tab/>
        <w:t>ס</w:t>
      </w:r>
      <w:r w:rsidRPr="000A5006">
        <w:rPr>
          <w:rFonts w:ascii="Arial" w:eastAsia="Times New Roman" w:hAnsi="Arial" w:cs="Arial"/>
          <w:sz w:val="24"/>
          <w:szCs w:val="24"/>
          <w:rtl/>
        </w:rPr>
        <w:t>טודנט יהיה רשאי להגיש מאמר שהתקבל לפרסום במקום עבודה, אם הוא מופיע בו כמחבר ראשון, ובתנאי שהמחקר המתפרסם עבר אישור הועדה בטרם עשייתו. במקרה זה יצוין במאמר כי העבודה בוצעה כחלק מהדרישות לקבלת התואר</w:t>
      </w:r>
      <w:r w:rsidRPr="000A5006">
        <w:rPr>
          <w:rFonts w:ascii="Arial" w:eastAsia="Times New Roman" w:hAnsi="Arial" w:cs="Arial" w:hint="cs"/>
          <w:sz w:val="24"/>
          <w:szCs w:val="24"/>
          <w:rtl/>
        </w:rPr>
        <w:t xml:space="preserve"> </w:t>
      </w:r>
      <w:r w:rsidRPr="000A5006">
        <w:rPr>
          <w:rFonts w:ascii="Arial" w:eastAsia="Times New Roman" w:hAnsi="Arial" w:cs="Arial"/>
          <w:sz w:val="24"/>
          <w:szCs w:val="24"/>
        </w:rPr>
        <w:t>MD</w:t>
      </w:r>
      <w:r w:rsidRPr="000A5006">
        <w:rPr>
          <w:rFonts w:ascii="Arial" w:eastAsia="Times New Roman" w:hAnsi="Arial" w:cs="Arial" w:hint="cs"/>
          <w:sz w:val="24"/>
          <w:szCs w:val="24"/>
          <w:rtl/>
        </w:rPr>
        <w:t>.</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b/>
          <w:bCs/>
          <w:sz w:val="24"/>
          <w:szCs w:val="24"/>
          <w:rtl/>
        </w:rPr>
      </w:pPr>
      <w:r w:rsidRPr="000A5006">
        <w:rPr>
          <w:rFonts w:ascii="Arial" w:eastAsia="Times New Roman" w:hAnsi="Arial" w:cs="Arial" w:hint="cs"/>
          <w:sz w:val="24"/>
          <w:szCs w:val="24"/>
          <w:rtl/>
          <w:lang w:eastAsia="he-IL"/>
        </w:rPr>
        <w:tab/>
      </w:r>
      <w:r w:rsidRPr="000A5006">
        <w:rPr>
          <w:rFonts w:ascii="Arial" w:eastAsia="Times New Roman" w:hAnsi="Arial" w:cs="Arial" w:hint="cs"/>
          <w:sz w:val="24"/>
          <w:szCs w:val="24"/>
          <w:rtl/>
          <w:lang w:eastAsia="he-IL"/>
        </w:rPr>
        <w:tab/>
        <w:t>4.2.4</w:t>
      </w:r>
      <w:r w:rsidRPr="000A5006">
        <w:rPr>
          <w:rFonts w:ascii="Arial" w:eastAsia="Times New Roman" w:hAnsi="Arial" w:cs="Arial" w:hint="cs"/>
          <w:sz w:val="24"/>
          <w:szCs w:val="24"/>
          <w:rtl/>
          <w:lang w:eastAsia="he-IL"/>
        </w:rPr>
        <w:tab/>
      </w:r>
      <w:r w:rsidRPr="000A5006">
        <w:rPr>
          <w:rFonts w:ascii="Arial" w:eastAsia="Times New Roman" w:hAnsi="Arial" w:cs="Arial" w:hint="eastAsia"/>
          <w:sz w:val="24"/>
          <w:szCs w:val="24"/>
          <w:rtl/>
        </w:rPr>
        <w:t>העבודה</w:t>
      </w:r>
      <w:r w:rsidRPr="000A5006">
        <w:rPr>
          <w:rFonts w:ascii="Arial" w:eastAsia="Times New Roman" w:hAnsi="Arial" w:cs="Arial"/>
          <w:sz w:val="24"/>
          <w:szCs w:val="24"/>
          <w:rtl/>
        </w:rPr>
        <w:t xml:space="preserve"> </w:t>
      </w:r>
      <w:r w:rsidRPr="000A5006">
        <w:rPr>
          <w:rFonts w:ascii="Arial" w:eastAsia="Times New Roman" w:hAnsi="Arial" w:cs="Arial" w:hint="eastAsia"/>
          <w:sz w:val="24"/>
          <w:szCs w:val="24"/>
          <w:rtl/>
        </w:rPr>
        <w:t>תוגש</w:t>
      </w:r>
      <w:r w:rsidRPr="000A5006">
        <w:rPr>
          <w:rFonts w:ascii="Arial" w:eastAsia="Times New Roman" w:hAnsi="Arial" w:cs="Arial"/>
          <w:sz w:val="24"/>
          <w:szCs w:val="24"/>
          <w:rtl/>
        </w:rPr>
        <w:t xml:space="preserve"> </w:t>
      </w:r>
      <w:r w:rsidRPr="000A5006">
        <w:rPr>
          <w:rFonts w:ascii="Arial" w:eastAsia="Times New Roman" w:hAnsi="Arial" w:cs="Arial" w:hint="eastAsia"/>
          <w:sz w:val="24"/>
          <w:szCs w:val="24"/>
          <w:rtl/>
        </w:rPr>
        <w:t>ב</w:t>
      </w:r>
      <w:r w:rsidRPr="000A5006">
        <w:rPr>
          <w:rFonts w:ascii="Arial" w:eastAsia="Times New Roman" w:hAnsi="Arial" w:cs="Arial"/>
          <w:sz w:val="24"/>
          <w:szCs w:val="24"/>
          <w:rtl/>
        </w:rPr>
        <w:t>-</w:t>
      </w:r>
      <w:r w:rsidRPr="000A5006">
        <w:rPr>
          <w:rFonts w:ascii="Arial" w:eastAsia="Times New Roman" w:hAnsi="Arial" w:cs="Arial" w:hint="cs"/>
          <w:sz w:val="24"/>
          <w:szCs w:val="24"/>
          <w:rtl/>
        </w:rPr>
        <w:t>1</w:t>
      </w:r>
      <w:r w:rsidRPr="000A5006">
        <w:rPr>
          <w:rFonts w:ascii="Arial" w:eastAsia="Times New Roman" w:hAnsi="Arial" w:cs="Arial"/>
          <w:sz w:val="24"/>
          <w:szCs w:val="24"/>
          <w:rtl/>
        </w:rPr>
        <w:t xml:space="preserve"> </w:t>
      </w:r>
      <w:r w:rsidRPr="000A5006">
        <w:rPr>
          <w:rFonts w:ascii="Arial" w:eastAsia="Times New Roman" w:hAnsi="Arial" w:cs="Arial" w:hint="eastAsia"/>
          <w:sz w:val="24"/>
          <w:szCs w:val="24"/>
          <w:rtl/>
        </w:rPr>
        <w:t>עותקים</w:t>
      </w:r>
      <w:r w:rsidRPr="000A5006">
        <w:rPr>
          <w:rFonts w:ascii="Arial" w:eastAsia="Times New Roman" w:hAnsi="Arial" w:cs="Arial"/>
          <w:sz w:val="24"/>
          <w:szCs w:val="24"/>
          <w:rtl/>
        </w:rPr>
        <w:t xml:space="preserve"> </w:t>
      </w:r>
      <w:r w:rsidRPr="000A5006">
        <w:rPr>
          <w:rFonts w:ascii="Arial" w:eastAsia="Times New Roman" w:hAnsi="Arial" w:cs="Arial" w:hint="eastAsia"/>
          <w:sz w:val="24"/>
          <w:szCs w:val="24"/>
          <w:rtl/>
        </w:rPr>
        <w:t>מודפ</w:t>
      </w:r>
      <w:r w:rsidRPr="000A5006">
        <w:rPr>
          <w:rFonts w:ascii="Arial" w:eastAsia="Times New Roman" w:hAnsi="Arial" w:cs="Arial" w:hint="cs"/>
          <w:sz w:val="24"/>
          <w:szCs w:val="24"/>
          <w:rtl/>
        </w:rPr>
        <w:t>ס</w:t>
      </w:r>
      <w:r w:rsidRPr="000A5006">
        <w:rPr>
          <w:rFonts w:ascii="Arial" w:eastAsia="Times New Roman" w:hAnsi="Arial" w:cs="Arial" w:hint="eastAsia"/>
          <w:sz w:val="24"/>
          <w:szCs w:val="24"/>
          <w:rtl/>
        </w:rPr>
        <w:t>ים</w:t>
      </w:r>
      <w:r w:rsidRPr="000A5006">
        <w:rPr>
          <w:rFonts w:ascii="Arial" w:eastAsia="Times New Roman" w:hAnsi="Arial" w:cs="Arial"/>
          <w:sz w:val="24"/>
          <w:szCs w:val="24"/>
          <w:rtl/>
        </w:rPr>
        <w:t xml:space="preserve">, </w:t>
      </w:r>
      <w:r w:rsidRPr="000A5006">
        <w:rPr>
          <w:rFonts w:ascii="Arial" w:eastAsia="Times New Roman" w:hAnsi="Arial" w:cs="Arial" w:hint="eastAsia"/>
          <w:sz w:val="24"/>
          <w:szCs w:val="24"/>
          <w:rtl/>
        </w:rPr>
        <w:t>עותק</w:t>
      </w:r>
      <w:r w:rsidRPr="000A5006">
        <w:rPr>
          <w:rFonts w:ascii="Arial" w:eastAsia="Times New Roman" w:hAnsi="Arial" w:cs="Arial"/>
          <w:sz w:val="24"/>
          <w:szCs w:val="24"/>
          <w:rtl/>
        </w:rPr>
        <w:t xml:space="preserve"> </w:t>
      </w:r>
      <w:r w:rsidRPr="000A5006">
        <w:rPr>
          <w:rFonts w:ascii="Arial" w:eastAsia="Times New Roman" w:hAnsi="Arial" w:cs="Arial" w:hint="eastAsia"/>
          <w:sz w:val="24"/>
          <w:szCs w:val="24"/>
          <w:rtl/>
        </w:rPr>
        <w:t>אלקטרוני</w:t>
      </w:r>
      <w:r w:rsidRPr="000A5006">
        <w:rPr>
          <w:rFonts w:ascii="Arial" w:eastAsia="Times New Roman" w:hAnsi="Arial" w:cs="Arial"/>
          <w:sz w:val="24"/>
          <w:szCs w:val="24"/>
          <w:rtl/>
        </w:rPr>
        <w:t xml:space="preserve">, </w:t>
      </w:r>
      <w:r w:rsidRPr="000A5006">
        <w:rPr>
          <w:rFonts w:ascii="Arial" w:eastAsia="Times New Roman" w:hAnsi="Arial" w:cs="Arial" w:hint="eastAsia"/>
          <w:sz w:val="24"/>
          <w:szCs w:val="24"/>
          <w:rtl/>
        </w:rPr>
        <w:t>והצעה</w:t>
      </w:r>
      <w:r w:rsidRPr="000A5006">
        <w:rPr>
          <w:rFonts w:ascii="Arial" w:eastAsia="Times New Roman" w:hAnsi="Arial" w:cs="Arial"/>
          <w:sz w:val="24"/>
          <w:szCs w:val="24"/>
          <w:rtl/>
        </w:rPr>
        <w:t xml:space="preserve"> </w:t>
      </w:r>
      <w:r w:rsidRPr="000A5006">
        <w:rPr>
          <w:rFonts w:ascii="Arial" w:eastAsia="Times New Roman" w:hAnsi="Arial" w:cs="Arial" w:hint="eastAsia"/>
          <w:sz w:val="24"/>
          <w:szCs w:val="24"/>
          <w:rtl/>
        </w:rPr>
        <w:t>מאושרת</w:t>
      </w:r>
      <w:r w:rsidRPr="000A5006">
        <w:rPr>
          <w:rFonts w:ascii="Arial" w:eastAsia="Times New Roman" w:hAnsi="Arial" w:cs="Arial"/>
          <w:sz w:val="24"/>
          <w:szCs w:val="24"/>
          <w:rtl/>
        </w:rPr>
        <w:t>.</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lang w:eastAsia="he-IL"/>
        </w:rPr>
      </w:pPr>
      <w:r w:rsidRPr="000A5006">
        <w:rPr>
          <w:rFonts w:ascii="Arial" w:eastAsia="Times New Roman" w:hAnsi="Arial" w:cs="Arial"/>
          <w:sz w:val="24"/>
          <w:szCs w:val="24"/>
          <w:rtl/>
          <w:lang w:eastAsia="he-IL"/>
        </w:rPr>
        <w:tab/>
      </w:r>
      <w:r w:rsidRPr="000A5006">
        <w:rPr>
          <w:rFonts w:ascii="Arial" w:eastAsia="Times New Roman" w:hAnsi="Arial" w:cs="Arial"/>
          <w:sz w:val="24"/>
          <w:szCs w:val="24"/>
          <w:rtl/>
          <w:lang w:eastAsia="he-IL"/>
        </w:rPr>
        <w:tab/>
      </w:r>
      <w:r w:rsidRPr="000A5006">
        <w:rPr>
          <w:rFonts w:ascii="Arial" w:eastAsia="Times New Roman" w:hAnsi="Arial" w:cs="Arial" w:hint="cs"/>
          <w:sz w:val="24"/>
          <w:szCs w:val="24"/>
          <w:rtl/>
          <w:lang w:eastAsia="he-IL"/>
        </w:rPr>
        <w:t>4.2.5 תלמיד לא יוכל להתחיל סטאג' אלא לאחר אישור סופי של העבודה.</w:t>
      </w:r>
    </w:p>
    <w:p w:rsidR="000A5006" w:rsidRPr="000A5006" w:rsidRDefault="000A5006" w:rsidP="000A5006">
      <w:pPr>
        <w:tabs>
          <w:tab w:val="left" w:pos="397"/>
          <w:tab w:val="left" w:pos="964"/>
          <w:tab w:val="left" w:pos="1644"/>
        </w:tabs>
        <w:spacing w:after="0" w:line="300" w:lineRule="atLeast"/>
        <w:ind w:left="1644" w:hanging="1644"/>
        <w:jc w:val="both"/>
        <w:rPr>
          <w:rFonts w:ascii="Arial" w:eastAsia="Times New Roman" w:hAnsi="Arial" w:cs="Arial"/>
          <w:sz w:val="24"/>
          <w:szCs w:val="24"/>
          <w:rtl/>
          <w:lang w:eastAsia="he-IL"/>
        </w:rPr>
      </w:pPr>
      <w:r w:rsidRPr="000A5006">
        <w:rPr>
          <w:rFonts w:ascii="Arial" w:eastAsia="Times New Roman" w:hAnsi="Arial" w:cs="Arial"/>
          <w:sz w:val="24"/>
          <w:szCs w:val="24"/>
          <w:rtl/>
          <w:lang w:eastAsia="he-IL"/>
        </w:rPr>
        <w:tab/>
      </w:r>
      <w:r w:rsidRPr="000A5006">
        <w:rPr>
          <w:rFonts w:ascii="Arial" w:eastAsia="Times New Roman" w:hAnsi="Arial" w:cs="Arial"/>
          <w:sz w:val="24"/>
          <w:szCs w:val="24"/>
          <w:rtl/>
          <w:lang w:eastAsia="he-IL"/>
        </w:rPr>
        <w:tab/>
      </w:r>
      <w:r w:rsidRPr="000A5006">
        <w:rPr>
          <w:rFonts w:ascii="Arial" w:eastAsia="Times New Roman" w:hAnsi="Arial" w:cs="Arial" w:hint="cs"/>
          <w:sz w:val="24"/>
          <w:szCs w:val="24"/>
          <w:rtl/>
          <w:lang w:eastAsia="he-IL"/>
        </w:rPr>
        <w:t>4.2.6</w:t>
      </w:r>
      <w:r w:rsidRPr="000A5006">
        <w:rPr>
          <w:rFonts w:ascii="Arial" w:eastAsia="Times New Roman" w:hAnsi="Arial" w:cs="Arial" w:hint="cs"/>
          <w:sz w:val="24"/>
          <w:szCs w:val="24"/>
          <w:rtl/>
          <w:lang w:eastAsia="he-IL"/>
        </w:rPr>
        <w:tab/>
        <w:t>עבודות מצטיינות יפורסמו באתר הפקולטה.</w:t>
      </w:r>
    </w:p>
    <w:p w:rsidR="000A5006" w:rsidRPr="000A5006" w:rsidRDefault="000A5006" w:rsidP="000A5006">
      <w:pPr>
        <w:tabs>
          <w:tab w:val="left" w:pos="397"/>
          <w:tab w:val="left" w:pos="680"/>
          <w:tab w:val="left" w:pos="964"/>
        </w:tabs>
        <w:spacing w:after="0" w:line="300" w:lineRule="atLeast"/>
        <w:jc w:val="both"/>
        <w:rPr>
          <w:rFonts w:ascii="Arial" w:eastAsia="Times New Roman" w:hAnsi="Arial" w:cs="Arial"/>
          <w:sz w:val="24"/>
          <w:szCs w:val="24"/>
          <w:rtl/>
        </w:rPr>
      </w:pPr>
    </w:p>
    <w:p w:rsidR="000A5006" w:rsidRPr="000A5006" w:rsidRDefault="000A5006" w:rsidP="000A5006">
      <w:pPr>
        <w:tabs>
          <w:tab w:val="left" w:pos="397"/>
          <w:tab w:val="left" w:pos="964"/>
          <w:tab w:val="left" w:pos="1644"/>
        </w:tabs>
        <w:spacing w:after="0" w:line="300" w:lineRule="atLeast"/>
        <w:ind w:left="964" w:hanging="964"/>
        <w:jc w:val="both"/>
        <w:rPr>
          <w:rFonts w:ascii="Arial" w:eastAsia="Times New Roman" w:hAnsi="Arial" w:cs="Arial"/>
          <w:sz w:val="24"/>
          <w:szCs w:val="24"/>
          <w:rtl/>
        </w:rPr>
      </w:pPr>
      <w:r w:rsidRPr="000A5006">
        <w:rPr>
          <w:rFonts w:ascii="Arial" w:eastAsia="Times New Roman" w:hAnsi="Arial" w:cs="Arial" w:hint="cs"/>
          <w:sz w:val="24"/>
          <w:szCs w:val="24"/>
          <w:rtl/>
        </w:rPr>
        <w:tab/>
      </w:r>
      <w:r w:rsidRPr="000A5006">
        <w:rPr>
          <w:rFonts w:ascii="Arial" w:eastAsia="Times New Roman" w:hAnsi="Arial" w:cs="Arial" w:hint="cs"/>
          <w:sz w:val="24"/>
          <w:szCs w:val="24"/>
          <w:rtl/>
        </w:rPr>
        <w:tab/>
      </w:r>
    </w:p>
    <w:p w:rsidR="004306F2" w:rsidRDefault="00E1699D"/>
    <w:sectPr w:rsidR="004306F2" w:rsidSect="00300A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C627D"/>
    <w:multiLevelType w:val="hybridMultilevel"/>
    <w:tmpl w:val="B6DE0B3A"/>
    <w:lvl w:ilvl="0" w:tplc="721C25F6">
      <w:start w:val="1"/>
      <w:numFmt w:val="hebrew1"/>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4E"/>
    <w:rsid w:val="00032D05"/>
    <w:rsid w:val="000A5006"/>
    <w:rsid w:val="000F2E24"/>
    <w:rsid w:val="001D7D10"/>
    <w:rsid w:val="00300ADC"/>
    <w:rsid w:val="0034424E"/>
    <w:rsid w:val="003B190D"/>
    <w:rsid w:val="005349BB"/>
    <w:rsid w:val="00580E9E"/>
    <w:rsid w:val="008D496E"/>
    <w:rsid w:val="00A606C6"/>
    <w:rsid w:val="00E169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7F49"/>
  <w15:chartTrackingRefBased/>
  <w15:docId w15:val="{0126EDD2-D004-4D23-BFB5-1BDD89A2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5RW434VQ3H3S-2306-62</_dlc_DocId>
    <_dlc_DocIdUrl xmlns="3fd1f8e8-d4eb-4fa9-9edf-90e13be718c2">
      <Url>https://in.bgu.ac.il/fohs/Goldman_School/_layouts/15/DocIdRedir.aspx?ID=5RW434VQ3H3S-2306-62</Url>
      <Description>5RW434VQ3H3S-2306-62</Description>
    </_dlc_DocIdUrl>
  </documentManagement>
</p:properties>
</file>

<file path=customXml/itemProps1.xml><?xml version="1.0" encoding="utf-8"?>
<ds:datastoreItem xmlns:ds="http://schemas.openxmlformats.org/officeDocument/2006/customXml" ds:itemID="{0FD3F725-4D98-4509-AB0E-91081BC8B88F}"/>
</file>

<file path=customXml/itemProps2.xml><?xml version="1.0" encoding="utf-8"?>
<ds:datastoreItem xmlns:ds="http://schemas.openxmlformats.org/officeDocument/2006/customXml" ds:itemID="{F85F840E-25A2-4E11-A7B7-6D1F16BF3971}"/>
</file>

<file path=customXml/itemProps3.xml><?xml version="1.0" encoding="utf-8"?>
<ds:datastoreItem xmlns:ds="http://schemas.openxmlformats.org/officeDocument/2006/customXml" ds:itemID="{C3C16547-61E8-48A3-975C-7C38957F738E}"/>
</file>

<file path=customXml/itemProps4.xml><?xml version="1.0" encoding="utf-8"?>
<ds:datastoreItem xmlns:ds="http://schemas.openxmlformats.org/officeDocument/2006/customXml" ds:itemID="{3F28E0E7-20CB-467F-8BED-46497A2B56F0}"/>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FOHS - BGU</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בתיה קוטלר</dc:creator>
  <cp:keywords/>
  <dc:description/>
  <cp:lastModifiedBy>reut guindy</cp:lastModifiedBy>
  <cp:revision>7</cp:revision>
  <dcterms:created xsi:type="dcterms:W3CDTF">2017-01-10T06:15:00Z</dcterms:created>
  <dcterms:modified xsi:type="dcterms:W3CDTF">2017-06-01T03:58:00Z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e59ba3bf-f500-40da-84c7-c51885c2c4ed</vt:lpwstr>
  </property>
</Properties>
</file>