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8A" w:rsidRPr="00D35C72" w:rsidRDefault="006D0B00" w:rsidP="00D45263">
      <w:pPr>
        <w:rPr>
          <w:rFonts w:cstheme="minorBidi"/>
        </w:rPr>
      </w:pPr>
      <w:r w:rsidRPr="006D0B00">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2.85pt;margin-top:-18.85pt;width:512.35pt;height:37.75pt;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" strokecolor="black [0]" strokeweight=".25pt" insetpen="t">
            <v:shadow on="t" color="#868686"/>
            <v:textbox inset="2.88pt,2.88pt,2.88pt,2.88pt">
              <w:txbxContent>
                <w:p w:rsidR="00AE196F" w:rsidRPr="005C3E7E" w:rsidRDefault="00AE196F" w:rsidP="00F27BC3">
                  <w:pPr>
                    <w:bidi w:val="0"/>
                    <w:spacing w:line="360" w:lineRule="auto"/>
                    <w:jc w:val="center"/>
                    <w:rPr>
                      <w:rFonts w:ascii="Times New Roman" w:hAnsi="Times New Roman" w:cs="Times New Roman"/>
                      <w:b/>
                      <w:bCs/>
                    </w:rPr>
                  </w:pPr>
                  <w:r w:rsidRPr="005C3E7E">
                    <w:rPr>
                      <w:rFonts w:asciiTheme="majorBidi" w:hAnsiTheme="majorBidi" w:cstheme="majorBidi"/>
                      <w:b/>
                      <w:bCs/>
                      <w:u w:val="single"/>
                    </w:rPr>
                    <w:t>Name of the module</w:t>
                  </w:r>
                  <w:r w:rsidRPr="005C3E7E">
                    <w:rPr>
                      <w:rFonts w:asciiTheme="majorBidi" w:hAnsiTheme="majorBidi" w:cstheme="majorBidi"/>
                      <w:b/>
                      <w:bCs/>
                    </w:rPr>
                    <w:t xml:space="preserve">: </w:t>
                  </w:r>
                  <w:r w:rsidR="00F27BC3" w:rsidRPr="005C3E7E">
                    <w:rPr>
                      <w:rFonts w:ascii="Times New Roman" w:hAnsi="Times New Roman" w:cs="Times New Roman"/>
                      <w:b/>
                      <w:bCs/>
                    </w:rPr>
                    <w:t>Processing</w:t>
                  </w:r>
                </w:p>
                <w:p w:rsidR="00AE196F" w:rsidRPr="005C3E7E" w:rsidRDefault="00AE196F" w:rsidP="003025FE">
                  <w:pPr>
                    <w:bidi w:val="0"/>
                    <w:spacing w:line="360" w:lineRule="auto"/>
                    <w:jc w:val="center"/>
                    <w:rPr>
                      <w:rFonts w:asciiTheme="majorBidi" w:hAnsiTheme="majorBidi" w:cstheme="majorBidi"/>
                      <w:b/>
                      <w:bCs/>
                      <w:color w:val="FF0000"/>
                    </w:rPr>
                  </w:pPr>
                  <w:r w:rsidRPr="005C3E7E">
                    <w:rPr>
                      <w:rFonts w:asciiTheme="majorBidi" w:hAnsiTheme="majorBidi" w:cstheme="majorBidi"/>
                      <w:b/>
                      <w:bCs/>
                      <w:u w:val="single"/>
                    </w:rPr>
                    <w:t>Number of module</w:t>
                  </w:r>
                  <w:r w:rsidRPr="005C3E7E">
                    <w:rPr>
                      <w:rFonts w:asciiTheme="majorBidi" w:hAnsiTheme="majorBidi" w:cstheme="majorBidi"/>
                      <w:b/>
                      <w:bCs/>
                    </w:rPr>
                    <w:t xml:space="preserve">: </w:t>
                  </w:r>
                  <w:r w:rsidR="006849FA" w:rsidRPr="005C3E7E">
                    <w:rPr>
                      <w:rFonts w:ascii="Times New Roman" w:hAnsi="Times New Roman" w:cs="Times New Roman"/>
                      <w:b/>
                      <w:bCs/>
                    </w:rPr>
                    <w:t>365-1-22</w:t>
                  </w:r>
                  <w:r w:rsidR="003025FE">
                    <w:rPr>
                      <w:rFonts w:ascii="Times New Roman" w:hAnsi="Times New Roman" w:cs="Times New Roman"/>
                      <w:b/>
                      <w:bCs/>
                    </w:rPr>
                    <w:t>1</w:t>
                  </w:r>
                  <w:r w:rsidR="006849FA" w:rsidRPr="005C3E7E">
                    <w:rPr>
                      <w:rFonts w:ascii="Times New Roman" w:hAnsi="Times New Roman" w:cs="Times New Roman"/>
                      <w:b/>
                      <w:bCs/>
                    </w:rPr>
                    <w:t>1</w:t>
                  </w:r>
                </w:p>
                <w:p w:rsidR="00DB538A" w:rsidRPr="005C3E7E" w:rsidRDefault="00DB538A" w:rsidP="00AE196F">
                  <w:pPr>
                    <w:bidi w:val="0"/>
                    <w:spacing w:line="360" w:lineRule="auto"/>
                    <w:jc w:val="center"/>
                    <w:rPr>
                      <w:rFonts w:asciiTheme="majorBidi" w:hAnsiTheme="majorBidi" w:cstheme="majorBidi"/>
                      <w:b/>
                      <w:bCs/>
                    </w:rPr>
                  </w:pPr>
                </w:p>
              </w:txbxContent>
            </v:textbox>
          </v:shape>
        </w:pict>
      </w:r>
    </w:p>
    <w:p w:rsidR="00DB538A" w:rsidRDefault="00DB538A"/>
    <w:p w:rsidR="00DB538A" w:rsidRPr="00DB538A" w:rsidRDefault="006D0B00">
      <w:pPr>
        <w:rPr>
          <w:rFonts w:cstheme="minorBidi"/>
        </w:rPr>
      </w:pPr>
      <w:r w:rsidRPr="006D0B00">
        <w:rPr>
          <w:rFonts w:ascii="Times New Roman" w:hAnsi="Times New Roman" w:cs="Times New Roman"/>
          <w:noProof/>
          <w:color w:val="auto"/>
          <w:kern w:val="0"/>
          <w:sz w:val="24"/>
          <w:szCs w:val="24"/>
        </w:rPr>
        <w:pict>
          <v:shape id="Text Box 1" o:spid="_x0000_s1027" type="#_x0000_t202" style="position:absolute;left:0;text-align:left;margin-left:-41.85pt;margin-top:4.85pt;width:160.5pt;height:694.15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" strokecolor="#548dd4 [1951]" strokeweight=".25pt" insetpen="t">
            <v:shadow on="t" color="#868686"/>
            <v:textbox inset="2.88pt,2.88pt,2.88pt,2.88pt">
              <w:txbxContent>
                <w:p w:rsidR="00AE196F" w:rsidRPr="00F24D77" w:rsidRDefault="00AE196F" w:rsidP="00302D81">
                  <w:pPr>
                    <w:bidi w:val="0"/>
                    <w:spacing w:line="360" w:lineRule="auto"/>
                    <w:rPr>
                      <w:rFonts w:asciiTheme="majorBidi" w:hAnsiTheme="majorBidi" w:cstheme="majorBidi"/>
                      <w:color w:val="FF0000"/>
                      <w:u w:val="single"/>
                    </w:rPr>
                  </w:pPr>
                  <w:r w:rsidRPr="00F24D77">
                    <w:rPr>
                      <w:rFonts w:asciiTheme="majorBidi" w:hAnsiTheme="majorBidi" w:cstheme="majorBidi"/>
                      <w:u w:val="single"/>
                    </w:rPr>
                    <w:t>BGU Credits</w:t>
                  </w:r>
                  <w:r w:rsidRPr="00F24D77">
                    <w:rPr>
                      <w:rFonts w:asciiTheme="majorBidi" w:hAnsiTheme="majorBidi" w:cstheme="majorBidi"/>
                    </w:rPr>
                    <w:t xml:space="preserve">: </w:t>
                  </w:r>
                  <w:r w:rsidR="00302D81">
                    <w:rPr>
                      <w:rFonts w:asciiTheme="majorBidi" w:hAnsiTheme="majorBidi" w:cstheme="majorBidi"/>
                      <w:color w:val="auto"/>
                    </w:rPr>
                    <w:t>4</w:t>
                  </w:r>
                </w:p>
                <w:p w:rsidR="00AE196F" w:rsidRPr="00F24D77" w:rsidRDefault="00AE196F" w:rsidP="00302D81">
                  <w:pPr>
                    <w:bidi w:val="0"/>
                    <w:spacing w:line="360" w:lineRule="auto"/>
                    <w:rPr>
                      <w:rFonts w:asciiTheme="majorBidi" w:hAnsiTheme="majorBidi" w:cstheme="majorBidi"/>
                      <w:color w:val="FF0000"/>
                    </w:rPr>
                  </w:pPr>
                  <w:r w:rsidRPr="00F24D77">
                    <w:rPr>
                      <w:rFonts w:asciiTheme="majorBidi" w:hAnsiTheme="majorBidi" w:cstheme="majorBidi"/>
                      <w:u w:val="single"/>
                    </w:rPr>
                    <w:t>ECTS credits</w:t>
                  </w:r>
                  <w:r w:rsidRPr="00F24D77">
                    <w:rPr>
                      <w:rFonts w:asciiTheme="majorBidi" w:hAnsiTheme="majorBidi" w:cstheme="majorBidi"/>
                    </w:rPr>
                    <w:t xml:space="preserve">: </w:t>
                  </w:r>
                  <w:r w:rsidR="00302D81" w:rsidRPr="00D07EEB">
                    <w:rPr>
                      <w:rFonts w:asciiTheme="majorBidi" w:hAnsiTheme="majorBidi" w:cstheme="majorBidi"/>
                      <w:color w:val="auto"/>
                    </w:rPr>
                    <w:t>6</w:t>
                  </w:r>
                </w:p>
                <w:p w:rsidR="00AE196F" w:rsidRPr="00F24D77" w:rsidRDefault="00AE196F" w:rsidP="005C3E7E">
                  <w:pPr>
                    <w:bidi w:val="0"/>
                    <w:spacing w:line="360" w:lineRule="auto"/>
                    <w:jc w:val="both"/>
                    <w:rPr>
                      <w:rFonts w:asciiTheme="majorBidi" w:hAnsiTheme="majorBidi" w:cstheme="majorBidi"/>
                      <w:color w:val="auto"/>
                    </w:rPr>
                  </w:pPr>
                  <w:r w:rsidRPr="00F24D77">
                    <w:rPr>
                      <w:rFonts w:asciiTheme="majorBidi" w:hAnsiTheme="majorBidi" w:cstheme="majorBidi"/>
                      <w:u w:val="single"/>
                    </w:rPr>
                    <w:t>Academic year</w:t>
                  </w:r>
                  <w:r w:rsidRPr="00F24D77">
                    <w:rPr>
                      <w:rFonts w:asciiTheme="majorBidi" w:hAnsiTheme="majorBidi" w:cstheme="majorBidi"/>
                    </w:rPr>
                    <w:t xml:space="preserve">: </w:t>
                  </w:r>
                  <w:r w:rsidR="005C3E7E" w:rsidRPr="004C1F34">
                    <w:rPr>
                      <w:rFonts w:asciiTheme="majorBidi" w:hAnsiTheme="majorBidi" w:cstheme="majorBidi"/>
                      <w:color w:val="auto"/>
                    </w:rPr>
                    <w:t xml:space="preserve">2012- 2013 </w:t>
                  </w:r>
                </w:p>
                <w:p w:rsidR="00AE196F" w:rsidRPr="004C1F34" w:rsidRDefault="00AE196F" w:rsidP="005C3E7E">
                  <w:pPr>
                    <w:bidi w:val="0"/>
                    <w:spacing w:line="360" w:lineRule="auto"/>
                    <w:rPr>
                      <w:rFonts w:asciiTheme="majorBidi" w:hAnsiTheme="majorBidi" w:cstheme="majorBidi"/>
                      <w:color w:val="FF0000"/>
                    </w:rPr>
                  </w:pPr>
                  <w:r w:rsidRPr="00F24D77">
                    <w:rPr>
                      <w:rFonts w:asciiTheme="majorBidi" w:hAnsiTheme="majorBidi" w:cstheme="majorBidi"/>
                      <w:u w:val="single"/>
                    </w:rPr>
                    <w:t>Semester</w:t>
                  </w:r>
                  <w:r w:rsidR="00F27BC3" w:rsidRPr="00F24D77">
                    <w:rPr>
                      <w:rFonts w:asciiTheme="majorBidi" w:hAnsiTheme="majorBidi" w:cstheme="majorBidi"/>
                    </w:rPr>
                    <w:t xml:space="preserve">: </w:t>
                  </w:r>
                  <w:r w:rsidR="005C3E7E" w:rsidRPr="00F24D77">
                    <w:rPr>
                      <w:rFonts w:asciiTheme="majorBidi" w:hAnsiTheme="majorBidi" w:cstheme="majorBidi"/>
                    </w:rPr>
                    <w:t>Fall</w:t>
                  </w:r>
                </w:p>
                <w:p w:rsidR="00166978" w:rsidRPr="00F24D77" w:rsidRDefault="00AE196F" w:rsidP="00302D81">
                  <w:pPr>
                    <w:bidi w:val="0"/>
                    <w:spacing w:line="360" w:lineRule="auto"/>
                    <w:jc w:val="both"/>
                    <w:rPr>
                      <w:rFonts w:asciiTheme="majorBidi" w:hAnsiTheme="majorBidi" w:cstheme="majorBidi"/>
                    </w:rPr>
                  </w:pPr>
                  <w:r w:rsidRPr="00F24D77">
                    <w:rPr>
                      <w:rFonts w:asciiTheme="majorBidi" w:hAnsiTheme="majorBidi" w:cstheme="majorBidi"/>
                      <w:u w:val="single"/>
                    </w:rPr>
                    <w:t>Hours of instruction</w:t>
                  </w:r>
                  <w:r w:rsidRPr="00F24D77">
                    <w:rPr>
                      <w:rFonts w:asciiTheme="majorBidi" w:hAnsiTheme="majorBidi" w:cstheme="majorBidi"/>
                    </w:rPr>
                    <w:t>:</w:t>
                  </w:r>
                  <w:r w:rsidR="00166978" w:rsidRPr="00F24D77">
                    <w:rPr>
                      <w:rFonts w:asciiTheme="majorBidi" w:hAnsiTheme="majorBidi" w:cstheme="majorBidi"/>
                    </w:rPr>
                    <w:t xml:space="preserve"> 3 lecture hours + 1exercise class hour per week</w:t>
                  </w:r>
                </w:p>
                <w:p w:rsidR="00AE196F" w:rsidRPr="00F24D77" w:rsidRDefault="00AE196F" w:rsidP="0053685A">
                  <w:pPr>
                    <w:bidi w:val="0"/>
                    <w:spacing w:line="360" w:lineRule="auto"/>
                    <w:jc w:val="both"/>
                    <w:rPr>
                      <w:rFonts w:asciiTheme="majorBidi" w:hAnsiTheme="majorBidi" w:cstheme="majorBidi"/>
                    </w:rPr>
                  </w:pPr>
                  <w:r w:rsidRPr="00F24D77">
                    <w:rPr>
                      <w:rFonts w:asciiTheme="majorBidi" w:hAnsiTheme="majorBidi" w:cstheme="majorBidi"/>
                      <w:u w:val="single"/>
                    </w:rPr>
                    <w:t>Location of instruction</w:t>
                  </w:r>
                  <w:r w:rsidRPr="00F24D77">
                    <w:rPr>
                      <w:rFonts w:asciiTheme="majorBidi" w:hAnsiTheme="majorBidi" w:cstheme="majorBidi"/>
                    </w:rPr>
                    <w:t xml:space="preserve">: </w:t>
                  </w:r>
                  <w:r w:rsidR="0053685A" w:rsidRPr="004C1F34">
                    <w:rPr>
                      <w:rFonts w:asciiTheme="majorBidi" w:hAnsiTheme="majorBidi" w:cstheme="majorBidi"/>
                      <w:color w:val="auto"/>
                    </w:rPr>
                    <w:t>will be defined</w:t>
                  </w:r>
                  <w:r w:rsidR="00A32FD9">
                    <w:rPr>
                      <w:rFonts w:asciiTheme="majorBidi" w:hAnsiTheme="majorBidi" w:cstheme="majorBidi"/>
                    </w:rPr>
                    <w:t>.</w:t>
                  </w:r>
                </w:p>
                <w:p w:rsidR="00AE196F" w:rsidRPr="00F24D77" w:rsidRDefault="00AE196F" w:rsidP="00F27BC3">
                  <w:pPr>
                    <w:bidi w:val="0"/>
                    <w:spacing w:line="360" w:lineRule="auto"/>
                    <w:rPr>
                      <w:rFonts w:asciiTheme="majorBidi" w:hAnsiTheme="majorBidi" w:cstheme="majorBidi"/>
                    </w:rPr>
                  </w:pPr>
                  <w:r w:rsidRPr="00F24D77">
                    <w:rPr>
                      <w:rFonts w:asciiTheme="majorBidi" w:hAnsiTheme="majorBidi" w:cstheme="majorBidi"/>
                      <w:u w:val="single"/>
                    </w:rPr>
                    <w:t>Language of instruction</w:t>
                  </w:r>
                  <w:r w:rsidRPr="00F24D77">
                    <w:rPr>
                      <w:rFonts w:asciiTheme="majorBidi" w:hAnsiTheme="majorBidi" w:cstheme="majorBidi"/>
                    </w:rPr>
                    <w:t xml:space="preserve">: </w:t>
                  </w:r>
                  <w:r w:rsidR="00F27BC3" w:rsidRPr="00F24D77">
                    <w:rPr>
                      <w:rFonts w:asciiTheme="majorBidi" w:hAnsiTheme="majorBidi" w:cstheme="majorBidi"/>
                      <w:color w:val="auto"/>
                    </w:rPr>
                    <w:t>Hebrew</w:t>
                  </w:r>
                  <w:r w:rsidR="00F27BC3" w:rsidRPr="004C1F34">
                    <w:rPr>
                      <w:rFonts w:asciiTheme="majorBidi" w:hAnsiTheme="majorBidi" w:cstheme="majorBidi"/>
                      <w:color w:val="auto"/>
                    </w:rPr>
                    <w:t xml:space="preserve"> </w:t>
                  </w:r>
                </w:p>
                <w:p w:rsidR="00AE196F" w:rsidRPr="004C1F34" w:rsidRDefault="00AE196F" w:rsidP="00166978">
                  <w:pPr>
                    <w:bidi w:val="0"/>
                    <w:spacing w:line="360" w:lineRule="auto"/>
                    <w:rPr>
                      <w:rFonts w:asciiTheme="majorBidi" w:hAnsiTheme="majorBidi" w:cstheme="majorBidi"/>
                    </w:rPr>
                  </w:pPr>
                  <w:r w:rsidRPr="00F24D77">
                    <w:rPr>
                      <w:rFonts w:asciiTheme="majorBidi" w:hAnsiTheme="majorBidi" w:cstheme="majorBidi"/>
                      <w:u w:val="single"/>
                    </w:rPr>
                    <w:t>Cycle:</w:t>
                  </w:r>
                  <w:r w:rsidR="00BF547E" w:rsidRPr="00F24D77">
                    <w:rPr>
                      <w:rFonts w:asciiTheme="majorBidi" w:hAnsiTheme="majorBidi" w:cstheme="majorBidi"/>
                    </w:rPr>
                    <w:t xml:space="preserve"> </w:t>
                  </w:r>
                  <w:r w:rsidR="00166978" w:rsidRPr="004C1F34">
                    <w:rPr>
                      <w:rFonts w:asciiTheme="majorBidi" w:hAnsiTheme="majorBidi" w:cstheme="majorBidi"/>
                      <w:color w:val="auto"/>
                    </w:rPr>
                    <w:t>First cycle</w:t>
                  </w:r>
                </w:p>
                <w:p w:rsidR="00BF547E" w:rsidRPr="004C1F34" w:rsidRDefault="00AE196F" w:rsidP="00EE7A13">
                  <w:pPr>
                    <w:bidi w:val="0"/>
                    <w:spacing w:line="360" w:lineRule="auto"/>
                    <w:jc w:val="both"/>
                    <w:rPr>
                      <w:rFonts w:asciiTheme="majorBidi" w:hAnsiTheme="majorBidi" w:cstheme="majorBidi"/>
                      <w:color w:val="auto"/>
                    </w:rPr>
                  </w:pPr>
                  <w:r w:rsidRPr="004C1F34">
                    <w:rPr>
                      <w:rFonts w:asciiTheme="majorBidi" w:hAnsiTheme="majorBidi" w:cstheme="majorBidi"/>
                      <w:u w:val="single"/>
                    </w:rPr>
                    <w:t>Position</w:t>
                  </w:r>
                  <w:r w:rsidRPr="004C1F34">
                    <w:rPr>
                      <w:rFonts w:asciiTheme="majorBidi" w:hAnsiTheme="majorBidi" w:cstheme="majorBidi"/>
                    </w:rPr>
                    <w:t>:</w:t>
                  </w:r>
                  <w:r w:rsidR="00E260FD" w:rsidRPr="004C1F34">
                    <w:rPr>
                      <w:rFonts w:asciiTheme="majorBidi" w:hAnsiTheme="majorBidi" w:cstheme="majorBidi"/>
                      <w:color w:val="FF0000"/>
                    </w:rPr>
                    <w:t xml:space="preserve"> </w:t>
                  </w:r>
                  <w:r w:rsidR="00F24D77" w:rsidRPr="004C1F34">
                    <w:rPr>
                      <w:rFonts w:asciiTheme="majorBidi" w:hAnsiTheme="majorBidi" w:cstheme="majorBidi"/>
                      <w:color w:val="auto"/>
                    </w:rPr>
                    <w:t xml:space="preserve">a </w:t>
                  </w:r>
                  <w:r w:rsidR="00EE7A13">
                    <w:rPr>
                      <w:rFonts w:asciiTheme="majorBidi" w:hAnsiTheme="majorBidi" w:cstheme="majorBidi"/>
                      <w:color w:val="auto"/>
                    </w:rPr>
                    <w:t xml:space="preserve">mandatory </w:t>
                  </w:r>
                  <w:r w:rsidR="00F24D77" w:rsidRPr="004C1F34">
                    <w:rPr>
                      <w:rFonts w:asciiTheme="majorBidi" w:hAnsiTheme="majorBidi" w:cstheme="majorBidi"/>
                      <w:color w:val="auto"/>
                    </w:rPr>
                    <w:t>module for 3</w:t>
                  </w:r>
                  <w:r w:rsidR="00F24D77" w:rsidRPr="004C1F34">
                    <w:rPr>
                      <w:rFonts w:asciiTheme="majorBidi" w:hAnsiTheme="majorBidi" w:cstheme="majorBidi"/>
                      <w:color w:val="auto"/>
                      <w:vertAlign w:val="superscript"/>
                    </w:rPr>
                    <w:t>rd</w:t>
                  </w:r>
                  <w:r w:rsidR="00F24D77" w:rsidRPr="004C1F34">
                    <w:rPr>
                      <w:rFonts w:asciiTheme="majorBidi" w:hAnsiTheme="majorBidi" w:cstheme="majorBidi"/>
                      <w:color w:val="auto"/>
                    </w:rPr>
                    <w:t xml:space="preserve"> year </w:t>
                  </w:r>
                  <w:r w:rsidR="00EE7A13" w:rsidRPr="00F24D77">
                    <w:rPr>
                      <w:rFonts w:asciiTheme="majorBidi" w:hAnsiTheme="majorBidi" w:cstheme="majorBidi"/>
                      <w:color w:val="auto"/>
                    </w:rPr>
                    <w:t>undergraduate</w:t>
                  </w:r>
                  <w:r w:rsidR="00F24D77" w:rsidRPr="004C1F34">
                    <w:rPr>
                      <w:rFonts w:asciiTheme="majorBidi" w:hAnsiTheme="majorBidi" w:cstheme="majorBidi"/>
                      <w:color w:val="auto"/>
                    </w:rPr>
                    <w:t xml:space="preserve"> students in the </w:t>
                  </w:r>
                  <w:r w:rsidR="00EE7A13">
                    <w:rPr>
                      <w:rFonts w:asciiTheme="majorBidi" w:hAnsiTheme="majorBidi" w:cstheme="majorBidi"/>
                      <w:color w:val="auto"/>
                    </w:rPr>
                    <w:t>D</w:t>
                  </w:r>
                  <w:r w:rsidR="00F24D77" w:rsidRPr="004C1F34">
                    <w:rPr>
                      <w:rFonts w:asciiTheme="majorBidi" w:hAnsiTheme="majorBidi" w:cstheme="majorBidi"/>
                      <w:color w:val="auto"/>
                    </w:rPr>
                    <w:t xml:space="preserve">epartment of </w:t>
                  </w:r>
                  <w:r w:rsidR="00F27BC3" w:rsidRPr="004C1F34">
                    <w:rPr>
                      <w:rFonts w:asciiTheme="majorBidi" w:hAnsiTheme="majorBidi" w:cstheme="majorBidi"/>
                      <w:color w:val="auto"/>
                    </w:rPr>
                    <w:t>Materials Engineering</w:t>
                  </w:r>
                  <w:r w:rsidR="00F24D77" w:rsidRPr="004C1F34">
                    <w:rPr>
                      <w:rFonts w:asciiTheme="majorBidi" w:hAnsiTheme="majorBidi" w:cstheme="majorBidi"/>
                      <w:color w:val="auto"/>
                    </w:rPr>
                    <w:t xml:space="preserve"> to be taken on </w:t>
                  </w:r>
                  <w:proofErr w:type="gramStart"/>
                  <w:r w:rsidR="00F24D77" w:rsidRPr="004C1F34">
                    <w:rPr>
                      <w:rFonts w:asciiTheme="majorBidi" w:hAnsiTheme="majorBidi" w:cstheme="majorBidi"/>
                      <w:color w:val="auto"/>
                    </w:rPr>
                    <w:t>Fall</w:t>
                  </w:r>
                  <w:proofErr w:type="gramEnd"/>
                  <w:r w:rsidR="00F24D77" w:rsidRPr="004C1F34">
                    <w:rPr>
                      <w:rFonts w:asciiTheme="majorBidi" w:hAnsiTheme="majorBidi" w:cstheme="majorBidi"/>
                      <w:color w:val="auto"/>
                    </w:rPr>
                    <w:t xml:space="preserve"> semester</w:t>
                  </w:r>
                </w:p>
                <w:p w:rsidR="00BF547E" w:rsidRPr="004C1F34" w:rsidRDefault="00AE196F" w:rsidP="00166978">
                  <w:pPr>
                    <w:bidi w:val="0"/>
                    <w:spacing w:line="360" w:lineRule="auto"/>
                    <w:jc w:val="both"/>
                    <w:rPr>
                      <w:rFonts w:asciiTheme="majorBidi" w:hAnsiTheme="majorBidi" w:cstheme="majorBidi"/>
                      <w:color w:val="FF0000"/>
                    </w:rPr>
                  </w:pPr>
                  <w:r w:rsidRPr="00A32FD9">
                    <w:rPr>
                      <w:rFonts w:asciiTheme="majorBidi" w:hAnsiTheme="majorBidi" w:cstheme="majorBidi"/>
                      <w:highlight w:val="yellow"/>
                      <w:u w:val="single"/>
                    </w:rPr>
                    <w:t>Field of Education</w:t>
                  </w:r>
                  <w:r w:rsidRPr="00A32FD9">
                    <w:rPr>
                      <w:rFonts w:asciiTheme="majorBidi" w:hAnsiTheme="majorBidi" w:cstheme="majorBidi"/>
                      <w:highlight w:val="yellow"/>
                    </w:rPr>
                    <w:t xml:space="preserve">: </w:t>
                  </w:r>
                  <w:r w:rsidR="00166978" w:rsidRPr="00A32FD9">
                    <w:rPr>
                      <w:rFonts w:asciiTheme="majorBidi" w:hAnsiTheme="majorBidi" w:cstheme="majorBidi"/>
                      <w:color w:val="auto"/>
                      <w:highlight w:val="yellow"/>
                    </w:rPr>
                    <w:t>Materials Engineering</w:t>
                  </w:r>
                  <w:r w:rsidR="00166978" w:rsidRPr="00F24D77">
                    <w:rPr>
                      <w:rFonts w:asciiTheme="majorBidi" w:hAnsiTheme="majorBidi" w:cstheme="majorBidi"/>
                    </w:rPr>
                    <w:t xml:space="preserve"> </w:t>
                  </w:r>
                </w:p>
                <w:p w:rsidR="00AE196F" w:rsidRPr="004C1F34" w:rsidRDefault="00AE196F" w:rsidP="00F27BC3">
                  <w:pPr>
                    <w:bidi w:val="0"/>
                    <w:spacing w:line="360" w:lineRule="auto"/>
                    <w:rPr>
                      <w:rFonts w:asciiTheme="majorBidi" w:hAnsiTheme="majorBidi" w:cstheme="majorBidi"/>
                      <w:color w:val="auto"/>
                    </w:rPr>
                  </w:pPr>
                  <w:r w:rsidRPr="00A32FD9">
                    <w:rPr>
                      <w:rFonts w:asciiTheme="majorBidi" w:hAnsiTheme="majorBidi" w:cstheme="majorBidi"/>
                      <w:color w:val="auto"/>
                      <w:highlight w:val="yellow"/>
                      <w:u w:val="single"/>
                    </w:rPr>
                    <w:t>Responsible department</w:t>
                  </w:r>
                  <w:r w:rsidRPr="00A32FD9">
                    <w:rPr>
                      <w:rFonts w:asciiTheme="majorBidi" w:hAnsiTheme="majorBidi" w:cstheme="majorBidi"/>
                      <w:color w:val="auto"/>
                      <w:highlight w:val="yellow"/>
                    </w:rPr>
                    <w:t xml:space="preserve">: </w:t>
                  </w:r>
                  <w:r w:rsidR="00F27BC3" w:rsidRPr="00A32FD9">
                    <w:rPr>
                      <w:rFonts w:asciiTheme="majorBidi" w:hAnsiTheme="majorBidi" w:cstheme="majorBidi"/>
                      <w:color w:val="auto"/>
                      <w:highlight w:val="yellow"/>
                    </w:rPr>
                    <w:t>Materials Engineering</w:t>
                  </w:r>
                </w:p>
                <w:p w:rsidR="00DA70F9" w:rsidRPr="004C1F34" w:rsidRDefault="00DA70F9" w:rsidP="00F24D77">
                  <w:pPr>
                    <w:bidi w:val="0"/>
                    <w:spacing w:line="360" w:lineRule="auto"/>
                    <w:rPr>
                      <w:rFonts w:asciiTheme="majorBidi" w:hAnsiTheme="majorBidi" w:cstheme="majorBidi"/>
                      <w:color w:val="auto"/>
                    </w:rPr>
                  </w:pPr>
                  <w:r w:rsidRPr="00D07EEB">
                    <w:rPr>
                      <w:rFonts w:asciiTheme="majorBidi" w:hAnsiTheme="majorBidi" w:cstheme="majorBidi"/>
                      <w:color w:val="auto"/>
                      <w:u w:val="single"/>
                    </w:rPr>
                    <w:t>General prerequisites</w:t>
                  </w:r>
                  <w:r w:rsidRPr="00D07EEB">
                    <w:rPr>
                      <w:rFonts w:asciiTheme="majorBidi" w:hAnsiTheme="majorBidi" w:cstheme="majorBidi"/>
                      <w:color w:val="auto"/>
                    </w:rPr>
                    <w:t xml:space="preserve">: </w:t>
                  </w:r>
                  <w:r w:rsidRPr="004C1F34">
                    <w:rPr>
                      <w:rFonts w:asciiTheme="majorBidi" w:hAnsiTheme="majorBidi" w:cstheme="majorBidi"/>
                      <w:color w:val="auto"/>
                    </w:rPr>
                    <w:t xml:space="preserve">students should complete </w:t>
                  </w:r>
                  <w:r w:rsidR="00302D81" w:rsidRPr="00D07EEB">
                    <w:rPr>
                      <w:rFonts w:asciiTheme="majorBidi" w:hAnsiTheme="majorBidi" w:cstheme="majorBidi"/>
                      <w:color w:val="auto"/>
                    </w:rPr>
                    <w:t>modules</w:t>
                  </w:r>
                  <w:r w:rsidR="002D6511" w:rsidRPr="004C1F34">
                    <w:rPr>
                      <w:rFonts w:asciiTheme="majorBidi" w:hAnsiTheme="majorBidi" w:cstheme="majorBidi"/>
                      <w:color w:val="auto"/>
                    </w:rPr>
                    <w:t xml:space="preserve"> Materials 1 and 2</w:t>
                  </w:r>
                  <w:r w:rsidR="00F24D77" w:rsidRPr="004C1F34">
                    <w:rPr>
                      <w:rFonts w:asciiTheme="majorBidi" w:hAnsiTheme="majorBidi" w:cstheme="majorBidi"/>
                      <w:color w:val="auto"/>
                    </w:rPr>
                    <w:t xml:space="preserve"> </w:t>
                  </w:r>
                  <w:r w:rsidR="00F24D77" w:rsidRPr="00A32FD9">
                    <w:rPr>
                      <w:rFonts w:asciiTheme="majorBidi" w:hAnsiTheme="majorBidi" w:cstheme="majorBidi"/>
                      <w:color w:val="FF0000"/>
                    </w:rPr>
                    <w:t>(numbers)</w:t>
                  </w:r>
                  <w:r w:rsidR="002D6511" w:rsidRPr="004C1F34">
                    <w:rPr>
                      <w:rFonts w:asciiTheme="majorBidi" w:hAnsiTheme="majorBidi" w:cstheme="majorBidi"/>
                      <w:color w:val="auto"/>
                    </w:rPr>
                    <w:t>.</w:t>
                  </w:r>
                </w:p>
                <w:p w:rsidR="00155A62" w:rsidRPr="004C1F34" w:rsidRDefault="00155A62" w:rsidP="00A32FD9">
                  <w:pPr>
                    <w:bidi w:val="0"/>
                    <w:spacing w:line="360" w:lineRule="auto"/>
                    <w:rPr>
                      <w:rFonts w:asciiTheme="majorBidi" w:hAnsiTheme="majorBidi" w:cstheme="majorBidi"/>
                      <w:i/>
                      <w:iCs/>
                      <w:color w:val="FF0000"/>
                    </w:rPr>
                  </w:pPr>
                  <w:r w:rsidRPr="00D07EEB">
                    <w:rPr>
                      <w:rFonts w:asciiTheme="majorBidi" w:hAnsiTheme="majorBidi" w:cstheme="majorBidi"/>
                      <w:color w:val="auto"/>
                      <w:u w:val="single"/>
                    </w:rPr>
                    <w:t>Grading scale</w:t>
                  </w:r>
                  <w:r w:rsidR="00E260FD" w:rsidRPr="00D07EEB">
                    <w:rPr>
                      <w:rFonts w:asciiTheme="majorBidi" w:hAnsiTheme="majorBidi" w:cstheme="majorBidi"/>
                      <w:color w:val="auto"/>
                    </w:rPr>
                    <w:t>:</w:t>
                  </w:r>
                  <w:r w:rsidR="00A32FD9" w:rsidRPr="00A32FD9">
                    <w:t xml:space="preserve"> </w:t>
                  </w:r>
                  <w:r w:rsidR="00A32FD9">
                    <w:rPr>
                      <w:rFonts w:asciiTheme="majorBidi" w:hAnsiTheme="majorBidi" w:cstheme="majorBidi"/>
                      <w:color w:val="auto"/>
                    </w:rPr>
                    <w:t xml:space="preserve">the grading scale would be </w:t>
                  </w:r>
                  <w:r w:rsidR="00A32FD9" w:rsidRPr="00A32FD9">
                    <w:rPr>
                      <w:rFonts w:asciiTheme="majorBidi" w:hAnsiTheme="majorBidi" w:cstheme="majorBidi"/>
                      <w:color w:val="auto"/>
                    </w:rPr>
                    <w:t xml:space="preserve">determined on a scale of </w:t>
                  </w:r>
                  <w:r w:rsidR="00A32FD9">
                    <w:rPr>
                      <w:rFonts w:asciiTheme="majorBidi" w:hAnsiTheme="majorBidi" w:cstheme="majorBidi"/>
                      <w:color w:val="auto"/>
                    </w:rPr>
                    <w:t>0 – 100 (</w:t>
                  </w:r>
                  <w:r w:rsidR="00A32FD9" w:rsidRPr="00A32FD9">
                    <w:rPr>
                      <w:rFonts w:asciiTheme="majorBidi" w:hAnsiTheme="majorBidi" w:cstheme="majorBidi"/>
                      <w:color w:val="auto"/>
                    </w:rPr>
                    <w:t>0 would</w:t>
                  </w:r>
                  <w:r w:rsidR="00A32FD9">
                    <w:rPr>
                      <w:rFonts w:asciiTheme="majorBidi" w:hAnsiTheme="majorBidi" w:cstheme="majorBidi"/>
                      <w:color w:val="auto"/>
                    </w:rPr>
                    <w:t xml:space="preserve"> </w:t>
                  </w:r>
                  <w:r w:rsidR="00A32FD9" w:rsidRPr="00A32FD9">
                    <w:rPr>
                      <w:rFonts w:asciiTheme="majorBidi" w:hAnsiTheme="majorBidi" w:cstheme="majorBidi"/>
                      <w:color w:val="auto"/>
                    </w:rPr>
                    <w:t>indicate failure and 100 complete success</w:t>
                  </w:r>
                  <w:r w:rsidRPr="00D07EEB">
                    <w:rPr>
                      <w:rFonts w:asciiTheme="majorBidi" w:hAnsiTheme="majorBidi" w:cstheme="majorBidi"/>
                      <w:color w:val="auto"/>
                    </w:rPr>
                    <w:t xml:space="preserve"> </w:t>
                  </w:r>
                  <w:r w:rsidR="00EE7A13" w:rsidRPr="00D07EEB">
                    <w:rPr>
                      <w:rFonts w:asciiTheme="majorBidi" w:hAnsiTheme="majorBidi" w:cstheme="majorBidi"/>
                      <w:color w:val="auto"/>
                    </w:rPr>
                    <w:t>0 to 100</w:t>
                  </w:r>
                  <w:r w:rsidR="00A32FD9">
                    <w:rPr>
                      <w:rFonts w:asciiTheme="majorBidi" w:hAnsiTheme="majorBidi" w:cstheme="majorBidi"/>
                      <w:color w:val="auto"/>
                    </w:rPr>
                    <w:t>)</w:t>
                  </w:r>
                  <w:r w:rsidR="00EE7A13" w:rsidRPr="00D07EEB">
                    <w:rPr>
                      <w:rFonts w:asciiTheme="majorBidi" w:hAnsiTheme="majorBidi" w:cstheme="majorBidi"/>
                      <w:color w:val="auto"/>
                    </w:rPr>
                    <w:t>, passing grade is 56</w:t>
                  </w:r>
                  <w:r w:rsidR="00EE7A13" w:rsidRPr="00D07EEB">
                    <w:rPr>
                      <w:rFonts w:asciiTheme="majorBidi" w:hAnsiTheme="majorBidi" w:cstheme="majorBidi"/>
                      <w:i/>
                      <w:iCs/>
                      <w:color w:val="auto"/>
                    </w:rPr>
                    <w:t>.</w:t>
                  </w:r>
                </w:p>
                <w:p w:rsidR="007D5BA1" w:rsidRDefault="007D5BA1" w:rsidP="00A32FD9">
                  <w:pPr>
                    <w:bidi w:val="0"/>
                    <w:spacing w:line="360" w:lineRule="auto"/>
                    <w:jc w:val="both"/>
                    <w:rPr>
                      <w:rFonts w:asciiTheme="majorBidi" w:hAnsiTheme="majorBidi" w:cstheme="majorBidi"/>
                      <w:color w:val="auto"/>
                      <w:u w:val="single"/>
                    </w:rPr>
                  </w:pPr>
                </w:p>
                <w:p w:rsidR="00A32FD9" w:rsidRPr="004C1F34" w:rsidRDefault="00A32FD9" w:rsidP="007D5BA1">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Lecturer</w:t>
                  </w:r>
                  <w:r w:rsidRPr="004C1F34">
                    <w:rPr>
                      <w:rFonts w:asciiTheme="majorBidi" w:hAnsiTheme="majorBidi" w:cstheme="majorBidi"/>
                      <w:color w:val="auto"/>
                    </w:rPr>
                    <w:t xml:space="preserve">: Prof. </w:t>
                  </w:r>
                  <w:proofErr w:type="spellStart"/>
                  <w:r w:rsidRPr="004C1F34">
                    <w:rPr>
                      <w:rFonts w:asciiTheme="majorBidi" w:hAnsiTheme="majorBidi" w:cstheme="majorBidi"/>
                      <w:color w:val="auto"/>
                    </w:rPr>
                    <w:t>Nachum</w:t>
                  </w:r>
                  <w:proofErr w:type="spellEnd"/>
                  <w:r w:rsidRPr="004C1F34">
                    <w:rPr>
                      <w:rFonts w:asciiTheme="majorBidi" w:hAnsiTheme="majorBidi" w:cstheme="majorBidi"/>
                      <w:color w:val="auto"/>
                    </w:rPr>
                    <w:t xml:space="preserve"> </w:t>
                  </w:r>
                  <w:proofErr w:type="spellStart"/>
                  <w:r w:rsidRPr="004C1F34">
                    <w:rPr>
                      <w:rFonts w:asciiTheme="majorBidi" w:hAnsiTheme="majorBidi" w:cstheme="majorBidi"/>
                      <w:color w:val="auto"/>
                    </w:rPr>
                    <w:t>Frage</w:t>
                  </w:r>
                  <w:proofErr w:type="spellEnd"/>
                </w:p>
                <w:p w:rsidR="00A32FD9" w:rsidRPr="004C1F34" w:rsidRDefault="00A32FD9" w:rsidP="00A32FD9">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Contact details</w:t>
                  </w:r>
                  <w:r w:rsidRPr="00F24D77">
                    <w:rPr>
                      <w:rFonts w:asciiTheme="majorBidi" w:hAnsiTheme="majorBidi" w:cstheme="majorBidi"/>
                      <w:color w:val="auto"/>
                    </w:rPr>
                    <w:t xml:space="preserve">: </w:t>
                  </w:r>
                  <w:r w:rsidRPr="004C1F34">
                    <w:rPr>
                      <w:rFonts w:asciiTheme="majorBidi" w:hAnsiTheme="majorBidi" w:cstheme="majorBidi"/>
                      <w:color w:val="auto"/>
                    </w:rPr>
                    <w:t>room 110, building 59</w:t>
                  </w:r>
                </w:p>
                <w:p w:rsidR="00A32FD9" w:rsidRPr="00F24D77" w:rsidRDefault="00A32FD9" w:rsidP="00A32FD9">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Office phone</w:t>
                  </w:r>
                  <w:r w:rsidRPr="00F24D77">
                    <w:rPr>
                      <w:rFonts w:asciiTheme="majorBidi" w:hAnsiTheme="majorBidi" w:cstheme="majorBidi"/>
                      <w:color w:val="auto"/>
                    </w:rPr>
                    <w:t>: 08-6461468</w:t>
                  </w:r>
                </w:p>
                <w:p w:rsidR="00A32FD9" w:rsidRPr="00F24D77" w:rsidRDefault="00A32FD9" w:rsidP="00A32FD9">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Email</w:t>
                  </w:r>
                  <w:r w:rsidRPr="00F24D77">
                    <w:rPr>
                      <w:rFonts w:asciiTheme="majorBidi" w:hAnsiTheme="majorBidi" w:cstheme="majorBidi"/>
                      <w:color w:val="auto"/>
                    </w:rPr>
                    <w:t>: nfrage@bgu.ac.il</w:t>
                  </w:r>
                </w:p>
                <w:p w:rsidR="00A32FD9" w:rsidRDefault="00A32FD9" w:rsidP="007D5BA1">
                  <w:pPr>
                    <w:bidi w:val="0"/>
                    <w:spacing w:line="360" w:lineRule="auto"/>
                    <w:jc w:val="both"/>
                    <w:rPr>
                      <w:rFonts w:asciiTheme="majorBidi" w:hAnsiTheme="majorBidi" w:cstheme="majorBidi"/>
                      <w:color w:val="auto"/>
                      <w:highlight w:val="magenta"/>
                      <w:u w:val="single"/>
                    </w:rPr>
                  </w:pPr>
                  <w:r w:rsidRPr="00F24D77">
                    <w:rPr>
                      <w:rFonts w:asciiTheme="majorBidi" w:hAnsiTheme="majorBidi" w:cstheme="majorBidi"/>
                      <w:color w:val="auto"/>
                      <w:u w:val="single"/>
                    </w:rPr>
                    <w:t>Office hours</w:t>
                  </w:r>
                  <w:r w:rsidRPr="00F24D77">
                    <w:rPr>
                      <w:rFonts w:asciiTheme="majorBidi" w:hAnsiTheme="majorBidi" w:cstheme="majorBidi"/>
                      <w:color w:val="auto"/>
                    </w:rPr>
                    <w:t xml:space="preserve">: </w:t>
                  </w:r>
                  <w:r w:rsidRPr="00EE7A13">
                    <w:rPr>
                      <w:rFonts w:asciiTheme="majorBidi" w:hAnsiTheme="majorBidi" w:cstheme="majorBidi"/>
                      <w:color w:val="auto"/>
                    </w:rPr>
                    <w:t xml:space="preserve">Monday, from 9 to 11AM. </w:t>
                  </w:r>
                </w:p>
                <w:p w:rsidR="007D5BA1" w:rsidRDefault="007D5BA1" w:rsidP="007D5BA1">
                  <w:pPr>
                    <w:bidi w:val="0"/>
                    <w:spacing w:line="360" w:lineRule="auto"/>
                    <w:jc w:val="both"/>
                    <w:rPr>
                      <w:rFonts w:asciiTheme="majorBidi" w:hAnsiTheme="majorBidi" w:cstheme="majorBidi"/>
                      <w:color w:val="auto"/>
                      <w:u w:val="single"/>
                    </w:rPr>
                  </w:pPr>
                </w:p>
                <w:p w:rsidR="007D5BA1" w:rsidRPr="00F24D77" w:rsidRDefault="007D5BA1" w:rsidP="007D5BA1">
                  <w:pPr>
                    <w:bidi w:val="0"/>
                    <w:spacing w:line="360" w:lineRule="auto"/>
                    <w:jc w:val="both"/>
                    <w:rPr>
                      <w:rFonts w:asciiTheme="majorBidi" w:hAnsiTheme="majorBidi" w:cstheme="majorBidi"/>
                      <w:color w:val="auto"/>
                      <w:rtl/>
                    </w:rPr>
                  </w:pPr>
                  <w:r w:rsidRPr="007D5BA1">
                    <w:rPr>
                      <w:rFonts w:asciiTheme="majorBidi" w:hAnsiTheme="majorBidi" w:cstheme="majorBidi"/>
                      <w:color w:val="auto"/>
                      <w:highlight w:val="yellow"/>
                      <w:u w:val="single"/>
                    </w:rPr>
                    <w:t>Module evaluation</w:t>
                  </w:r>
                  <w:r w:rsidRPr="007D5BA1">
                    <w:rPr>
                      <w:rFonts w:asciiTheme="majorBidi" w:hAnsiTheme="majorBidi" w:cstheme="majorBidi"/>
                      <w:color w:val="auto"/>
                      <w:highlight w:val="yellow"/>
                    </w:rPr>
                    <w:t xml:space="preserve">: at the end of the semester the students will evaluate the module, in order to draw conclusions, and for the </w:t>
                  </w:r>
                  <w:proofErr w:type="gramStart"/>
                  <w:r w:rsidRPr="007D5BA1">
                    <w:rPr>
                      <w:rFonts w:asciiTheme="majorBidi" w:hAnsiTheme="majorBidi" w:cstheme="majorBidi"/>
                      <w:color w:val="auto"/>
                      <w:highlight w:val="yellow"/>
                    </w:rPr>
                    <w:t>university's</w:t>
                  </w:r>
                  <w:proofErr w:type="gramEnd"/>
                  <w:r w:rsidRPr="007D5BA1">
                    <w:rPr>
                      <w:rFonts w:asciiTheme="majorBidi" w:hAnsiTheme="majorBidi" w:cstheme="majorBidi"/>
                      <w:color w:val="auto"/>
                      <w:highlight w:val="yellow"/>
                    </w:rPr>
                    <w:t xml:space="preserve"> internal needs.</w:t>
                  </w:r>
                </w:p>
                <w:p w:rsidR="00E260FD" w:rsidRPr="004C1F34" w:rsidRDefault="00E260FD" w:rsidP="00E260FD">
                  <w:pPr>
                    <w:bidi w:val="0"/>
                    <w:spacing w:line="360" w:lineRule="auto"/>
                    <w:rPr>
                      <w:rFonts w:asciiTheme="majorBidi" w:hAnsiTheme="majorBidi" w:cstheme="majorBidi"/>
                      <w:color w:val="FF0000"/>
                    </w:rPr>
                  </w:pPr>
                </w:p>
              </w:txbxContent>
            </v:textbox>
          </v:shape>
        </w:pict>
      </w:r>
      <w:r w:rsidRPr="006D0B00">
        <w:rPr>
          <w:rFonts w:ascii="Times New Roman" w:hAnsi="Times New Roman" w:cs="Times New Roman"/>
          <w:noProof/>
          <w:color w:val="auto"/>
          <w:kern w:val="0"/>
          <w:sz w:val="24"/>
          <w:szCs w:val="24"/>
        </w:rPr>
        <w:pict>
          <v:shape id="Text Box 4" o:spid="_x0000_s1028" type="#_x0000_t202" style="position:absolute;left:0;text-align:left;margin-left:128.95pt;margin-top:4.85pt;width:339.9pt;height:694.15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" strokecolor="#548dd4 [1951]" strokeweight=".25pt" insetpen="t">
            <v:shadow on="t" color="#868686"/>
            <v:textbox inset="2.88pt,2.88pt,2.88pt,2.88pt">
              <w:txbxContent>
                <w:p w:rsidR="00F27BC3" w:rsidRPr="004C1F34" w:rsidRDefault="00370940" w:rsidP="00A32FD9">
                  <w:pPr>
                    <w:bidi w:val="0"/>
                    <w:spacing w:line="360" w:lineRule="auto"/>
                    <w:jc w:val="both"/>
                    <w:rPr>
                      <w:rFonts w:asciiTheme="majorBidi" w:hAnsiTheme="majorBidi" w:cstheme="majorBidi"/>
                    </w:rPr>
                  </w:pPr>
                  <w:r w:rsidRPr="00C305D9">
                    <w:rPr>
                      <w:rFonts w:asciiTheme="majorBidi" w:hAnsiTheme="majorBidi" w:cstheme="majorBidi"/>
                      <w:u w:val="single"/>
                    </w:rPr>
                    <w:t>Course Description:</w:t>
                  </w:r>
                  <w:r w:rsidR="00044563" w:rsidRPr="00C305D9">
                    <w:rPr>
                      <w:rFonts w:asciiTheme="majorBidi" w:hAnsiTheme="majorBidi" w:cstheme="majorBidi"/>
                      <w:u w:val="single"/>
                    </w:rPr>
                    <w:t xml:space="preserve"> </w:t>
                  </w:r>
                  <w:r w:rsidR="00F27BC3" w:rsidRPr="004C1F34">
                    <w:rPr>
                      <w:rFonts w:asciiTheme="majorBidi" w:hAnsiTheme="majorBidi" w:cstheme="majorBidi"/>
                    </w:rPr>
                    <w:t>The course will explore the various processing approach for metals extraction, heat treatments and shaping of metals and ceramics. The course is divided on four parts.</w:t>
                  </w:r>
                </w:p>
                <w:p w:rsidR="00F27BC3" w:rsidRPr="004C1F34" w:rsidRDefault="00F27BC3" w:rsidP="00A32FD9">
                  <w:pPr>
                    <w:bidi w:val="0"/>
                    <w:spacing w:line="360" w:lineRule="auto"/>
                    <w:jc w:val="both"/>
                    <w:rPr>
                      <w:rFonts w:asciiTheme="majorBidi" w:hAnsiTheme="majorBidi" w:cstheme="majorBidi"/>
                    </w:rPr>
                  </w:pPr>
                  <w:r w:rsidRPr="004C1F34">
                    <w:rPr>
                      <w:rFonts w:asciiTheme="majorBidi" w:hAnsiTheme="majorBidi" w:cstheme="majorBidi"/>
                    </w:rPr>
                    <w:t>The first part of the course is related to the extractive metallurgy, namely:  thermodynamic analysis of oxides reduction, electrolysis of oxide and technologies of steel, Mg and Al production.</w:t>
                  </w:r>
                  <w:r w:rsidR="00A32FD9">
                    <w:rPr>
                      <w:rFonts w:asciiTheme="majorBidi" w:hAnsiTheme="majorBidi" w:cstheme="majorBidi"/>
                    </w:rPr>
                    <w:t xml:space="preserve"> </w:t>
                  </w:r>
                  <w:r w:rsidRPr="004C1F34">
                    <w:rPr>
                      <w:rFonts w:asciiTheme="majorBidi" w:hAnsiTheme="majorBidi" w:cstheme="majorBidi"/>
                    </w:rPr>
                    <w:t>The second part describes the methods of casting (sand casting, permanent casting, die casting) and defects originated from casting and solidification (porosity, segregation, residual stresses and shape distortion). The advantageous and disadvantageous of each technological approach are considered.</w:t>
                  </w:r>
                  <w:r w:rsidR="00A32FD9">
                    <w:rPr>
                      <w:rFonts w:asciiTheme="majorBidi" w:hAnsiTheme="majorBidi" w:cstheme="majorBidi"/>
                    </w:rPr>
                    <w:t xml:space="preserve"> </w:t>
                  </w:r>
                  <w:r w:rsidRPr="004C1F34">
                    <w:rPr>
                      <w:rFonts w:asciiTheme="majorBidi" w:hAnsiTheme="majorBidi" w:cstheme="majorBidi"/>
                    </w:rPr>
                    <w:t xml:space="preserve">The third part is related to a powder metallurgy approach. It include the methods of powder production (ceramic and metal), shaping approaches, and sintering of the green preforms. The short introduction to the sintering mechanisms and microstructure of sintered part are considered. The fourth part describes the shaping methods by cold deformation of metals. The effect of cold work on the mechanical and physical properties is considered. The effect of annealing and recrystallization on the mechanical properties is explained.  </w:t>
                  </w:r>
                </w:p>
                <w:p w:rsidR="00A32FD9" w:rsidRDefault="00370940" w:rsidP="00A32FD9">
                  <w:pPr>
                    <w:bidi w:val="0"/>
                    <w:spacing w:line="360" w:lineRule="auto"/>
                    <w:jc w:val="both"/>
                    <w:rPr>
                      <w:rFonts w:asciiTheme="majorBidi" w:hAnsiTheme="majorBidi" w:cstheme="majorBidi"/>
                      <w:color w:val="FF0000"/>
                      <w:u w:val="single"/>
                    </w:rPr>
                  </w:pPr>
                  <w:r w:rsidRPr="00C305D9">
                    <w:rPr>
                      <w:rFonts w:asciiTheme="majorBidi" w:hAnsiTheme="majorBidi" w:cstheme="majorBidi"/>
                      <w:u w:val="single"/>
                    </w:rPr>
                    <w:t>Aims of the module</w:t>
                  </w:r>
                  <w:r w:rsidR="00F27BC3" w:rsidRPr="00C305D9">
                    <w:rPr>
                      <w:rFonts w:asciiTheme="majorBidi" w:hAnsiTheme="majorBidi" w:cstheme="majorBidi"/>
                    </w:rPr>
                    <w:t>:</w:t>
                  </w:r>
                  <w:r w:rsidR="00F27BC3" w:rsidRPr="004C1F34">
                    <w:rPr>
                      <w:rFonts w:asciiTheme="majorBidi" w:hAnsiTheme="majorBidi" w:cstheme="majorBidi"/>
                    </w:rPr>
                    <w:t xml:space="preserve"> Students will learn the various approaches for fabrication of the parts with near-net shapes. The course will focus on metal extraction, casting, powder metallurgy method and cold working. The possibilities, advantageous and disadvantageous of each technological approach will be considered.</w:t>
                  </w:r>
                </w:p>
                <w:p w:rsidR="00F27BC3" w:rsidRPr="004C1F34" w:rsidRDefault="00370940" w:rsidP="00A32FD9">
                  <w:pPr>
                    <w:bidi w:val="0"/>
                    <w:spacing w:line="360" w:lineRule="auto"/>
                    <w:jc w:val="both"/>
                    <w:rPr>
                      <w:rFonts w:asciiTheme="majorBidi" w:hAnsiTheme="majorBidi" w:cstheme="majorBidi"/>
                    </w:rPr>
                  </w:pPr>
                  <w:r w:rsidRPr="00C305D9">
                    <w:rPr>
                      <w:rFonts w:asciiTheme="majorBidi" w:hAnsiTheme="majorBidi" w:cstheme="majorBidi"/>
                      <w:u w:val="single"/>
                    </w:rPr>
                    <w:t>Objectives of the module</w:t>
                  </w:r>
                  <w:r w:rsidRPr="00C305D9">
                    <w:rPr>
                      <w:rFonts w:asciiTheme="majorBidi" w:hAnsiTheme="majorBidi" w:cstheme="majorBidi"/>
                    </w:rPr>
                    <w:t xml:space="preserve">: </w:t>
                  </w:r>
                  <w:r w:rsidR="00F27BC3" w:rsidRPr="004C1F34">
                    <w:rPr>
                      <w:rFonts w:asciiTheme="majorBidi" w:hAnsiTheme="majorBidi" w:cstheme="majorBidi"/>
                    </w:rPr>
                    <w:t>To familiarize students with modern technologies of the fabrication and develop of basic understanding of principles and theory of each technological approach</w:t>
                  </w:r>
                  <w:r w:rsidR="00A32FD9">
                    <w:rPr>
                      <w:rFonts w:asciiTheme="majorBidi" w:hAnsiTheme="majorBidi" w:cstheme="majorBidi"/>
                    </w:rPr>
                    <w:t>.</w:t>
                  </w:r>
                </w:p>
                <w:p w:rsidR="0036620B" w:rsidRPr="00C305D9" w:rsidRDefault="00370940" w:rsidP="00A32FD9">
                  <w:pPr>
                    <w:bidi w:val="0"/>
                    <w:spacing w:line="360" w:lineRule="auto"/>
                    <w:jc w:val="both"/>
                    <w:rPr>
                      <w:rFonts w:asciiTheme="majorBidi" w:hAnsiTheme="majorBidi" w:cstheme="majorBidi"/>
                    </w:rPr>
                  </w:pPr>
                  <w:r w:rsidRPr="00C305D9">
                    <w:rPr>
                      <w:rFonts w:asciiTheme="majorBidi" w:hAnsiTheme="majorBidi" w:cstheme="majorBidi"/>
                      <w:u w:val="single"/>
                    </w:rPr>
                    <w:t>Learning outcomes of the module</w:t>
                  </w:r>
                  <w:r w:rsidRPr="00C305D9">
                    <w:rPr>
                      <w:rFonts w:asciiTheme="majorBidi" w:hAnsiTheme="majorBidi" w:cstheme="majorBidi"/>
                    </w:rPr>
                    <w:t>: On successful completion of the course</w:t>
                  </w:r>
                  <w:r w:rsidR="00F27BC3" w:rsidRPr="00C305D9">
                    <w:rPr>
                      <w:rFonts w:asciiTheme="majorBidi" w:hAnsiTheme="majorBidi" w:cstheme="majorBidi"/>
                    </w:rPr>
                    <w:t>, the student</w:t>
                  </w:r>
                  <w:r w:rsidR="00C305D9" w:rsidRPr="00C305D9">
                    <w:rPr>
                      <w:rFonts w:asciiTheme="majorBidi" w:hAnsiTheme="majorBidi" w:cstheme="majorBidi"/>
                    </w:rPr>
                    <w:t>s</w:t>
                  </w:r>
                  <w:r w:rsidR="00F27BC3" w:rsidRPr="00C305D9">
                    <w:rPr>
                      <w:rFonts w:asciiTheme="majorBidi" w:hAnsiTheme="majorBidi" w:cstheme="majorBidi"/>
                    </w:rPr>
                    <w:t xml:space="preserve"> should be able to:</w:t>
                  </w:r>
                </w:p>
                <w:p w:rsidR="00F27BC3" w:rsidRPr="004C1F34" w:rsidRDefault="00F27BC3" w:rsidP="00A32FD9">
                  <w:pPr>
                    <w:pStyle w:val="ListParagraph"/>
                    <w:numPr>
                      <w:ilvl w:val="0"/>
                      <w:numId w:val="14"/>
                    </w:numPr>
                    <w:bidi w:val="0"/>
                    <w:spacing w:after="200" w:line="360" w:lineRule="auto"/>
                    <w:jc w:val="both"/>
                    <w:rPr>
                      <w:rFonts w:asciiTheme="majorBidi" w:hAnsiTheme="majorBidi" w:cstheme="majorBidi"/>
                    </w:rPr>
                  </w:pPr>
                  <w:r w:rsidRPr="004C1F34">
                    <w:rPr>
                      <w:rFonts w:asciiTheme="majorBidi" w:hAnsiTheme="majorBidi" w:cstheme="majorBidi"/>
                    </w:rPr>
                    <w:t>Identify which metal has to be achieved by thermal decomposition of oxide or by the reduction by carbon or gaseous phase CO-CO</w:t>
                  </w:r>
                  <w:r w:rsidRPr="004C1F34">
                    <w:rPr>
                      <w:rFonts w:asciiTheme="majorBidi" w:hAnsiTheme="majorBidi" w:cstheme="majorBidi"/>
                      <w:vertAlign w:val="subscript"/>
                    </w:rPr>
                    <w:t>2</w:t>
                  </w:r>
                  <w:r w:rsidRPr="004C1F34">
                    <w:rPr>
                      <w:rFonts w:asciiTheme="majorBidi" w:hAnsiTheme="majorBidi" w:cstheme="majorBidi"/>
                    </w:rPr>
                    <w:t>.</w:t>
                  </w:r>
                </w:p>
                <w:p w:rsidR="00F27BC3" w:rsidRPr="004C1F34" w:rsidRDefault="00F27BC3" w:rsidP="00A32FD9">
                  <w:pPr>
                    <w:pStyle w:val="ListParagraph"/>
                    <w:numPr>
                      <w:ilvl w:val="0"/>
                      <w:numId w:val="14"/>
                    </w:numPr>
                    <w:bidi w:val="0"/>
                    <w:spacing w:after="200" w:line="360" w:lineRule="auto"/>
                    <w:jc w:val="both"/>
                    <w:rPr>
                      <w:rFonts w:asciiTheme="majorBidi" w:hAnsiTheme="majorBidi" w:cstheme="majorBidi"/>
                    </w:rPr>
                  </w:pPr>
                  <w:r w:rsidRPr="004C1F34">
                    <w:rPr>
                      <w:rFonts w:asciiTheme="majorBidi" w:hAnsiTheme="majorBidi" w:cstheme="majorBidi"/>
                    </w:rPr>
                    <w:t>Explain why Mg and Al may be obtained only by electrolysis.</w:t>
                  </w:r>
                </w:p>
                <w:p w:rsidR="00F27BC3" w:rsidRPr="004C1F34" w:rsidRDefault="00F27BC3" w:rsidP="00A32FD9">
                  <w:pPr>
                    <w:pStyle w:val="ListParagraph"/>
                    <w:numPr>
                      <w:ilvl w:val="0"/>
                      <w:numId w:val="14"/>
                    </w:numPr>
                    <w:bidi w:val="0"/>
                    <w:spacing w:after="200" w:line="360" w:lineRule="auto"/>
                    <w:jc w:val="both"/>
                    <w:rPr>
                      <w:rFonts w:asciiTheme="majorBidi" w:hAnsiTheme="majorBidi" w:cstheme="majorBidi"/>
                    </w:rPr>
                  </w:pPr>
                  <w:r w:rsidRPr="004C1F34">
                    <w:rPr>
                      <w:rFonts w:asciiTheme="majorBidi" w:hAnsiTheme="majorBidi" w:cstheme="majorBidi"/>
                    </w:rPr>
                    <w:t xml:space="preserve">Identify the advantageous and disadvantageous of various methods of casting and explain the casting defects and the possibilities to reduce their effect of the parts. </w:t>
                  </w:r>
                </w:p>
                <w:p w:rsidR="00F27BC3" w:rsidRPr="004C1F34" w:rsidRDefault="00F27BC3" w:rsidP="00A32FD9">
                  <w:pPr>
                    <w:pStyle w:val="ListParagraph"/>
                    <w:numPr>
                      <w:ilvl w:val="0"/>
                      <w:numId w:val="14"/>
                    </w:numPr>
                    <w:bidi w:val="0"/>
                    <w:spacing w:after="200" w:line="360" w:lineRule="auto"/>
                    <w:jc w:val="both"/>
                    <w:rPr>
                      <w:rFonts w:asciiTheme="majorBidi" w:hAnsiTheme="majorBidi" w:cstheme="majorBidi"/>
                    </w:rPr>
                  </w:pPr>
                  <w:r w:rsidRPr="004C1F34">
                    <w:rPr>
                      <w:rFonts w:asciiTheme="majorBidi" w:hAnsiTheme="majorBidi" w:cstheme="majorBidi"/>
                    </w:rPr>
                    <w:t>Explain what are the principles of the powder metallurgy approach and the advantageous of this method</w:t>
                  </w:r>
                  <w:r w:rsidR="00C305D9" w:rsidRPr="004C1F34">
                    <w:rPr>
                      <w:rFonts w:asciiTheme="majorBidi" w:hAnsiTheme="majorBidi" w:cstheme="majorBidi"/>
                    </w:rPr>
                    <w:t xml:space="preserve"> and w</w:t>
                  </w:r>
                  <w:r w:rsidRPr="004C1F34">
                    <w:rPr>
                      <w:rFonts w:asciiTheme="majorBidi" w:hAnsiTheme="majorBidi" w:cstheme="majorBidi"/>
                    </w:rPr>
                    <w:t>hat are the fabrication processes of metallic and ceramic powders</w:t>
                  </w:r>
                  <w:r w:rsidR="00C305D9" w:rsidRPr="004C1F34">
                    <w:rPr>
                      <w:rFonts w:asciiTheme="majorBidi" w:hAnsiTheme="majorBidi" w:cstheme="majorBidi"/>
                    </w:rPr>
                    <w:t>.</w:t>
                  </w:r>
                  <w:r w:rsidRPr="004C1F34">
                    <w:rPr>
                      <w:rFonts w:asciiTheme="majorBidi" w:hAnsiTheme="majorBidi" w:cstheme="majorBidi"/>
                    </w:rPr>
                    <w:t xml:space="preserve"> </w:t>
                  </w:r>
                </w:p>
                <w:p w:rsidR="00302D81" w:rsidRDefault="00F27BC3" w:rsidP="00A32FD9">
                  <w:pPr>
                    <w:pStyle w:val="ListParagraph"/>
                    <w:numPr>
                      <w:ilvl w:val="0"/>
                      <w:numId w:val="14"/>
                    </w:numPr>
                    <w:bidi w:val="0"/>
                    <w:spacing w:after="200" w:line="360" w:lineRule="auto"/>
                    <w:jc w:val="both"/>
                    <w:rPr>
                      <w:rFonts w:asciiTheme="majorBidi" w:hAnsiTheme="majorBidi" w:cstheme="majorBidi"/>
                    </w:rPr>
                  </w:pPr>
                  <w:r w:rsidRPr="004C1F34">
                    <w:rPr>
                      <w:rFonts w:asciiTheme="majorBidi" w:hAnsiTheme="majorBidi" w:cstheme="majorBidi"/>
                    </w:rPr>
                    <w:t>Identify the methods of powder compaction and sintering, including modern technolog</w:t>
                  </w:r>
                  <w:r w:rsidR="00302D81">
                    <w:rPr>
                      <w:rFonts w:asciiTheme="majorBidi" w:hAnsiTheme="majorBidi" w:cstheme="majorBidi"/>
                    </w:rPr>
                    <w:t>ies</w:t>
                  </w:r>
                  <w:r w:rsidRPr="004C1F34">
                    <w:rPr>
                      <w:rFonts w:asciiTheme="majorBidi" w:hAnsiTheme="majorBidi" w:cstheme="majorBidi"/>
                    </w:rPr>
                    <w:t xml:space="preserve"> of </w:t>
                  </w:r>
                  <w:r w:rsidR="00302D81">
                    <w:rPr>
                      <w:rFonts w:asciiTheme="majorBidi" w:hAnsiTheme="majorBidi" w:cstheme="majorBidi"/>
                    </w:rPr>
                    <w:t xml:space="preserve">powder </w:t>
                  </w:r>
                  <w:r w:rsidRPr="004C1F34">
                    <w:rPr>
                      <w:rFonts w:asciiTheme="majorBidi" w:hAnsiTheme="majorBidi" w:cstheme="majorBidi"/>
                    </w:rPr>
                    <w:t>consolidation.</w:t>
                  </w:r>
                </w:p>
                <w:p w:rsidR="00F27BC3" w:rsidRPr="004C1F34" w:rsidRDefault="00F27BC3" w:rsidP="00A32FD9">
                  <w:pPr>
                    <w:pStyle w:val="ListParagraph"/>
                    <w:numPr>
                      <w:ilvl w:val="0"/>
                      <w:numId w:val="14"/>
                    </w:numPr>
                    <w:bidi w:val="0"/>
                    <w:spacing w:after="200" w:line="360" w:lineRule="auto"/>
                    <w:jc w:val="both"/>
                    <w:rPr>
                      <w:rFonts w:asciiTheme="majorBidi" w:hAnsiTheme="majorBidi" w:cstheme="majorBidi"/>
                    </w:rPr>
                  </w:pPr>
                  <w:r w:rsidRPr="004C1F34">
                    <w:rPr>
                      <w:rFonts w:asciiTheme="majorBidi" w:hAnsiTheme="majorBidi" w:cstheme="majorBidi"/>
                    </w:rPr>
                    <w:t xml:space="preserve"> Identify the cold work as a deformation of metals at appropriate temperature.</w:t>
                  </w:r>
                </w:p>
                <w:p w:rsidR="00F27BC3" w:rsidRPr="004C1F34" w:rsidRDefault="00F27BC3" w:rsidP="00A32FD9">
                  <w:pPr>
                    <w:pStyle w:val="ListParagraph"/>
                    <w:numPr>
                      <w:ilvl w:val="0"/>
                      <w:numId w:val="14"/>
                    </w:numPr>
                    <w:bidi w:val="0"/>
                    <w:spacing w:after="200" w:line="360" w:lineRule="auto"/>
                    <w:jc w:val="both"/>
                    <w:rPr>
                      <w:rFonts w:asciiTheme="majorBidi" w:hAnsiTheme="majorBidi" w:cstheme="majorBidi"/>
                    </w:rPr>
                  </w:pPr>
                  <w:r w:rsidRPr="004C1F34">
                    <w:rPr>
                      <w:rFonts w:asciiTheme="majorBidi" w:hAnsiTheme="majorBidi" w:cstheme="majorBidi"/>
                    </w:rPr>
                    <w:t>Explain the effect of cold work on the mechanical properties of metals.</w:t>
                  </w:r>
                </w:p>
              </w:txbxContent>
            </v:textbox>
          </v:shape>
        </w:pict>
      </w:r>
    </w:p>
    <w:p w:rsidR="00DB538A" w:rsidRDefault="00DB538A"/>
    <w:p w:rsidR="00DB538A" w:rsidRPr="003025FE" w:rsidRDefault="00DB538A">
      <w:pPr>
        <w:rPr>
          <w:rFonts w:cstheme="minorBidi" w:hint="cs"/>
        </w:rPr>
      </w:pPr>
    </w:p>
    <w:p w:rsidR="00DB538A" w:rsidRDefault="00DB538A">
      <w:pPr>
        <w:bidi w:val="0"/>
        <w:spacing w:after="200" w:line="276" w:lineRule="auto"/>
      </w:pPr>
      <w:r>
        <w:br w:type="page"/>
      </w:r>
    </w:p>
    <w:p w:rsidR="00961223" w:rsidRPr="00DB538A" w:rsidRDefault="006D0B00" w:rsidP="00961223">
      <w:pPr>
        <w:bidi w:val="0"/>
        <w:rPr>
          <w:rFonts w:asciiTheme="majorBidi" w:hAnsiTheme="majorBidi" w:cstheme="majorBidi"/>
        </w:rPr>
      </w:pPr>
      <w:r w:rsidRPr="006D0B00">
        <w:rPr>
          <w:rFonts w:ascii="Times New Roman" w:hAnsi="Times New Roman" w:cs="Times New Roman"/>
          <w:noProof/>
          <w:color w:val="auto"/>
          <w:kern w:val="0"/>
          <w:sz w:val="24"/>
          <w:szCs w:val="24"/>
        </w:rPr>
        <w:lastRenderedPageBreak/>
        <w:pict>
          <v:shape id="Text Box 5" o:spid="_x0000_s1029" type="#_x0000_t202" style="position:absolute;margin-left:-40.9pt;margin-top:-17.45pt;width:157.15pt;height:754.4pt;z-index:25168076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" strokecolor="#548dd4 [1951]" strokeweight=".25pt" insetpen="t">
            <v:shadow on="t" color="#868686"/>
            <v:textbox inset="2.88pt,2.88pt,2.88pt,2.88pt">
              <w:txbxContent>
                <w:p w:rsidR="007833A8" w:rsidRPr="00F24D77" w:rsidRDefault="007833A8" w:rsidP="00A32FD9">
                  <w:pPr>
                    <w:bidi w:val="0"/>
                    <w:spacing w:line="360" w:lineRule="auto"/>
                    <w:jc w:val="both"/>
                    <w:rPr>
                      <w:rFonts w:asciiTheme="majorBidi" w:hAnsiTheme="majorBidi" w:cstheme="majorBidi"/>
                      <w:color w:val="auto"/>
                    </w:rPr>
                  </w:pPr>
                  <w:r w:rsidRPr="007D5BA1">
                    <w:rPr>
                      <w:rFonts w:asciiTheme="majorBidi" w:hAnsiTheme="majorBidi" w:cstheme="majorBidi"/>
                      <w:color w:val="auto"/>
                      <w:highlight w:val="yellow"/>
                      <w:u w:val="single"/>
                    </w:rPr>
                    <w:t>Confirmation</w:t>
                  </w:r>
                  <w:r w:rsidRPr="007D5BA1">
                    <w:rPr>
                      <w:rFonts w:asciiTheme="majorBidi" w:hAnsiTheme="majorBidi" w:cstheme="majorBidi"/>
                      <w:color w:val="auto"/>
                      <w:highlight w:val="yellow"/>
                    </w:rPr>
                    <w:t>: the syllabus was confirmed by the faculty academic advisory committee to be valid on</w:t>
                  </w:r>
                  <w:r w:rsidRPr="00F24D77">
                    <w:rPr>
                      <w:rFonts w:asciiTheme="majorBidi" w:hAnsiTheme="majorBidi" w:cstheme="majorBidi"/>
                      <w:color w:val="auto"/>
                    </w:rPr>
                    <w:t xml:space="preserve"> </w:t>
                  </w:r>
                  <w:r w:rsidR="007D5BA1" w:rsidRPr="007D5BA1">
                    <w:rPr>
                      <w:rFonts w:asciiTheme="majorBidi" w:hAnsiTheme="majorBidi" w:cstheme="majorBidi"/>
                      <w:color w:val="auto"/>
                      <w:highlight w:val="yellow"/>
                    </w:rPr>
                    <w:t>2012-2013</w:t>
                  </w:r>
                  <w:r w:rsidR="007D5BA1">
                    <w:rPr>
                      <w:rFonts w:asciiTheme="majorBidi" w:hAnsiTheme="majorBidi" w:cstheme="majorBidi"/>
                      <w:color w:val="auto"/>
                    </w:rPr>
                    <w:t>.</w:t>
                  </w:r>
                </w:p>
                <w:p w:rsidR="0036620B" w:rsidRPr="00F24D77" w:rsidRDefault="007833A8" w:rsidP="00A32FD9">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Last update</w:t>
                  </w:r>
                  <w:r w:rsidRPr="00F24D77">
                    <w:rPr>
                      <w:rFonts w:asciiTheme="majorBidi" w:hAnsiTheme="majorBidi" w:cstheme="majorBidi"/>
                      <w:color w:val="auto"/>
                    </w:rPr>
                    <w:t xml:space="preserve">: </w:t>
                  </w:r>
                  <w:r w:rsidR="00F24D77" w:rsidRPr="00F24D77">
                    <w:rPr>
                      <w:rFonts w:asciiTheme="majorBidi" w:hAnsiTheme="majorBidi" w:cstheme="majorBidi"/>
                      <w:color w:val="auto"/>
                    </w:rPr>
                    <w:t>31.</w:t>
                  </w:r>
                  <w:r w:rsidR="00F27BC3" w:rsidRPr="004C1F34">
                    <w:rPr>
                      <w:rFonts w:asciiTheme="majorBidi" w:hAnsiTheme="majorBidi" w:cstheme="majorBidi"/>
                      <w:color w:val="auto"/>
                    </w:rPr>
                    <w:t>07.2012</w:t>
                  </w:r>
                </w:p>
                <w:p w:rsidR="007833A8" w:rsidRPr="00F24D77" w:rsidRDefault="007833A8" w:rsidP="00A32FD9">
                  <w:pPr>
                    <w:bidi w:val="0"/>
                    <w:spacing w:line="360" w:lineRule="auto"/>
                    <w:jc w:val="both"/>
                    <w:rPr>
                      <w:rFonts w:asciiTheme="majorBidi" w:hAnsiTheme="majorBidi" w:cstheme="majorBidi"/>
                    </w:rPr>
                  </w:pPr>
                </w:p>
                <w:p w:rsidR="007833A8" w:rsidRPr="00F24D77" w:rsidRDefault="007833A8" w:rsidP="00A32FD9">
                  <w:pPr>
                    <w:bidi w:val="0"/>
                    <w:spacing w:line="360" w:lineRule="auto"/>
                    <w:jc w:val="both"/>
                    <w:rPr>
                      <w:rFonts w:asciiTheme="majorBidi" w:hAnsiTheme="majorBidi" w:cstheme="majorBidi"/>
                    </w:rPr>
                  </w:pPr>
                </w:p>
                <w:p w:rsidR="00AE196F" w:rsidRPr="00F24D77" w:rsidRDefault="00AE196F" w:rsidP="00A32FD9">
                  <w:pPr>
                    <w:bidi w:val="0"/>
                    <w:spacing w:line="360" w:lineRule="auto"/>
                    <w:jc w:val="both"/>
                    <w:rPr>
                      <w:rFonts w:asciiTheme="majorBidi" w:hAnsiTheme="majorBidi" w:cstheme="majorBidi"/>
                    </w:rPr>
                  </w:pPr>
                </w:p>
              </w:txbxContent>
            </v:textbox>
          </v:shape>
        </w:pict>
      </w:r>
      <w:r w:rsidRPr="006D0B00">
        <w:rPr>
          <w:rFonts w:ascii="Times New Roman" w:hAnsi="Times New Roman" w:cs="Times New Roman"/>
          <w:noProof/>
          <w:color w:val="auto"/>
          <w:kern w:val="0"/>
          <w:sz w:val="24"/>
          <w:szCs w:val="24"/>
        </w:rPr>
        <w:pict>
          <v:shape id="Text Box 2" o:spid="_x0000_s1030" type="#_x0000_t202" style="position:absolute;margin-left:127.5pt;margin-top:-17.75pt;width:343.45pt;height:754.45pt;z-index:2516664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" strokecolor="#548dd4 [1951]" strokeweight=".25pt" insetpen="t">
            <v:shadow on="t" color="#868686"/>
            <v:textbox inset="2.88pt,2.88pt,2.88pt,2.88pt">
              <w:txbxContent>
                <w:p w:rsidR="00A32FD9" w:rsidRPr="004C1F34" w:rsidRDefault="00A32FD9" w:rsidP="00A32FD9">
                  <w:pPr>
                    <w:pStyle w:val="ListParagraph"/>
                    <w:numPr>
                      <w:ilvl w:val="0"/>
                      <w:numId w:val="14"/>
                    </w:numPr>
                    <w:bidi w:val="0"/>
                    <w:spacing w:after="200" w:line="360" w:lineRule="auto"/>
                    <w:jc w:val="both"/>
                    <w:rPr>
                      <w:rFonts w:asciiTheme="majorBidi" w:hAnsiTheme="majorBidi" w:cstheme="majorBidi"/>
                    </w:rPr>
                  </w:pPr>
                  <w:r w:rsidRPr="004C1F34">
                    <w:rPr>
                      <w:rFonts w:asciiTheme="majorBidi" w:hAnsiTheme="majorBidi" w:cstheme="majorBidi"/>
                    </w:rPr>
                    <w:t>Explain the effect of thermal treatment after cold work on the mechanical properties and microstructure of metals.</w:t>
                  </w:r>
                </w:p>
                <w:p w:rsidR="00A32FD9" w:rsidRPr="004C1F34" w:rsidRDefault="00A32FD9" w:rsidP="00A32FD9">
                  <w:pPr>
                    <w:pStyle w:val="ListParagraph"/>
                    <w:numPr>
                      <w:ilvl w:val="0"/>
                      <w:numId w:val="14"/>
                    </w:numPr>
                    <w:bidi w:val="0"/>
                    <w:spacing w:after="200" w:line="360" w:lineRule="auto"/>
                    <w:jc w:val="both"/>
                    <w:rPr>
                      <w:rFonts w:asciiTheme="majorBidi" w:hAnsiTheme="majorBidi" w:cstheme="majorBidi"/>
                    </w:rPr>
                  </w:pPr>
                  <w:r w:rsidRPr="004C1F34">
                    <w:rPr>
                      <w:rFonts w:asciiTheme="majorBidi" w:hAnsiTheme="majorBidi" w:cstheme="majorBidi"/>
                    </w:rPr>
                    <w:t>Identify which process of cold deformation may be applied in order to significantly reduce a cross-section of the part (multistage deformation-annealing process).</w:t>
                  </w:r>
                </w:p>
                <w:p w:rsidR="00A32FD9" w:rsidRPr="004C1F34" w:rsidRDefault="00A32FD9" w:rsidP="00A32FD9">
                  <w:pPr>
                    <w:pStyle w:val="ListParagraph"/>
                    <w:numPr>
                      <w:ilvl w:val="0"/>
                      <w:numId w:val="14"/>
                    </w:numPr>
                    <w:bidi w:val="0"/>
                    <w:spacing w:after="200" w:line="360" w:lineRule="auto"/>
                    <w:jc w:val="both"/>
                    <w:rPr>
                      <w:rFonts w:asciiTheme="majorBidi" w:hAnsiTheme="majorBidi" w:cstheme="majorBidi"/>
                    </w:rPr>
                  </w:pPr>
                  <w:r w:rsidRPr="004C1F34">
                    <w:rPr>
                      <w:rFonts w:asciiTheme="majorBidi" w:hAnsiTheme="majorBidi" w:cstheme="majorBidi"/>
                    </w:rPr>
                    <w:t>Identify the level of the mechanical properties which may be achieved by various shaping approaches.</w:t>
                  </w:r>
                </w:p>
                <w:p w:rsidR="00BB4CB3" w:rsidRPr="00D07EEB" w:rsidRDefault="00BB4CB3" w:rsidP="00A32FD9">
                  <w:pPr>
                    <w:bidi w:val="0"/>
                    <w:spacing w:line="360" w:lineRule="auto"/>
                    <w:jc w:val="both"/>
                    <w:rPr>
                      <w:rFonts w:asciiTheme="majorBidi" w:hAnsiTheme="majorBidi" w:cstheme="majorBidi"/>
                    </w:rPr>
                  </w:pPr>
                  <w:r w:rsidRPr="00C305D9">
                    <w:rPr>
                      <w:rFonts w:asciiTheme="majorBidi" w:hAnsiTheme="majorBidi" w:cstheme="majorBidi"/>
                      <w:u w:val="single"/>
                    </w:rPr>
                    <w:t>Attendance regulation</w:t>
                  </w:r>
                  <w:r w:rsidRPr="00D07EEB">
                    <w:rPr>
                      <w:rFonts w:asciiTheme="majorBidi" w:hAnsiTheme="majorBidi" w:cstheme="majorBidi"/>
                      <w:color w:val="auto"/>
                    </w:rPr>
                    <w:t>:</w:t>
                  </w:r>
                  <w:r w:rsidRPr="004C1F34">
                    <w:rPr>
                      <w:rFonts w:asciiTheme="majorBidi" w:hAnsiTheme="majorBidi" w:cstheme="majorBidi"/>
                      <w:color w:val="auto"/>
                    </w:rPr>
                    <w:t xml:space="preserve"> attendance and participation in class</w:t>
                  </w:r>
                  <w:r w:rsidR="00EE7A13" w:rsidRPr="00D07EEB">
                    <w:rPr>
                      <w:rFonts w:asciiTheme="majorBidi" w:hAnsiTheme="majorBidi" w:cstheme="majorBidi"/>
                      <w:color w:val="auto"/>
                      <w:u w:val="single"/>
                    </w:rPr>
                    <w:t xml:space="preserve"> </w:t>
                  </w:r>
                  <w:r w:rsidR="00EE7A13" w:rsidRPr="00D07EEB">
                    <w:rPr>
                      <w:rFonts w:asciiTheme="majorBidi" w:hAnsiTheme="majorBidi" w:cstheme="majorBidi"/>
                    </w:rPr>
                    <w:t>is mandatory (at least 80%)</w:t>
                  </w:r>
                  <w:r w:rsidR="007D5BA1">
                    <w:rPr>
                      <w:rFonts w:asciiTheme="majorBidi" w:hAnsiTheme="majorBidi" w:cstheme="majorBidi"/>
                    </w:rPr>
                    <w:t>.</w:t>
                  </w:r>
                </w:p>
                <w:p w:rsidR="00BB4CB3" w:rsidRPr="004C1F34" w:rsidRDefault="00BB4CB3" w:rsidP="00A32FD9">
                  <w:pPr>
                    <w:bidi w:val="0"/>
                    <w:spacing w:line="360" w:lineRule="auto"/>
                    <w:jc w:val="both"/>
                    <w:rPr>
                      <w:rFonts w:asciiTheme="majorBidi" w:hAnsiTheme="majorBidi" w:cstheme="majorBidi"/>
                      <w:color w:val="FF0000"/>
                    </w:rPr>
                  </w:pPr>
                  <w:r w:rsidRPr="00C305D9">
                    <w:rPr>
                      <w:rFonts w:asciiTheme="majorBidi" w:hAnsiTheme="majorBidi" w:cstheme="majorBidi"/>
                      <w:u w:val="single"/>
                    </w:rPr>
                    <w:t>Teaching arrangement and method of instruction</w:t>
                  </w:r>
                  <w:r w:rsidRPr="00C305D9">
                    <w:rPr>
                      <w:rFonts w:asciiTheme="majorBidi" w:hAnsiTheme="majorBidi" w:cstheme="majorBidi"/>
                    </w:rPr>
                    <w:t xml:space="preserve">: </w:t>
                  </w:r>
                  <w:r w:rsidR="00701BE5">
                    <w:rPr>
                      <w:rFonts w:asciiTheme="majorBidi" w:hAnsiTheme="majorBidi" w:cstheme="majorBidi"/>
                    </w:rPr>
                    <w:t xml:space="preserve">The module consists of lectures and exercises. </w:t>
                  </w:r>
                </w:p>
                <w:p w:rsidR="00370940" w:rsidRPr="00F24D77" w:rsidRDefault="00370940" w:rsidP="00A32FD9">
                  <w:pPr>
                    <w:pStyle w:val="BodyText"/>
                    <w:spacing w:line="360" w:lineRule="auto"/>
                    <w:jc w:val="both"/>
                    <w:rPr>
                      <w:rFonts w:asciiTheme="majorBidi" w:hAnsiTheme="majorBidi" w:cstheme="majorBidi"/>
                      <w:sz w:val="20"/>
                    </w:rPr>
                  </w:pPr>
                  <w:r w:rsidRPr="00F24D77">
                    <w:rPr>
                      <w:rFonts w:asciiTheme="majorBidi" w:hAnsiTheme="majorBidi" w:cstheme="majorBidi"/>
                      <w:sz w:val="20"/>
                      <w:u w:val="single"/>
                    </w:rPr>
                    <w:t>Assessment</w:t>
                  </w:r>
                  <w:r w:rsidRPr="00F24D77">
                    <w:rPr>
                      <w:rFonts w:asciiTheme="majorBidi" w:hAnsiTheme="majorBidi" w:cstheme="majorBidi"/>
                      <w:sz w:val="20"/>
                    </w:rPr>
                    <w:t xml:space="preserve">: </w:t>
                  </w:r>
                </w:p>
                <w:p w:rsidR="00370940" w:rsidRPr="00F24D77" w:rsidRDefault="00701BE5" w:rsidP="00A32FD9">
                  <w:pPr>
                    <w:pStyle w:val="ListParagraph"/>
                    <w:numPr>
                      <w:ilvl w:val="0"/>
                      <w:numId w:val="13"/>
                    </w:numPr>
                    <w:bidi w:val="0"/>
                    <w:spacing w:line="360" w:lineRule="auto"/>
                    <w:jc w:val="both"/>
                    <w:rPr>
                      <w:rFonts w:asciiTheme="majorBidi" w:hAnsiTheme="majorBidi" w:cstheme="majorBidi"/>
                    </w:rPr>
                  </w:pPr>
                  <w:r>
                    <w:rPr>
                      <w:rFonts w:asciiTheme="majorBidi" w:hAnsiTheme="majorBidi" w:cstheme="majorBidi"/>
                    </w:rPr>
                    <w:t>Exam</w:t>
                  </w:r>
                  <w:r w:rsidR="00302D81">
                    <w:rPr>
                      <w:rFonts w:asciiTheme="majorBidi" w:hAnsiTheme="majorBidi" w:cstheme="majorBidi"/>
                    </w:rPr>
                    <w:tab/>
                  </w:r>
                  <w:r w:rsidR="00F27BC3" w:rsidRPr="00F24D77">
                    <w:rPr>
                      <w:rFonts w:asciiTheme="majorBidi" w:hAnsiTheme="majorBidi" w:cstheme="majorBidi"/>
                    </w:rPr>
                    <w:t>80%</w:t>
                  </w:r>
                  <w:r w:rsidR="00EE7A13">
                    <w:rPr>
                      <w:rFonts w:asciiTheme="majorBidi" w:hAnsiTheme="majorBidi" w:cstheme="majorBidi"/>
                    </w:rPr>
                    <w:t xml:space="preserve"> (or 100% for the student who did not take a quiz) </w:t>
                  </w:r>
                  <w:r w:rsidR="00155A62" w:rsidRPr="00F24D77">
                    <w:rPr>
                      <w:rFonts w:asciiTheme="majorBidi" w:hAnsiTheme="majorBidi" w:cstheme="majorBidi"/>
                    </w:rPr>
                    <w:tab/>
                  </w:r>
                </w:p>
                <w:p w:rsidR="00155A62" w:rsidRPr="00F24D77" w:rsidRDefault="00701BE5" w:rsidP="00A32FD9">
                  <w:pPr>
                    <w:pStyle w:val="ListParagraph"/>
                    <w:numPr>
                      <w:ilvl w:val="0"/>
                      <w:numId w:val="13"/>
                    </w:numPr>
                    <w:bidi w:val="0"/>
                    <w:spacing w:line="360" w:lineRule="auto"/>
                    <w:jc w:val="both"/>
                    <w:rPr>
                      <w:rFonts w:asciiTheme="majorBidi" w:hAnsiTheme="majorBidi" w:cstheme="majorBidi"/>
                    </w:rPr>
                  </w:pPr>
                  <w:r>
                    <w:rPr>
                      <w:rFonts w:asciiTheme="majorBidi" w:hAnsiTheme="majorBidi" w:cstheme="majorBidi"/>
                    </w:rPr>
                    <w:t xml:space="preserve">Quiz </w:t>
                  </w:r>
                  <w:r w:rsidR="00155A62" w:rsidRPr="00F24D77">
                    <w:rPr>
                      <w:rFonts w:asciiTheme="majorBidi" w:hAnsiTheme="majorBidi" w:cstheme="majorBidi"/>
                    </w:rPr>
                    <w:tab/>
                  </w:r>
                  <w:r w:rsidR="00F27BC3" w:rsidRPr="00F24D77">
                    <w:rPr>
                      <w:rFonts w:asciiTheme="majorBidi" w:hAnsiTheme="majorBidi" w:cstheme="majorBidi"/>
                    </w:rPr>
                    <w:t>20%</w:t>
                  </w:r>
                  <w:r w:rsidR="00EE7A13">
                    <w:rPr>
                      <w:rFonts w:asciiTheme="majorBidi" w:hAnsiTheme="majorBidi" w:cstheme="majorBidi"/>
                    </w:rPr>
                    <w:t xml:space="preserve"> (not mandatory)</w:t>
                  </w:r>
                  <w:r w:rsidR="00155A62" w:rsidRPr="00F24D77">
                    <w:rPr>
                      <w:rFonts w:asciiTheme="majorBidi" w:hAnsiTheme="majorBidi" w:cstheme="majorBidi"/>
                    </w:rPr>
                    <w:tab/>
                  </w:r>
                  <w:r w:rsidR="00155A62" w:rsidRPr="00F24D77">
                    <w:rPr>
                      <w:rFonts w:asciiTheme="majorBidi" w:hAnsiTheme="majorBidi" w:cstheme="majorBidi"/>
                    </w:rPr>
                    <w:tab/>
                  </w:r>
                  <w:r w:rsidR="00155A62" w:rsidRPr="00F24D77">
                    <w:rPr>
                      <w:rFonts w:asciiTheme="majorBidi" w:hAnsiTheme="majorBidi" w:cstheme="majorBidi"/>
                    </w:rPr>
                    <w:tab/>
                  </w:r>
                  <w:r w:rsidR="00155A62" w:rsidRPr="00F24D77">
                    <w:rPr>
                      <w:rFonts w:asciiTheme="majorBidi" w:hAnsiTheme="majorBidi" w:cstheme="majorBidi"/>
                    </w:rPr>
                    <w:tab/>
                    <w:t xml:space="preserve"> </w:t>
                  </w:r>
                  <w:r w:rsidR="00155A62" w:rsidRPr="00F24D77">
                    <w:rPr>
                      <w:rFonts w:asciiTheme="majorBidi" w:hAnsiTheme="majorBidi" w:cstheme="majorBidi"/>
                    </w:rPr>
                    <w:tab/>
                  </w:r>
                  <w:r w:rsidR="00155A62" w:rsidRPr="00F24D77">
                    <w:rPr>
                      <w:rFonts w:asciiTheme="majorBidi" w:hAnsiTheme="majorBidi" w:cstheme="majorBidi"/>
                      <w:u w:val="single"/>
                    </w:rPr>
                    <w:t xml:space="preserve">        </w:t>
                  </w:r>
                </w:p>
                <w:p w:rsidR="00F27BC3" w:rsidRPr="00F24D77" w:rsidRDefault="00155A62" w:rsidP="00A32FD9">
                  <w:pPr>
                    <w:bidi w:val="0"/>
                    <w:spacing w:line="360" w:lineRule="auto"/>
                    <w:jc w:val="both"/>
                    <w:rPr>
                      <w:rFonts w:asciiTheme="majorBidi" w:hAnsiTheme="majorBidi" w:cstheme="majorBidi"/>
                    </w:rPr>
                  </w:pPr>
                  <w:r w:rsidRPr="00F24D77">
                    <w:rPr>
                      <w:rFonts w:asciiTheme="majorBidi" w:hAnsiTheme="majorBidi" w:cstheme="majorBidi"/>
                    </w:rPr>
                    <w:tab/>
                  </w:r>
                  <w:r w:rsidR="007A3DB6" w:rsidRPr="00F24D77">
                    <w:rPr>
                      <w:rFonts w:asciiTheme="majorBidi" w:hAnsiTheme="majorBidi" w:cstheme="majorBidi"/>
                    </w:rPr>
                    <w:tab/>
                  </w:r>
                  <w:r w:rsidR="00F27BC3" w:rsidRPr="00F24D77">
                    <w:rPr>
                      <w:rFonts w:asciiTheme="majorBidi" w:hAnsiTheme="majorBidi" w:cstheme="majorBidi"/>
                      <w:u w:val="single"/>
                    </w:rPr>
                    <w:tab/>
                  </w:r>
                </w:p>
                <w:p w:rsidR="00370940" w:rsidRPr="00F24D77" w:rsidRDefault="00F27BC3" w:rsidP="00A32FD9">
                  <w:pPr>
                    <w:bidi w:val="0"/>
                    <w:spacing w:line="360" w:lineRule="auto"/>
                    <w:jc w:val="both"/>
                    <w:rPr>
                      <w:rFonts w:asciiTheme="majorBidi" w:hAnsiTheme="majorBidi" w:cstheme="majorBidi"/>
                    </w:rPr>
                  </w:pPr>
                  <w:r w:rsidRPr="00F24D77">
                    <w:rPr>
                      <w:rFonts w:asciiTheme="majorBidi" w:hAnsiTheme="majorBidi" w:cstheme="majorBidi"/>
                    </w:rPr>
                    <w:t xml:space="preserve">                               </w:t>
                  </w:r>
                  <w:r w:rsidR="00370940" w:rsidRPr="00F24D77">
                    <w:rPr>
                      <w:rFonts w:asciiTheme="majorBidi" w:hAnsiTheme="majorBidi" w:cstheme="majorBidi"/>
                    </w:rPr>
                    <w:t>100%</w:t>
                  </w:r>
                </w:p>
                <w:p w:rsidR="00D07EEB" w:rsidRDefault="00370940" w:rsidP="00A32FD9">
                  <w:pPr>
                    <w:bidi w:val="0"/>
                    <w:spacing w:line="360" w:lineRule="auto"/>
                    <w:jc w:val="both"/>
                    <w:rPr>
                      <w:rFonts w:asciiTheme="majorBidi" w:hAnsiTheme="majorBidi" w:cstheme="majorBidi"/>
                    </w:rPr>
                  </w:pPr>
                  <w:r w:rsidRPr="00F24D77">
                    <w:rPr>
                      <w:rFonts w:asciiTheme="majorBidi" w:hAnsiTheme="majorBidi" w:cstheme="majorBidi"/>
                      <w:u w:val="single"/>
                    </w:rPr>
                    <w:t>Work and assignments</w:t>
                  </w:r>
                  <w:r w:rsidRPr="00F24D77">
                    <w:rPr>
                      <w:rFonts w:asciiTheme="majorBidi" w:hAnsiTheme="majorBidi" w:cstheme="majorBidi"/>
                    </w:rPr>
                    <w:t xml:space="preserve">: </w:t>
                  </w:r>
                  <w:r w:rsidR="00701BE5">
                    <w:rPr>
                      <w:rFonts w:asciiTheme="majorBidi" w:hAnsiTheme="majorBidi" w:cstheme="majorBidi"/>
                    </w:rPr>
                    <w:t xml:space="preserve">Student will conduct </w:t>
                  </w:r>
                  <w:r w:rsidR="00D07EEB">
                    <w:rPr>
                      <w:rFonts w:asciiTheme="majorBidi" w:hAnsiTheme="majorBidi" w:cstheme="majorBidi"/>
                    </w:rPr>
                    <w:t>12</w:t>
                  </w:r>
                  <w:r w:rsidR="00701BE5">
                    <w:rPr>
                      <w:rFonts w:asciiTheme="majorBidi" w:hAnsiTheme="majorBidi" w:cstheme="majorBidi"/>
                    </w:rPr>
                    <w:t xml:space="preserve"> home works related to the exercises in the class</w:t>
                  </w:r>
                  <w:r w:rsidR="00D07EEB">
                    <w:rPr>
                      <w:rFonts w:asciiTheme="majorBidi" w:hAnsiTheme="majorBidi" w:cstheme="majorBidi"/>
                    </w:rPr>
                    <w:t xml:space="preserve">. </w:t>
                  </w:r>
                </w:p>
                <w:p w:rsidR="00D07EEB" w:rsidRDefault="00D07EEB" w:rsidP="00A32FD9">
                  <w:pPr>
                    <w:bidi w:val="0"/>
                    <w:spacing w:line="360" w:lineRule="auto"/>
                    <w:jc w:val="both"/>
                    <w:rPr>
                      <w:rFonts w:asciiTheme="majorBidi" w:hAnsiTheme="majorBidi" w:cstheme="majorBidi"/>
                    </w:rPr>
                  </w:pPr>
                  <w:r>
                    <w:rPr>
                      <w:rFonts w:asciiTheme="majorBidi" w:hAnsiTheme="majorBidi" w:cstheme="majorBidi"/>
                    </w:rPr>
                    <w:t>Quiz: midterm</w:t>
                  </w:r>
                  <w:r w:rsidR="007D5BA1">
                    <w:rPr>
                      <w:rFonts w:asciiTheme="majorBidi" w:hAnsiTheme="majorBidi" w:cstheme="majorBidi"/>
                    </w:rPr>
                    <w:t>,</w:t>
                  </w:r>
                  <w:r>
                    <w:rPr>
                      <w:rFonts w:asciiTheme="majorBidi" w:hAnsiTheme="majorBidi" w:cstheme="majorBidi"/>
                    </w:rPr>
                    <w:t xml:space="preserve"> open questions</w:t>
                  </w:r>
                  <w:r w:rsidR="007D5BA1">
                    <w:rPr>
                      <w:rFonts w:asciiTheme="majorBidi" w:hAnsiTheme="majorBidi" w:cstheme="majorBidi"/>
                    </w:rPr>
                    <w:t>.</w:t>
                  </w:r>
                </w:p>
                <w:p w:rsidR="00701BE5" w:rsidRDefault="007D5BA1" w:rsidP="00A32FD9">
                  <w:pPr>
                    <w:bidi w:val="0"/>
                    <w:spacing w:line="360" w:lineRule="auto"/>
                    <w:jc w:val="both"/>
                    <w:rPr>
                      <w:rFonts w:asciiTheme="majorBidi" w:hAnsiTheme="majorBidi" w:cstheme="majorBidi"/>
                    </w:rPr>
                  </w:pPr>
                  <w:r>
                    <w:rPr>
                      <w:rFonts w:asciiTheme="majorBidi" w:hAnsiTheme="majorBidi" w:cstheme="majorBidi"/>
                    </w:rPr>
                    <w:t xml:space="preserve">Exam: at the end of semester, </w:t>
                  </w:r>
                  <w:r w:rsidR="00D07EEB">
                    <w:rPr>
                      <w:rFonts w:asciiTheme="majorBidi" w:hAnsiTheme="majorBidi" w:cstheme="majorBidi"/>
                    </w:rPr>
                    <w:t>open questions</w:t>
                  </w:r>
                  <w:proofErr w:type="gramStart"/>
                  <w:r w:rsidR="00D07EEB">
                    <w:rPr>
                      <w:rFonts w:asciiTheme="majorBidi" w:hAnsiTheme="majorBidi" w:cstheme="majorBidi"/>
                    </w:rPr>
                    <w:t xml:space="preserve">) </w:t>
                  </w:r>
                  <w:r>
                    <w:rPr>
                      <w:rFonts w:asciiTheme="majorBidi" w:hAnsiTheme="majorBidi" w:cstheme="majorBidi"/>
                    </w:rPr>
                    <w:t>.</w:t>
                  </w:r>
                  <w:proofErr w:type="gramEnd"/>
                  <w:r w:rsidR="00701BE5">
                    <w:rPr>
                      <w:rFonts w:asciiTheme="majorBidi" w:hAnsiTheme="majorBidi" w:cstheme="majorBidi"/>
                    </w:rPr>
                    <w:t xml:space="preserve"> </w:t>
                  </w:r>
                </w:p>
                <w:p w:rsidR="007D5BA1" w:rsidRDefault="007D5BA1" w:rsidP="00A32FD9">
                  <w:pPr>
                    <w:bidi w:val="0"/>
                    <w:spacing w:line="360" w:lineRule="auto"/>
                    <w:jc w:val="both"/>
                    <w:rPr>
                      <w:rFonts w:asciiTheme="majorBidi" w:hAnsiTheme="majorBidi" w:cstheme="majorBidi"/>
                      <w:u w:val="single"/>
                    </w:rPr>
                  </w:pPr>
                </w:p>
                <w:p w:rsidR="00370940" w:rsidRDefault="00370940" w:rsidP="007D5BA1">
                  <w:pPr>
                    <w:bidi w:val="0"/>
                    <w:spacing w:line="360" w:lineRule="auto"/>
                    <w:jc w:val="both"/>
                    <w:rPr>
                      <w:rFonts w:asciiTheme="majorBidi" w:hAnsiTheme="majorBidi" w:cstheme="majorBidi"/>
                    </w:rPr>
                  </w:pPr>
                  <w:r w:rsidRPr="00F24D77">
                    <w:rPr>
                      <w:rFonts w:asciiTheme="majorBidi" w:hAnsiTheme="majorBidi" w:cstheme="majorBidi"/>
                      <w:u w:val="single"/>
                    </w:rPr>
                    <w:t>Time required for individual work</w:t>
                  </w:r>
                  <w:r w:rsidRPr="00F24D77">
                    <w:rPr>
                      <w:rFonts w:asciiTheme="majorBidi" w:hAnsiTheme="majorBidi" w:cstheme="majorBidi"/>
                    </w:rPr>
                    <w:t>: in addition to attendance in class, the students are expected to do their assignment and individual work:</w:t>
                  </w:r>
                  <w:r w:rsidR="00F27BC3" w:rsidRPr="00F24D77">
                    <w:rPr>
                      <w:rFonts w:asciiTheme="majorBidi" w:hAnsiTheme="majorBidi" w:cstheme="majorBidi"/>
                    </w:rPr>
                    <w:t xml:space="preserve"> at least two hours per week</w:t>
                  </w:r>
                  <w:r w:rsidR="00766955">
                    <w:rPr>
                      <w:rFonts w:asciiTheme="majorBidi" w:hAnsiTheme="majorBidi" w:cstheme="majorBidi"/>
                    </w:rPr>
                    <w:t xml:space="preserve">, 10 hours before quiz and 24hours before exam. </w:t>
                  </w:r>
                </w:p>
                <w:p w:rsidR="00E03BFE" w:rsidRDefault="00E03BFE" w:rsidP="00E03BFE">
                  <w:pPr>
                    <w:bidi w:val="0"/>
                    <w:spacing w:line="360" w:lineRule="auto"/>
                    <w:jc w:val="both"/>
                    <w:rPr>
                      <w:rFonts w:asciiTheme="majorBidi" w:hAnsiTheme="majorBidi" w:cstheme="majorBidi"/>
                      <w:u w:val="single"/>
                    </w:rPr>
                  </w:pPr>
                </w:p>
                <w:p w:rsidR="00E03BFE" w:rsidRPr="007D5BA1" w:rsidRDefault="00E03BFE" w:rsidP="00E03BFE">
                  <w:pPr>
                    <w:bidi w:val="0"/>
                    <w:spacing w:line="360" w:lineRule="auto"/>
                    <w:jc w:val="both"/>
                    <w:rPr>
                      <w:rFonts w:asciiTheme="majorBidi" w:hAnsiTheme="majorBidi" w:cstheme="majorBidi"/>
                      <w:color w:val="FF0000"/>
                    </w:rPr>
                  </w:pPr>
                  <w:r w:rsidRPr="007D5BA1">
                    <w:rPr>
                      <w:rFonts w:asciiTheme="majorBidi" w:hAnsiTheme="majorBidi" w:cstheme="majorBidi"/>
                      <w:u w:val="single"/>
                    </w:rPr>
                    <w:t>Module Content\ schedule and outlines</w:t>
                  </w:r>
                  <w:r w:rsidRPr="007D5BA1">
                    <w:rPr>
                      <w:rFonts w:asciiTheme="majorBidi" w:hAnsiTheme="majorBidi" w:cstheme="majorBidi"/>
                    </w:rPr>
                    <w:t>:</w:t>
                  </w:r>
                  <w:r w:rsidRPr="007D5BA1">
                    <w:rPr>
                      <w:rFonts w:asciiTheme="majorBidi" w:hAnsiTheme="majorBidi" w:cstheme="majorBidi"/>
                      <w:color w:val="FF0000"/>
                    </w:rPr>
                    <w:t xml:space="preserve"> </w:t>
                  </w:r>
                </w:p>
                <w:p w:rsidR="00E03BFE" w:rsidRPr="007D5BA1" w:rsidRDefault="00E03BFE"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Lectures</w:t>
                  </w:r>
                  <w:r>
                    <w:rPr>
                      <w:rFonts w:asciiTheme="majorBidi" w:hAnsiTheme="majorBidi" w:cstheme="majorBidi"/>
                      <w:color w:val="auto"/>
                    </w:rPr>
                    <w:t>:</w:t>
                  </w:r>
                </w:p>
                <w:p w:rsidR="00E03BFE" w:rsidRPr="007D5BA1" w:rsidRDefault="00E03BFE"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Introduction to materials processing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2h</w:t>
                  </w:r>
                </w:p>
                <w:p w:rsidR="00E03BFE" w:rsidRPr="007D5BA1" w:rsidRDefault="00E03BFE"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Extractive metallurgy of metals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 xml:space="preserve">5h </w:t>
                  </w:r>
                </w:p>
                <w:p w:rsidR="00E03BFE" w:rsidRPr="007D5BA1" w:rsidRDefault="00E03BFE"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Extraction of Mg and Al by electrolysis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4h</w:t>
                  </w:r>
                </w:p>
                <w:p w:rsidR="00E03BFE" w:rsidRPr="007D5BA1" w:rsidRDefault="00E03BFE"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Introduction to casting technologies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2h</w:t>
                  </w:r>
                </w:p>
                <w:p w:rsidR="00E03BFE" w:rsidRPr="007D5BA1" w:rsidRDefault="00E03BFE"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Advantageous and disadvantageous of various casting technologies </w:t>
                  </w:r>
                  <w:r>
                    <w:rPr>
                      <w:rFonts w:asciiTheme="majorBidi" w:hAnsiTheme="majorBidi" w:cstheme="majorBidi"/>
                      <w:color w:val="auto"/>
                    </w:rPr>
                    <w:tab/>
                  </w:r>
                  <w:r w:rsidRPr="007D5BA1">
                    <w:rPr>
                      <w:rFonts w:asciiTheme="majorBidi" w:hAnsiTheme="majorBidi" w:cstheme="majorBidi"/>
                      <w:color w:val="auto"/>
                    </w:rPr>
                    <w:tab/>
                    <w:t>4h</w:t>
                  </w:r>
                </w:p>
                <w:p w:rsidR="00E03BFE" w:rsidRPr="007D5BA1" w:rsidRDefault="00E03BFE"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Defects originated from casting process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4h</w:t>
                  </w:r>
                </w:p>
                <w:p w:rsidR="00E03BFE" w:rsidRPr="007D5BA1" w:rsidRDefault="00E03BFE"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Introduction to powder metallurgy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2h</w:t>
                  </w:r>
                </w:p>
                <w:p w:rsidR="00E03BFE" w:rsidRPr="007D5BA1" w:rsidRDefault="00E03BFE"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Fabrication of metal and ceramic powders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2h</w:t>
                  </w:r>
                </w:p>
                <w:p w:rsidR="00E03BFE" w:rsidRPr="007D5BA1" w:rsidRDefault="00E03BFE"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Compaction and shaping of powders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 xml:space="preserve"> 2h</w:t>
                  </w:r>
                </w:p>
                <w:p w:rsidR="00E03BFE" w:rsidRPr="007D5BA1" w:rsidRDefault="00E03BFE"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Compaction and shaping of powders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 xml:space="preserve"> 2h</w:t>
                  </w:r>
                </w:p>
                <w:p w:rsidR="00E03BFE" w:rsidRPr="007D5BA1" w:rsidRDefault="00E03BFE"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Sintering of metal and ceramic powders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2h</w:t>
                  </w:r>
                </w:p>
                <w:p w:rsidR="00E03BFE" w:rsidRPr="007D5BA1" w:rsidRDefault="00E03BFE"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Cold working processes. Advantageous and disadvantageous </w:t>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4h</w:t>
                  </w:r>
                </w:p>
                <w:p w:rsidR="00E03BFE" w:rsidRPr="007D5BA1" w:rsidRDefault="00E03BFE"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The effect of cold working on mechanical and physical properties of metals </w:t>
                  </w:r>
                  <w:r w:rsidRPr="007D5BA1">
                    <w:rPr>
                      <w:rFonts w:asciiTheme="majorBidi" w:hAnsiTheme="majorBidi" w:cstheme="majorBidi"/>
                      <w:color w:val="auto"/>
                    </w:rPr>
                    <w:tab/>
                    <w:t xml:space="preserve"> 2h</w:t>
                  </w:r>
                </w:p>
                <w:p w:rsidR="00E03BFE" w:rsidRPr="007D5BA1" w:rsidRDefault="00E03BFE"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Post deformation heat treatment (recovery, recrystallization and grain growth)</w:t>
                  </w:r>
                  <w:r>
                    <w:rPr>
                      <w:rFonts w:asciiTheme="majorBidi" w:hAnsiTheme="majorBidi" w:cstheme="majorBidi"/>
                      <w:color w:val="auto"/>
                    </w:rPr>
                    <w:t xml:space="preserve">  </w:t>
                  </w:r>
                  <w:r w:rsidRPr="007D5BA1">
                    <w:rPr>
                      <w:rFonts w:asciiTheme="majorBidi" w:hAnsiTheme="majorBidi" w:cstheme="majorBidi"/>
                      <w:color w:val="auto"/>
                    </w:rPr>
                    <w:t xml:space="preserve"> 4h</w:t>
                  </w:r>
                </w:p>
                <w:p w:rsidR="00E03BFE" w:rsidRPr="007D5BA1" w:rsidRDefault="00E03BFE" w:rsidP="00E03BFE">
                  <w:pPr>
                    <w:bidi w:val="0"/>
                    <w:spacing w:line="360" w:lineRule="auto"/>
                    <w:jc w:val="both"/>
                    <w:rPr>
                      <w:rFonts w:asciiTheme="majorBidi" w:hAnsiTheme="majorBidi" w:cstheme="majorBidi"/>
                      <w:color w:val="FF0000"/>
                    </w:rPr>
                  </w:pPr>
                  <w:r w:rsidRPr="007D5BA1">
                    <w:rPr>
                      <w:rFonts w:asciiTheme="majorBidi" w:hAnsiTheme="majorBidi" w:cstheme="majorBidi"/>
                      <w:color w:val="auto"/>
                    </w:rPr>
                    <w:t xml:space="preserve">Multistage cold working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 xml:space="preserve"> 2h</w:t>
                  </w:r>
                </w:p>
                <w:p w:rsidR="0084127F" w:rsidRPr="004C1F34" w:rsidRDefault="0084127F" w:rsidP="00A32FD9">
                  <w:pPr>
                    <w:pStyle w:val="NormalPar"/>
                    <w:bidi w:val="0"/>
                    <w:spacing w:line="360" w:lineRule="auto"/>
                    <w:jc w:val="both"/>
                    <w:rPr>
                      <w:rFonts w:asciiTheme="majorBidi" w:hAnsiTheme="majorBidi" w:cstheme="majorBidi"/>
                      <w:b/>
                      <w:bCs/>
                      <w:color w:val="FF0000"/>
                      <w:sz w:val="20"/>
                      <w:szCs w:val="20"/>
                      <w:u w:val="single"/>
                    </w:rPr>
                  </w:pPr>
                </w:p>
              </w:txbxContent>
            </v:textbox>
          </v:shape>
        </w:pict>
      </w:r>
      <w:r w:rsidR="00961223">
        <w:rPr>
          <w:rFonts w:cs="Times New Roman"/>
          <w:rtl/>
        </w:rPr>
        <w:br w:type="page"/>
      </w:r>
      <w:r w:rsidR="00961223" w:rsidRPr="00DB538A">
        <w:rPr>
          <w:rFonts w:asciiTheme="majorBidi" w:hAnsiTheme="majorBidi" w:cstheme="majorBidi"/>
        </w:rPr>
        <w:lastRenderedPageBreak/>
        <w:t> </w:t>
      </w:r>
    </w:p>
    <w:p w:rsidR="00961223" w:rsidRDefault="006D0B00">
      <w:pPr>
        <w:bidi w:val="0"/>
        <w:spacing w:after="200" w:line="276" w:lineRule="auto"/>
        <w:rPr>
          <w:rtl/>
        </w:rPr>
      </w:pPr>
      <w:r w:rsidRPr="006D0B00">
        <w:rPr>
          <w:rFonts w:ascii="Times New Roman" w:hAnsi="Times New Roman" w:cs="Times New Roman"/>
          <w:noProof/>
          <w:color w:val="auto"/>
          <w:kern w:val="0"/>
          <w:sz w:val="24"/>
          <w:szCs w:val="24"/>
          <w:rtl/>
        </w:rPr>
        <w:pict>
          <v:shape id="Text Box 8" o:spid="_x0000_s1031" type="#_x0000_t202" style="position:absolute;margin-left:-38.55pt;margin-top:-32.05pt;width:507.05pt;height:130.8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" strokecolor="#548dd4 [1951]" strokeweight=".25pt" insetpen="t">
            <v:shadow on="t" color="#868686"/>
            <v:textbox inset="2.88pt,2.88pt,2.88pt,2.88pt">
              <w:txbxContent>
                <w:p w:rsidR="001E42EC" w:rsidRPr="00E03BFE" w:rsidRDefault="001E42EC" w:rsidP="007D5BA1">
                  <w:pPr>
                    <w:bidi w:val="0"/>
                    <w:spacing w:line="360" w:lineRule="auto"/>
                    <w:jc w:val="both"/>
                    <w:rPr>
                      <w:rFonts w:asciiTheme="majorBidi" w:hAnsiTheme="majorBidi" w:cstheme="majorBidi"/>
                      <w:color w:val="auto"/>
                      <w:u w:val="single"/>
                    </w:rPr>
                  </w:pPr>
                  <w:r w:rsidRPr="00E03BFE">
                    <w:rPr>
                      <w:rFonts w:asciiTheme="majorBidi" w:hAnsiTheme="majorBidi" w:cstheme="majorBidi"/>
                      <w:color w:val="auto"/>
                      <w:u w:val="single"/>
                    </w:rPr>
                    <w:t>Exercises</w:t>
                  </w:r>
                  <w:r w:rsidR="00E03BFE" w:rsidRPr="00E03BFE">
                    <w:rPr>
                      <w:rFonts w:asciiTheme="majorBidi" w:hAnsiTheme="majorBidi" w:cstheme="majorBidi"/>
                      <w:color w:val="auto"/>
                      <w:u w:val="single"/>
                    </w:rPr>
                    <w:t>:</w:t>
                  </w:r>
                  <w:r w:rsidRPr="00E03BFE">
                    <w:rPr>
                      <w:rFonts w:asciiTheme="majorBidi" w:hAnsiTheme="majorBidi" w:cstheme="majorBidi"/>
                      <w:color w:val="auto"/>
                      <w:u w:val="single"/>
                    </w:rPr>
                    <w:t xml:space="preserve"> </w:t>
                  </w:r>
                </w:p>
                <w:p w:rsidR="00155A62" w:rsidRPr="007D5BA1" w:rsidRDefault="007D5BA1" w:rsidP="007D5BA1">
                  <w:pPr>
                    <w:bidi w:val="0"/>
                    <w:spacing w:line="360" w:lineRule="auto"/>
                    <w:jc w:val="both"/>
                    <w:rPr>
                      <w:rFonts w:asciiTheme="majorBidi" w:hAnsiTheme="majorBidi" w:cstheme="majorBidi"/>
                      <w:color w:val="FF0000"/>
                    </w:rPr>
                  </w:pPr>
                  <w:r>
                    <w:rPr>
                      <w:rFonts w:asciiTheme="majorBidi" w:hAnsiTheme="majorBidi" w:cstheme="majorBidi" w:hint="cs"/>
                      <w:color w:val="FF0000"/>
                      <w:rtl/>
                    </w:rPr>
                    <w:t>למלא</w:t>
                  </w:r>
                </w:p>
                <w:p w:rsidR="00BA4071" w:rsidRPr="007D5BA1" w:rsidRDefault="00155A62" w:rsidP="007D5BA1">
                  <w:pPr>
                    <w:bidi w:val="0"/>
                    <w:spacing w:line="360" w:lineRule="auto"/>
                    <w:jc w:val="both"/>
                    <w:rPr>
                      <w:rFonts w:asciiTheme="majorBidi" w:hAnsiTheme="majorBidi" w:cstheme="majorBidi"/>
                      <w:color w:val="auto"/>
                    </w:rPr>
                  </w:pPr>
                  <w:r w:rsidRPr="007D5BA1">
                    <w:rPr>
                      <w:rFonts w:asciiTheme="majorBidi" w:hAnsiTheme="majorBidi" w:cstheme="majorBidi"/>
                      <w:u w:val="single"/>
                    </w:rPr>
                    <w:t>Required reading</w:t>
                  </w:r>
                  <w:r w:rsidR="0084127F" w:rsidRPr="007D5BA1">
                    <w:rPr>
                      <w:rFonts w:asciiTheme="majorBidi" w:hAnsiTheme="majorBidi" w:cstheme="majorBidi"/>
                    </w:rPr>
                    <w:t xml:space="preserve">: </w:t>
                  </w:r>
                  <w:r w:rsidR="00BA4071" w:rsidRPr="007D5BA1">
                    <w:rPr>
                      <w:rFonts w:asciiTheme="majorBidi" w:hAnsiTheme="majorBidi" w:cstheme="majorBidi"/>
                      <w:color w:val="auto"/>
                    </w:rPr>
                    <w:t>Introduction to Engineering Materials, Second Edition, G. Murray, C. White and W. Weise,</w:t>
                  </w:r>
                </w:p>
                <w:p w:rsidR="00BA4071" w:rsidRPr="007D5BA1" w:rsidRDefault="00BA4071" w:rsidP="007D5BA1">
                  <w:pPr>
                    <w:bidi w:val="0"/>
                    <w:spacing w:line="360" w:lineRule="auto"/>
                    <w:jc w:val="both"/>
                    <w:rPr>
                      <w:rFonts w:asciiTheme="majorBidi" w:hAnsiTheme="majorBidi" w:cstheme="majorBidi"/>
                      <w:color w:val="auto"/>
                    </w:rPr>
                  </w:pPr>
                  <w:r w:rsidRPr="007D5BA1">
                    <w:rPr>
                      <w:rFonts w:asciiTheme="majorBidi" w:hAnsiTheme="majorBidi" w:cstheme="majorBidi"/>
                      <w:color w:val="auto"/>
                    </w:rPr>
                    <w:t>CRC Press, 2007</w:t>
                  </w:r>
                </w:p>
                <w:p w:rsidR="00BA4071" w:rsidRPr="007D5BA1" w:rsidRDefault="00BA4071" w:rsidP="007D5BA1">
                  <w:pPr>
                    <w:bidi w:val="0"/>
                    <w:spacing w:line="360" w:lineRule="auto"/>
                    <w:jc w:val="both"/>
                    <w:rPr>
                      <w:rFonts w:asciiTheme="majorBidi" w:hAnsiTheme="majorBidi" w:cstheme="majorBidi"/>
                      <w:color w:val="auto"/>
                    </w:rPr>
                  </w:pPr>
                  <w:r w:rsidRPr="007D5BA1">
                    <w:rPr>
                      <w:rFonts w:asciiTheme="majorBidi" w:hAnsiTheme="majorBidi" w:cstheme="majorBidi"/>
                      <w:color w:val="auto"/>
                    </w:rPr>
                    <w:t>Handbook of Metallurgical Process Design, edited by G. Totten</w:t>
                  </w:r>
                </w:p>
                <w:p w:rsidR="00155A62" w:rsidRPr="007D5BA1" w:rsidRDefault="00BA4071" w:rsidP="007D5BA1">
                  <w:pPr>
                    <w:bidi w:val="0"/>
                    <w:spacing w:line="360" w:lineRule="auto"/>
                    <w:jc w:val="both"/>
                    <w:rPr>
                      <w:rFonts w:asciiTheme="majorBidi" w:hAnsiTheme="majorBidi" w:cstheme="majorBidi"/>
                      <w:color w:val="auto"/>
                    </w:rPr>
                  </w:pPr>
                  <w:r w:rsidRPr="007D5BA1">
                    <w:rPr>
                      <w:rFonts w:asciiTheme="majorBidi" w:hAnsiTheme="majorBidi" w:cstheme="majorBidi"/>
                      <w:color w:val="auto"/>
                    </w:rPr>
                    <w:t>Introduction to Engineering Materials</w:t>
                  </w:r>
                  <w:r w:rsidR="00901E79" w:rsidRPr="007D5BA1">
                    <w:rPr>
                      <w:rFonts w:asciiTheme="majorBidi" w:hAnsiTheme="majorBidi" w:cstheme="majorBidi"/>
                      <w:color w:val="auto"/>
                    </w:rPr>
                    <w:t xml:space="preserve">; Behavior, properties and selection, G. </w:t>
                  </w:r>
                  <w:proofErr w:type="spellStart"/>
                  <w:r w:rsidR="00901E79" w:rsidRPr="007D5BA1">
                    <w:rPr>
                      <w:rFonts w:asciiTheme="majorBidi" w:hAnsiTheme="majorBidi" w:cstheme="majorBidi"/>
                      <w:color w:val="auto"/>
                    </w:rPr>
                    <w:t>Murrey</w:t>
                  </w:r>
                  <w:proofErr w:type="spellEnd"/>
                  <w:r w:rsidR="00901E79" w:rsidRPr="007D5BA1">
                    <w:rPr>
                      <w:rFonts w:asciiTheme="majorBidi" w:hAnsiTheme="majorBidi" w:cstheme="majorBidi"/>
                      <w:color w:val="auto"/>
                    </w:rPr>
                    <w:t xml:space="preserve">, </w:t>
                  </w:r>
                </w:p>
                <w:p w:rsidR="00155A62" w:rsidRPr="007D5BA1" w:rsidRDefault="00155A62" w:rsidP="007D5BA1">
                  <w:pPr>
                    <w:bidi w:val="0"/>
                    <w:spacing w:line="360" w:lineRule="auto"/>
                    <w:jc w:val="both"/>
                    <w:rPr>
                      <w:rFonts w:asciiTheme="majorBidi" w:hAnsiTheme="majorBidi" w:cstheme="majorBidi"/>
                      <w:color w:val="auto"/>
                    </w:rPr>
                  </w:pPr>
                  <w:r w:rsidRPr="007D5BA1">
                    <w:rPr>
                      <w:rFonts w:asciiTheme="majorBidi" w:hAnsiTheme="majorBidi" w:cstheme="majorBidi"/>
                      <w:color w:val="auto"/>
                      <w:u w:val="single"/>
                    </w:rPr>
                    <w:t>Additional literature</w:t>
                  </w:r>
                  <w:r w:rsidR="00395752" w:rsidRPr="007D5BA1">
                    <w:rPr>
                      <w:rFonts w:asciiTheme="majorBidi" w:hAnsiTheme="majorBidi" w:cstheme="majorBidi"/>
                      <w:color w:val="auto"/>
                    </w:rPr>
                    <w:t>:</w:t>
                  </w:r>
                  <w:r w:rsidRPr="007D5BA1">
                    <w:rPr>
                      <w:rFonts w:asciiTheme="majorBidi" w:hAnsiTheme="majorBidi" w:cstheme="majorBidi"/>
                      <w:color w:val="auto"/>
                    </w:rPr>
                    <w:t xml:space="preserve"> </w:t>
                  </w:r>
                  <w:r w:rsidR="00901E79" w:rsidRPr="007D5BA1">
                    <w:rPr>
                      <w:rFonts w:asciiTheme="majorBidi" w:hAnsiTheme="majorBidi" w:cstheme="majorBidi"/>
                      <w:color w:val="auto"/>
                    </w:rPr>
                    <w:t>Metal Handbook, Ceramic Handbook.</w:t>
                  </w:r>
                  <w:r w:rsidRPr="007D5BA1">
                    <w:rPr>
                      <w:rFonts w:asciiTheme="majorBidi" w:hAnsiTheme="majorBidi" w:cstheme="majorBidi"/>
                      <w:color w:val="auto"/>
                    </w:rPr>
                    <w:t xml:space="preserve"> </w:t>
                  </w:r>
                </w:p>
                <w:p w:rsidR="0036620B" w:rsidRPr="007D5BA1" w:rsidRDefault="0036620B" w:rsidP="007D5BA1">
                  <w:pPr>
                    <w:bidi w:val="0"/>
                    <w:spacing w:line="360" w:lineRule="auto"/>
                    <w:jc w:val="both"/>
                    <w:rPr>
                      <w:rFonts w:asciiTheme="majorBidi" w:hAnsiTheme="majorBidi" w:cstheme="majorBidi"/>
                      <w:b/>
                      <w:bCs/>
                      <w:color w:val="auto"/>
                      <w:u w:val="single"/>
                    </w:rPr>
                  </w:pPr>
                </w:p>
                <w:p w:rsidR="0036620B" w:rsidRPr="007D5BA1" w:rsidRDefault="0036620B" w:rsidP="007D5BA1">
                  <w:pPr>
                    <w:bidi w:val="0"/>
                    <w:spacing w:line="360" w:lineRule="auto"/>
                    <w:jc w:val="both"/>
                    <w:rPr>
                      <w:rFonts w:asciiTheme="majorBidi" w:hAnsiTheme="majorBidi" w:cstheme="majorBidi"/>
                      <w:b/>
                      <w:bCs/>
                      <w:color w:val="auto"/>
                      <w:u w:val="single"/>
                    </w:rPr>
                  </w:pPr>
                </w:p>
                <w:p w:rsidR="0036620B" w:rsidRPr="007D5BA1" w:rsidRDefault="0036620B" w:rsidP="007D5BA1">
                  <w:pPr>
                    <w:bidi w:val="0"/>
                    <w:spacing w:line="360" w:lineRule="auto"/>
                    <w:jc w:val="both"/>
                    <w:rPr>
                      <w:rFonts w:asciiTheme="majorBidi" w:hAnsiTheme="majorBidi" w:cstheme="majorBidi"/>
                      <w:b/>
                      <w:bCs/>
                      <w:color w:val="auto"/>
                      <w:u w:val="single"/>
                    </w:rPr>
                  </w:pPr>
                </w:p>
                <w:p w:rsidR="0036620B" w:rsidRPr="007D5BA1" w:rsidRDefault="0036620B" w:rsidP="007D5BA1">
                  <w:pPr>
                    <w:bidi w:val="0"/>
                    <w:spacing w:line="360" w:lineRule="auto"/>
                    <w:jc w:val="both"/>
                    <w:rPr>
                      <w:rFonts w:asciiTheme="majorBidi" w:hAnsiTheme="majorBidi" w:cstheme="majorBidi"/>
                      <w:b/>
                      <w:bCs/>
                      <w:color w:val="auto"/>
                      <w:u w:val="single"/>
                    </w:rPr>
                  </w:pPr>
                </w:p>
                <w:p w:rsidR="0036620B" w:rsidRPr="007D5BA1" w:rsidRDefault="0036620B" w:rsidP="007D5BA1">
                  <w:pPr>
                    <w:bidi w:val="0"/>
                    <w:spacing w:line="360" w:lineRule="auto"/>
                    <w:jc w:val="both"/>
                    <w:rPr>
                      <w:rFonts w:asciiTheme="majorBidi" w:hAnsiTheme="majorBidi" w:cstheme="majorBidi"/>
                      <w:b/>
                      <w:bCs/>
                      <w:color w:val="auto"/>
                      <w:u w:val="single"/>
                    </w:rPr>
                  </w:pPr>
                </w:p>
              </w:txbxContent>
            </v:textbox>
          </v:shape>
        </w:pict>
      </w:r>
    </w:p>
    <w:p w:rsidR="00BB57BD" w:rsidRDefault="006D0B00" w:rsidP="00BB57BD">
      <w:pPr>
        <w:bidi w:val="0"/>
        <w:rPr>
          <w:rFonts w:ascii="Times New Roman" w:hAnsi="Times New Roman" w:cs="Times New Roman"/>
          <w:color w:val="auto"/>
          <w:kern w:val="0"/>
          <w:sz w:val="24"/>
          <w:szCs w:val="24"/>
        </w:rPr>
      </w:pPr>
      <w:r>
        <w:rPr>
          <w:rFonts w:ascii="Times New Roman" w:hAnsi="Times New Roman" w:cs="Times New Roman"/>
          <w:noProof/>
          <w:color w:val="auto"/>
          <w:kern w:val="0"/>
          <w:sz w:val="24"/>
          <w:szCs w:val="24"/>
        </w:rPr>
        <w:pict>
          <v:rect id="Rectangle 6" o:spid="_x0000_s1032" style="position:absolute;margin-left:59.35pt;margin-top:473.15pt;width:107.9pt;height:169pt;z-index:2516705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" filled="f" stroked="f" insetpen="t">
            <v:shadow color="#eeece1"/>
            <o:lock v:ext="edit" shapetype="t"/>
            <v:textbox inset="0,0,0,0"/>
          </v:rect>
        </w:pict>
      </w:r>
    </w:p>
    <w:p w:rsidR="00934A21" w:rsidRDefault="00934A21" w:rsidP="00E03BFE">
      <w:pPr>
        <w:bidi w:val="0"/>
        <w:rPr>
          <w:rFonts w:cstheme="minorBidi"/>
        </w:rPr>
      </w:pPr>
    </w:p>
    <w:sectPr w:rsidR="00934A21" w:rsidSect="008D358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397" w:footer="11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17A" w:rsidRDefault="0086517A" w:rsidP="00D35C72">
      <w:r>
        <w:separator/>
      </w:r>
    </w:p>
  </w:endnote>
  <w:endnote w:type="continuationSeparator" w:id="0">
    <w:p w:rsidR="0086517A" w:rsidRDefault="0086517A" w:rsidP="00D35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iriam">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1B2" w:rsidRDefault="00F411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39651195"/>
      <w:docPartObj>
        <w:docPartGallery w:val="Page Numbers (Bottom of Page)"/>
        <w:docPartUnique/>
      </w:docPartObj>
    </w:sdtPr>
    <w:sdtEndPr>
      <w:rPr>
        <w:rFonts w:asciiTheme="majorBidi" w:hAnsiTheme="majorBidi" w:cstheme="majorBidi"/>
        <w:sz w:val="18"/>
        <w:szCs w:val="18"/>
      </w:rPr>
    </w:sdtEndPr>
    <w:sdtContent>
      <w:p w:rsidR="00D35C72" w:rsidRPr="008D3584" w:rsidRDefault="006D0B00">
        <w:pPr>
          <w:pStyle w:val="Footer"/>
          <w:jc w:val="center"/>
          <w:rPr>
            <w:rFonts w:asciiTheme="majorBidi" w:hAnsiTheme="majorBidi" w:cstheme="majorBidi"/>
            <w:sz w:val="18"/>
            <w:szCs w:val="18"/>
          </w:rPr>
        </w:pPr>
        <w:r w:rsidRPr="008D3584">
          <w:rPr>
            <w:rFonts w:asciiTheme="majorBidi" w:hAnsiTheme="majorBidi" w:cstheme="majorBidi"/>
            <w:sz w:val="18"/>
            <w:szCs w:val="18"/>
          </w:rPr>
          <w:fldChar w:fldCharType="begin"/>
        </w:r>
        <w:r w:rsidR="00D35C72" w:rsidRPr="008D3584">
          <w:rPr>
            <w:rFonts w:asciiTheme="majorBidi" w:hAnsiTheme="majorBidi" w:cstheme="majorBidi"/>
            <w:sz w:val="18"/>
            <w:szCs w:val="18"/>
          </w:rPr>
          <w:instrText xml:space="preserve"> PAGE   \* MERGEFORMAT </w:instrText>
        </w:r>
        <w:r w:rsidRPr="008D3584">
          <w:rPr>
            <w:rFonts w:asciiTheme="majorBidi" w:hAnsiTheme="majorBidi" w:cstheme="majorBidi"/>
            <w:sz w:val="18"/>
            <w:szCs w:val="18"/>
          </w:rPr>
          <w:fldChar w:fldCharType="separate"/>
        </w:r>
        <w:r w:rsidR="003025FE">
          <w:rPr>
            <w:rFonts w:asciiTheme="majorBidi" w:hAnsiTheme="majorBidi" w:cstheme="majorBidi"/>
            <w:noProof/>
            <w:sz w:val="18"/>
            <w:szCs w:val="18"/>
            <w:rtl/>
          </w:rPr>
          <w:t>1</w:t>
        </w:r>
        <w:r w:rsidRPr="008D3584">
          <w:rPr>
            <w:rFonts w:asciiTheme="majorBidi" w:hAnsiTheme="majorBidi" w:cstheme="majorBidi"/>
            <w:noProof/>
            <w:sz w:val="18"/>
            <w:szCs w:val="18"/>
          </w:rPr>
          <w:fldChar w:fldCharType="end"/>
        </w:r>
      </w:p>
    </w:sdtContent>
  </w:sdt>
  <w:p w:rsidR="00D35C72" w:rsidRDefault="00D35C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1B2" w:rsidRDefault="00F41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17A" w:rsidRDefault="0086517A" w:rsidP="00D35C72">
      <w:r>
        <w:separator/>
      </w:r>
    </w:p>
  </w:footnote>
  <w:footnote w:type="continuationSeparator" w:id="0">
    <w:p w:rsidR="0086517A" w:rsidRDefault="0086517A" w:rsidP="00D35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1B2" w:rsidRDefault="00F411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72" w:rsidRPr="005C3E7E" w:rsidRDefault="00F411B2" w:rsidP="00D35C72">
    <w:pPr>
      <w:pStyle w:val="Header"/>
      <w:jc w:val="center"/>
      <w:rPr>
        <w:rFonts w:asciiTheme="majorBidi" w:hAnsiTheme="majorBidi" w:cstheme="majorBidi"/>
        <w:color w:val="A6A6A6" w:themeColor="background1" w:themeShade="A6"/>
        <w:sz w:val="18"/>
        <w:szCs w:val="18"/>
        <w:rtl/>
      </w:rPr>
    </w:pPr>
    <w:r>
      <w:rPr>
        <w:rFonts w:asciiTheme="majorBidi" w:hAnsiTheme="majorBidi" w:cstheme="majorBidi"/>
        <w:color w:val="A6A6A6" w:themeColor="background1" w:themeShade="A6"/>
        <w:sz w:val="18"/>
        <w:szCs w:val="18"/>
        <w:highlight w:val="yellow"/>
      </w:rPr>
      <w:t>Ben-</w:t>
    </w:r>
    <w:r w:rsidR="00D35C72" w:rsidRPr="00F411B2">
      <w:rPr>
        <w:rFonts w:asciiTheme="majorBidi" w:hAnsiTheme="majorBidi" w:cstheme="majorBidi"/>
        <w:color w:val="A6A6A6" w:themeColor="background1" w:themeShade="A6"/>
        <w:sz w:val="18"/>
        <w:szCs w:val="18"/>
        <w:highlight w:val="yellow"/>
      </w:rPr>
      <w:t>Gurion University of the Negev</w:t>
    </w:r>
  </w:p>
  <w:p w:rsidR="003F26BE" w:rsidRPr="005C3E7E" w:rsidRDefault="00DD6F79" w:rsidP="00F172B8">
    <w:pPr>
      <w:bidi w:val="0"/>
      <w:jc w:val="center"/>
      <w:rPr>
        <w:rFonts w:asciiTheme="majorBidi" w:hAnsiTheme="majorBidi" w:cstheme="majorBidi"/>
        <w:b/>
        <w:bCs/>
        <w:color w:val="A6A6A6" w:themeColor="background1" w:themeShade="A6"/>
      </w:rPr>
    </w:pPr>
    <w:r w:rsidRPr="00F411B2">
      <w:rPr>
        <w:rFonts w:asciiTheme="majorBidi" w:hAnsiTheme="majorBidi" w:cstheme="majorBidi"/>
        <w:color w:val="A6A6A6" w:themeColor="background1" w:themeShade="A6"/>
        <w:highlight w:val="yellow"/>
      </w:rPr>
      <w:t>Materials Engineering</w:t>
    </w:r>
  </w:p>
  <w:p w:rsidR="00D35C72" w:rsidRPr="005C3E7E" w:rsidRDefault="00D35C72" w:rsidP="003F26BE">
    <w:pPr>
      <w:pStyle w:val="Header"/>
      <w:jc w:val="center"/>
      <w:rPr>
        <w:rFonts w:asciiTheme="majorBidi" w:hAnsiTheme="majorBidi" w:cstheme="majorBidi"/>
        <w:color w:val="A6A6A6" w:themeColor="background1" w:themeShade="A6"/>
        <w:sz w:val="18"/>
        <w:szCs w:val="18"/>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1B2" w:rsidRDefault="00F411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3A27"/>
    <w:multiLevelType w:val="hybridMultilevel"/>
    <w:tmpl w:val="3FA4CE56"/>
    <w:lvl w:ilvl="0" w:tplc="B7BACF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B342D"/>
    <w:multiLevelType w:val="hybridMultilevel"/>
    <w:tmpl w:val="F17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D6994"/>
    <w:multiLevelType w:val="hybridMultilevel"/>
    <w:tmpl w:val="9CEA5412"/>
    <w:lvl w:ilvl="0" w:tplc="B7BACF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4503A"/>
    <w:multiLevelType w:val="hybridMultilevel"/>
    <w:tmpl w:val="24F06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7E1CD2"/>
    <w:multiLevelType w:val="hybridMultilevel"/>
    <w:tmpl w:val="9564AAE0"/>
    <w:lvl w:ilvl="0" w:tplc="E3FCDE98">
      <w:start w:val="5"/>
      <w:numFmt w:val="bullet"/>
      <w:lvlText w:val=""/>
      <w:lvlJc w:val="left"/>
      <w:pPr>
        <w:tabs>
          <w:tab w:val="num" w:pos="1443"/>
        </w:tabs>
        <w:ind w:left="1443" w:hanging="363"/>
      </w:pPr>
      <w:rPr>
        <w:rFonts w:ascii="Symbol" w:eastAsia="Times New Roman" w:hAnsi="Symbol" w:hint="default"/>
        <w:u w:val="none"/>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19CF40C0"/>
    <w:multiLevelType w:val="hybridMultilevel"/>
    <w:tmpl w:val="72162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F2338C"/>
    <w:multiLevelType w:val="hybridMultilevel"/>
    <w:tmpl w:val="715A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33435"/>
    <w:multiLevelType w:val="hybridMultilevel"/>
    <w:tmpl w:val="3BB61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F31184"/>
    <w:multiLevelType w:val="hybridMultilevel"/>
    <w:tmpl w:val="423A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512C8B"/>
    <w:multiLevelType w:val="hybridMultilevel"/>
    <w:tmpl w:val="D54EAE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4656066"/>
    <w:multiLevelType w:val="hybridMultilevel"/>
    <w:tmpl w:val="9AEC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C20291"/>
    <w:multiLevelType w:val="hybridMultilevel"/>
    <w:tmpl w:val="5424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66AC0"/>
    <w:multiLevelType w:val="hybridMultilevel"/>
    <w:tmpl w:val="BA60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A02E6"/>
    <w:multiLevelType w:val="hybridMultilevel"/>
    <w:tmpl w:val="A13E54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0"/>
  </w:num>
  <w:num w:numId="4">
    <w:abstractNumId w:val="6"/>
  </w:num>
  <w:num w:numId="5">
    <w:abstractNumId w:val="4"/>
  </w:num>
  <w:num w:numId="6">
    <w:abstractNumId w:val="9"/>
  </w:num>
  <w:num w:numId="7">
    <w:abstractNumId w:val="13"/>
  </w:num>
  <w:num w:numId="8">
    <w:abstractNumId w:val="8"/>
  </w:num>
  <w:num w:numId="9">
    <w:abstractNumId w:val="5"/>
  </w:num>
  <w:num w:numId="10">
    <w:abstractNumId w:val="7"/>
  </w:num>
  <w:num w:numId="11">
    <w:abstractNumId w:val="10"/>
  </w:num>
  <w:num w:numId="12">
    <w:abstractNumId w:val="3"/>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DB538A"/>
    <w:rsid w:val="00044563"/>
    <w:rsid w:val="000579A2"/>
    <w:rsid w:val="00061A08"/>
    <w:rsid w:val="00065C63"/>
    <w:rsid w:val="00073DA3"/>
    <w:rsid w:val="000B36AD"/>
    <w:rsid w:val="000C54D0"/>
    <w:rsid w:val="000D7942"/>
    <w:rsid w:val="001143BB"/>
    <w:rsid w:val="00155A62"/>
    <w:rsid w:val="00166978"/>
    <w:rsid w:val="00183EDC"/>
    <w:rsid w:val="001E42EC"/>
    <w:rsid w:val="001F3FB2"/>
    <w:rsid w:val="0024374C"/>
    <w:rsid w:val="002841C2"/>
    <w:rsid w:val="002D63FD"/>
    <w:rsid w:val="002D6511"/>
    <w:rsid w:val="002E6FD5"/>
    <w:rsid w:val="002E7681"/>
    <w:rsid w:val="002F0F7A"/>
    <w:rsid w:val="002F5C7F"/>
    <w:rsid w:val="003025FE"/>
    <w:rsid w:val="00302D81"/>
    <w:rsid w:val="00320EF1"/>
    <w:rsid w:val="003272AD"/>
    <w:rsid w:val="00331185"/>
    <w:rsid w:val="0036620B"/>
    <w:rsid w:val="00370940"/>
    <w:rsid w:val="00383F71"/>
    <w:rsid w:val="00386031"/>
    <w:rsid w:val="00395752"/>
    <w:rsid w:val="003E4C60"/>
    <w:rsid w:val="003F26BE"/>
    <w:rsid w:val="00412ECA"/>
    <w:rsid w:val="00420490"/>
    <w:rsid w:val="004C1F34"/>
    <w:rsid w:val="004D5808"/>
    <w:rsid w:val="004F2ED5"/>
    <w:rsid w:val="00506C46"/>
    <w:rsid w:val="0053685A"/>
    <w:rsid w:val="005917DC"/>
    <w:rsid w:val="005C3E7E"/>
    <w:rsid w:val="00627DE7"/>
    <w:rsid w:val="006849FA"/>
    <w:rsid w:val="00692CF7"/>
    <w:rsid w:val="006A773C"/>
    <w:rsid w:val="006D0B00"/>
    <w:rsid w:val="006F432F"/>
    <w:rsid w:val="00701BE5"/>
    <w:rsid w:val="00710989"/>
    <w:rsid w:val="00766955"/>
    <w:rsid w:val="007833A8"/>
    <w:rsid w:val="007A3DB6"/>
    <w:rsid w:val="007D5BA1"/>
    <w:rsid w:val="008314EA"/>
    <w:rsid w:val="0084127F"/>
    <w:rsid w:val="00861077"/>
    <w:rsid w:val="0086517A"/>
    <w:rsid w:val="008D3584"/>
    <w:rsid w:val="00901E79"/>
    <w:rsid w:val="00914D5A"/>
    <w:rsid w:val="00934A21"/>
    <w:rsid w:val="009610A3"/>
    <w:rsid w:val="00961223"/>
    <w:rsid w:val="00980161"/>
    <w:rsid w:val="009A7190"/>
    <w:rsid w:val="00A05893"/>
    <w:rsid w:val="00A32FD9"/>
    <w:rsid w:val="00AC55F0"/>
    <w:rsid w:val="00AC6018"/>
    <w:rsid w:val="00AE14E0"/>
    <w:rsid w:val="00AE196F"/>
    <w:rsid w:val="00B965E9"/>
    <w:rsid w:val="00BA4071"/>
    <w:rsid w:val="00BB4CB3"/>
    <w:rsid w:val="00BB57BD"/>
    <w:rsid w:val="00BD3416"/>
    <w:rsid w:val="00BF547E"/>
    <w:rsid w:val="00C12668"/>
    <w:rsid w:val="00C305D9"/>
    <w:rsid w:val="00D07EEB"/>
    <w:rsid w:val="00D35C72"/>
    <w:rsid w:val="00D45263"/>
    <w:rsid w:val="00D6501D"/>
    <w:rsid w:val="00DA70F9"/>
    <w:rsid w:val="00DB538A"/>
    <w:rsid w:val="00DD6F79"/>
    <w:rsid w:val="00DE3017"/>
    <w:rsid w:val="00E03BFE"/>
    <w:rsid w:val="00E11BC4"/>
    <w:rsid w:val="00E260FD"/>
    <w:rsid w:val="00EB08C2"/>
    <w:rsid w:val="00EB0A48"/>
    <w:rsid w:val="00EC582F"/>
    <w:rsid w:val="00EC641E"/>
    <w:rsid w:val="00EE7A13"/>
    <w:rsid w:val="00F172B8"/>
    <w:rsid w:val="00F24D77"/>
    <w:rsid w:val="00F27BC3"/>
    <w:rsid w:val="00F31E1A"/>
    <w:rsid w:val="00F411B2"/>
    <w:rsid w:val="00FF75A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8A"/>
    <w:pPr>
      <w:bidi/>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9"/>
    <w:qFormat/>
    <w:rsid w:val="00370940"/>
    <w:pPr>
      <w:keepNext/>
      <w:bidi w:val="0"/>
      <w:outlineLvl w:val="0"/>
    </w:pPr>
    <w:rPr>
      <w:rFonts w:ascii="Arial" w:hAnsi="Arial" w:cs="Narkisim"/>
      <w:b/>
      <w:bCs/>
      <w:color w:val="auto"/>
      <w:kern w:val="0"/>
      <w:sz w:val="24"/>
      <w:szCs w:val="24"/>
      <w:lang w:eastAsia="he-IL"/>
    </w:rPr>
  </w:style>
  <w:style w:type="paragraph" w:styleId="Heading2">
    <w:name w:val="heading 2"/>
    <w:basedOn w:val="Normal"/>
    <w:next w:val="Normal"/>
    <w:link w:val="Heading2Char"/>
    <w:uiPriority w:val="9"/>
    <w:unhideWhenUsed/>
    <w:qFormat/>
    <w:rsid w:val="00370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833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38A"/>
    <w:rPr>
      <w:color w:val="0000FF"/>
      <w:u w:val="single"/>
    </w:rPr>
  </w:style>
  <w:style w:type="paragraph" w:styleId="Header">
    <w:name w:val="header"/>
    <w:basedOn w:val="Normal"/>
    <w:link w:val="HeaderChar"/>
    <w:uiPriority w:val="99"/>
    <w:unhideWhenUsed/>
    <w:rsid w:val="00D35C72"/>
    <w:pPr>
      <w:tabs>
        <w:tab w:val="center" w:pos="4153"/>
        <w:tab w:val="right" w:pos="8306"/>
      </w:tabs>
    </w:pPr>
  </w:style>
  <w:style w:type="character" w:customStyle="1" w:styleId="HeaderChar">
    <w:name w:val="Header Char"/>
    <w:basedOn w:val="DefaultParagraphFont"/>
    <w:link w:val="Header"/>
    <w:uiPriority w:val="99"/>
    <w:rsid w:val="00D35C72"/>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D35C72"/>
    <w:pPr>
      <w:tabs>
        <w:tab w:val="center" w:pos="4153"/>
        <w:tab w:val="right" w:pos="8306"/>
      </w:tabs>
    </w:pPr>
  </w:style>
  <w:style w:type="character" w:customStyle="1" w:styleId="FooterChar">
    <w:name w:val="Footer Char"/>
    <w:basedOn w:val="DefaultParagraphFont"/>
    <w:link w:val="Footer"/>
    <w:uiPriority w:val="99"/>
    <w:rsid w:val="00D35C72"/>
    <w:rPr>
      <w:rFonts w:ascii="Calibri" w:eastAsia="Times New Roman" w:hAnsi="Calibri" w:cs="Calibri"/>
      <w:color w:val="000000"/>
      <w:kern w:val="28"/>
      <w:sz w:val="20"/>
      <w:szCs w:val="20"/>
    </w:rPr>
  </w:style>
  <w:style w:type="paragraph" w:styleId="BalloonText">
    <w:name w:val="Balloon Text"/>
    <w:basedOn w:val="Normal"/>
    <w:link w:val="BalloonTextChar"/>
    <w:uiPriority w:val="99"/>
    <w:semiHidden/>
    <w:unhideWhenUsed/>
    <w:rsid w:val="00D35C72"/>
    <w:rPr>
      <w:rFonts w:ascii="Tahoma" w:hAnsi="Tahoma" w:cs="Tahoma"/>
      <w:sz w:val="16"/>
      <w:szCs w:val="16"/>
    </w:rPr>
  </w:style>
  <w:style w:type="character" w:customStyle="1" w:styleId="BalloonTextChar">
    <w:name w:val="Balloon Text Char"/>
    <w:basedOn w:val="DefaultParagraphFont"/>
    <w:link w:val="BalloonText"/>
    <w:uiPriority w:val="99"/>
    <w:semiHidden/>
    <w:rsid w:val="00D35C72"/>
    <w:rPr>
      <w:rFonts w:ascii="Tahoma" w:eastAsia="Times New Roman" w:hAnsi="Tahoma" w:cs="Tahoma"/>
      <w:color w:val="000000"/>
      <w:kern w:val="28"/>
      <w:sz w:val="16"/>
      <w:szCs w:val="16"/>
    </w:rPr>
  </w:style>
  <w:style w:type="paragraph" w:styleId="ListParagraph">
    <w:name w:val="List Paragraph"/>
    <w:basedOn w:val="Normal"/>
    <w:uiPriority w:val="34"/>
    <w:qFormat/>
    <w:rsid w:val="00961223"/>
    <w:pPr>
      <w:ind w:left="720"/>
      <w:contextualSpacing/>
    </w:pPr>
  </w:style>
  <w:style w:type="table" w:styleId="TableGrid">
    <w:name w:val="Table Grid"/>
    <w:basedOn w:val="TableNormal"/>
    <w:uiPriority w:val="59"/>
    <w:rsid w:val="0096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73DA3"/>
    <w:rPr>
      <w:b/>
      <w:bCs/>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rsid w:val="00934A21"/>
    <w:rPr>
      <w:b/>
      <w:bCs/>
      <w:vanish w:val="0"/>
      <w:webHidden w:val="0"/>
      <w:color w:val="111111"/>
      <w:sz w:val="24"/>
      <w:szCs w:val="24"/>
      <w:specVanish w:val="0"/>
    </w:rPr>
  </w:style>
  <w:style w:type="character" w:customStyle="1" w:styleId="site-title">
    <w:name w:val="site-title"/>
    <w:rsid w:val="00934A21"/>
  </w:style>
  <w:style w:type="character" w:customStyle="1" w:styleId="cit-print-date">
    <w:name w:val="cit-print-date"/>
    <w:rsid w:val="00934A21"/>
  </w:style>
  <w:style w:type="character" w:customStyle="1" w:styleId="cit-vol">
    <w:name w:val="cit-vol"/>
    <w:rsid w:val="00934A21"/>
  </w:style>
  <w:style w:type="character" w:customStyle="1" w:styleId="cit-sep2">
    <w:name w:val="cit-sep2"/>
    <w:rsid w:val="00934A21"/>
  </w:style>
  <w:style w:type="character" w:customStyle="1" w:styleId="cit-first-page">
    <w:name w:val="cit-first-page"/>
    <w:rsid w:val="00934A21"/>
  </w:style>
  <w:style w:type="character" w:customStyle="1" w:styleId="cit-last-page">
    <w:name w:val="cit-last-page"/>
    <w:rsid w:val="00934A21"/>
  </w:style>
  <w:style w:type="paragraph" w:styleId="NormalWeb">
    <w:name w:val="Normal (Web)"/>
    <w:basedOn w:val="Normal"/>
    <w:uiPriority w:val="99"/>
    <w:rsid w:val="00934A21"/>
    <w:pPr>
      <w:bidi w:val="0"/>
      <w:spacing w:before="100" w:beforeAutospacing="1" w:after="100" w:afterAutospacing="1"/>
    </w:pPr>
    <w:rPr>
      <w:rFonts w:ascii="Times New Roman" w:hAnsi="Times New Roman" w:cs="Times New Roman"/>
      <w:color w:val="auto"/>
      <w:kern w:val="0"/>
      <w:sz w:val="26"/>
      <w:szCs w:val="26"/>
    </w:rPr>
  </w:style>
  <w:style w:type="character" w:styleId="Emphasis">
    <w:name w:val="Emphasis"/>
    <w:uiPriority w:val="20"/>
    <w:qFormat/>
    <w:rsid w:val="00934A21"/>
    <w:rPr>
      <w:i/>
      <w:iCs/>
    </w:rPr>
  </w:style>
  <w:style w:type="paragraph" w:customStyle="1" w:styleId="refentry">
    <w:name w:val="refentry"/>
    <w:basedOn w:val="Normal"/>
    <w:rsid w:val="00506C46"/>
    <w:pPr>
      <w:bidi w:val="0"/>
      <w:spacing w:before="100" w:beforeAutospacing="1" w:after="100" w:afterAutospacing="1"/>
    </w:pPr>
    <w:rPr>
      <w:rFonts w:ascii="Times New Roman" w:hAnsi="Times New Roman" w:cs="Times New Roman"/>
      <w:color w:val="auto"/>
      <w:kern w:val="0"/>
      <w:sz w:val="24"/>
      <w:szCs w:val="24"/>
    </w:rPr>
  </w:style>
  <w:style w:type="paragraph" w:styleId="BodyText">
    <w:name w:val="Body Text"/>
    <w:basedOn w:val="Normal"/>
    <w:link w:val="BodyTextChar"/>
    <w:uiPriority w:val="99"/>
    <w:rsid w:val="00370940"/>
    <w:pPr>
      <w:bidi w:val="0"/>
    </w:pPr>
    <w:rPr>
      <w:rFonts w:ascii="Comic Sans MS" w:hAnsi="Comic Sans MS" w:cs="Times New Roman"/>
      <w:color w:val="auto"/>
      <w:kern w:val="0"/>
      <w:sz w:val="22"/>
      <w:lang w:val="en-GB" w:bidi="ar-SA"/>
    </w:rPr>
  </w:style>
  <w:style w:type="character" w:customStyle="1" w:styleId="BodyTextChar">
    <w:name w:val="Body Text Char"/>
    <w:basedOn w:val="DefaultParagraphFont"/>
    <w:link w:val="BodyText"/>
    <w:uiPriority w:val="99"/>
    <w:rsid w:val="00370940"/>
    <w:rPr>
      <w:rFonts w:ascii="Comic Sans MS" w:eastAsia="Times New Roman" w:hAnsi="Comic Sans MS" w:cs="Times New Roman"/>
      <w:szCs w:val="20"/>
      <w:lang w:val="en-GB" w:bidi="ar-SA"/>
    </w:rPr>
  </w:style>
  <w:style w:type="character" w:customStyle="1" w:styleId="Heading1Char">
    <w:name w:val="Heading 1 Char"/>
    <w:basedOn w:val="DefaultParagraphFont"/>
    <w:link w:val="Heading1"/>
    <w:uiPriority w:val="9"/>
    <w:rsid w:val="00370940"/>
    <w:rPr>
      <w:rFonts w:ascii="Arial" w:eastAsia="Times New Roman" w:hAnsi="Arial" w:cs="Narkisim"/>
      <w:b/>
      <w:bCs/>
      <w:sz w:val="24"/>
      <w:szCs w:val="24"/>
      <w:lang w:eastAsia="he-IL"/>
    </w:rPr>
  </w:style>
  <w:style w:type="paragraph" w:customStyle="1" w:styleId="DefinitionTerm">
    <w:name w:val="Definition Term"/>
    <w:basedOn w:val="Normal"/>
    <w:next w:val="Normal"/>
    <w:uiPriority w:val="99"/>
    <w:rsid w:val="00370940"/>
    <w:pPr>
      <w:bidi w:val="0"/>
    </w:pPr>
    <w:rPr>
      <w:rFonts w:ascii="Times New Roman" w:hAnsi="Times New Roman" w:cs="Miriam"/>
      <w:color w:val="auto"/>
      <w:kern w:val="0"/>
      <w:sz w:val="24"/>
      <w:szCs w:val="24"/>
      <w:lang w:eastAsia="he-IL"/>
    </w:rPr>
  </w:style>
  <w:style w:type="character" w:customStyle="1" w:styleId="Heading2Char">
    <w:name w:val="Heading 2 Char"/>
    <w:basedOn w:val="DefaultParagraphFont"/>
    <w:link w:val="Heading2"/>
    <w:uiPriority w:val="9"/>
    <w:rsid w:val="00370940"/>
    <w:rPr>
      <w:rFonts w:asciiTheme="majorHAnsi" w:eastAsiaTheme="majorEastAsia" w:hAnsiTheme="majorHAnsi" w:cstheme="majorBidi"/>
      <w:b/>
      <w:bCs/>
      <w:color w:val="4F81BD" w:themeColor="accent1"/>
      <w:kern w:val="28"/>
      <w:sz w:val="26"/>
      <w:szCs w:val="26"/>
    </w:rPr>
  </w:style>
  <w:style w:type="character" w:customStyle="1" w:styleId="Heading5Char">
    <w:name w:val="Heading 5 Char"/>
    <w:basedOn w:val="DefaultParagraphFont"/>
    <w:link w:val="Heading5"/>
    <w:uiPriority w:val="9"/>
    <w:semiHidden/>
    <w:rsid w:val="007833A8"/>
    <w:rPr>
      <w:rFonts w:asciiTheme="majorHAnsi" w:eastAsiaTheme="majorEastAsia" w:hAnsiTheme="majorHAnsi" w:cstheme="majorBidi"/>
      <w:color w:val="243F60" w:themeColor="accent1" w:themeShade="7F"/>
      <w:kern w:val="28"/>
      <w:sz w:val="20"/>
      <w:szCs w:val="20"/>
    </w:rPr>
  </w:style>
  <w:style w:type="character" w:styleId="FootnoteReference">
    <w:name w:val="footnote reference"/>
    <w:semiHidden/>
    <w:rsid w:val="003662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8A"/>
    <w:pPr>
      <w:bidi/>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9"/>
    <w:qFormat/>
    <w:rsid w:val="00370940"/>
    <w:pPr>
      <w:keepNext/>
      <w:bidi w:val="0"/>
      <w:outlineLvl w:val="0"/>
    </w:pPr>
    <w:rPr>
      <w:rFonts w:ascii="Arial" w:hAnsi="Arial" w:cs="Narkisim"/>
      <w:b/>
      <w:bCs/>
      <w:color w:val="auto"/>
      <w:kern w:val="0"/>
      <w:sz w:val="24"/>
      <w:szCs w:val="24"/>
      <w:lang w:eastAsia="he-IL"/>
      <w14:ligatures w14:val="none"/>
      <w14:cntxtAlts w14:val="0"/>
    </w:rPr>
  </w:style>
  <w:style w:type="paragraph" w:styleId="Heading2">
    <w:name w:val="heading 2"/>
    <w:basedOn w:val="Normal"/>
    <w:next w:val="Normal"/>
    <w:link w:val="Heading2Char"/>
    <w:uiPriority w:val="9"/>
    <w:unhideWhenUsed/>
    <w:qFormat/>
    <w:rsid w:val="00370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833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38A"/>
    <w:rPr>
      <w:color w:val="0000FF"/>
      <w:u w:val="single"/>
    </w:rPr>
  </w:style>
  <w:style w:type="paragraph" w:styleId="Header">
    <w:name w:val="header"/>
    <w:basedOn w:val="Normal"/>
    <w:link w:val="HeaderChar"/>
    <w:uiPriority w:val="99"/>
    <w:unhideWhenUsed/>
    <w:rsid w:val="00D35C72"/>
    <w:pPr>
      <w:tabs>
        <w:tab w:val="center" w:pos="4153"/>
        <w:tab w:val="right" w:pos="8306"/>
      </w:tabs>
    </w:pPr>
  </w:style>
  <w:style w:type="character" w:customStyle="1" w:styleId="HeaderChar">
    <w:name w:val="Header Char"/>
    <w:basedOn w:val="DefaultParagraphFont"/>
    <w:link w:val="Header"/>
    <w:uiPriority w:val="99"/>
    <w:rsid w:val="00D35C72"/>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D35C72"/>
    <w:pPr>
      <w:tabs>
        <w:tab w:val="center" w:pos="4153"/>
        <w:tab w:val="right" w:pos="8306"/>
      </w:tabs>
    </w:pPr>
  </w:style>
  <w:style w:type="character" w:customStyle="1" w:styleId="FooterChar">
    <w:name w:val="Footer Char"/>
    <w:basedOn w:val="DefaultParagraphFont"/>
    <w:link w:val="Footer"/>
    <w:uiPriority w:val="99"/>
    <w:rsid w:val="00D35C72"/>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D35C72"/>
    <w:rPr>
      <w:rFonts w:ascii="Tahoma" w:hAnsi="Tahoma" w:cs="Tahoma"/>
      <w:sz w:val="16"/>
      <w:szCs w:val="16"/>
    </w:rPr>
  </w:style>
  <w:style w:type="character" w:customStyle="1" w:styleId="BalloonTextChar">
    <w:name w:val="Balloon Text Char"/>
    <w:basedOn w:val="DefaultParagraphFont"/>
    <w:link w:val="BalloonText"/>
    <w:uiPriority w:val="99"/>
    <w:semiHidden/>
    <w:rsid w:val="00D35C72"/>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961223"/>
    <w:pPr>
      <w:ind w:left="720"/>
      <w:contextualSpacing/>
    </w:pPr>
  </w:style>
  <w:style w:type="table" w:styleId="TableGrid">
    <w:name w:val="Table Grid"/>
    <w:basedOn w:val="TableNormal"/>
    <w:uiPriority w:val="59"/>
    <w:rsid w:val="0096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73DA3"/>
    <w:rPr>
      <w:b/>
      <w:bCs/>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rsid w:val="00934A21"/>
    <w:rPr>
      <w:b/>
      <w:bCs/>
      <w:vanish w:val="0"/>
      <w:webHidden w:val="0"/>
      <w:color w:val="111111"/>
      <w:sz w:val="24"/>
      <w:szCs w:val="24"/>
      <w:specVanish w:val="0"/>
    </w:rPr>
  </w:style>
  <w:style w:type="character" w:customStyle="1" w:styleId="site-title">
    <w:name w:val="site-title"/>
    <w:rsid w:val="00934A21"/>
  </w:style>
  <w:style w:type="character" w:customStyle="1" w:styleId="cit-print-date">
    <w:name w:val="cit-print-date"/>
    <w:rsid w:val="00934A21"/>
  </w:style>
  <w:style w:type="character" w:customStyle="1" w:styleId="cit-vol">
    <w:name w:val="cit-vol"/>
    <w:rsid w:val="00934A21"/>
  </w:style>
  <w:style w:type="character" w:customStyle="1" w:styleId="cit-sep2">
    <w:name w:val="cit-sep2"/>
    <w:rsid w:val="00934A21"/>
  </w:style>
  <w:style w:type="character" w:customStyle="1" w:styleId="cit-first-page">
    <w:name w:val="cit-first-page"/>
    <w:rsid w:val="00934A21"/>
  </w:style>
  <w:style w:type="character" w:customStyle="1" w:styleId="cit-last-page">
    <w:name w:val="cit-last-page"/>
    <w:rsid w:val="00934A21"/>
  </w:style>
  <w:style w:type="paragraph" w:styleId="NormalWeb">
    <w:name w:val="Normal (Web)"/>
    <w:basedOn w:val="Normal"/>
    <w:uiPriority w:val="99"/>
    <w:rsid w:val="00934A21"/>
    <w:pPr>
      <w:bidi w:val="0"/>
      <w:spacing w:before="100" w:beforeAutospacing="1" w:after="100" w:afterAutospacing="1"/>
    </w:pPr>
    <w:rPr>
      <w:rFonts w:ascii="Times New Roman" w:hAnsi="Times New Roman" w:cs="Times New Roman"/>
      <w:color w:val="auto"/>
      <w:kern w:val="0"/>
      <w:sz w:val="26"/>
      <w:szCs w:val="26"/>
      <w14:ligatures w14:val="none"/>
      <w14:cntxtAlts w14:val="0"/>
    </w:rPr>
  </w:style>
  <w:style w:type="character" w:styleId="Emphasis">
    <w:name w:val="Emphasis"/>
    <w:uiPriority w:val="20"/>
    <w:qFormat/>
    <w:rsid w:val="00934A21"/>
    <w:rPr>
      <w:i/>
      <w:iCs/>
    </w:rPr>
  </w:style>
  <w:style w:type="paragraph" w:customStyle="1" w:styleId="refentry">
    <w:name w:val="refentry"/>
    <w:basedOn w:val="Normal"/>
    <w:rsid w:val="00506C46"/>
    <w:pPr>
      <w:bidi w:val="0"/>
      <w:spacing w:before="100" w:beforeAutospacing="1" w:after="100" w:afterAutospacing="1"/>
    </w:pPr>
    <w:rPr>
      <w:rFonts w:ascii="Times New Roman" w:hAnsi="Times New Roman" w:cs="Times New Roman"/>
      <w:color w:val="auto"/>
      <w:kern w:val="0"/>
      <w:sz w:val="24"/>
      <w:szCs w:val="24"/>
      <w14:ligatures w14:val="none"/>
      <w14:cntxtAlts w14:val="0"/>
    </w:rPr>
  </w:style>
  <w:style w:type="paragraph" w:styleId="BodyText">
    <w:name w:val="Body Text"/>
    <w:basedOn w:val="Normal"/>
    <w:link w:val="BodyTextChar"/>
    <w:uiPriority w:val="99"/>
    <w:rsid w:val="00370940"/>
    <w:pPr>
      <w:bidi w:val="0"/>
    </w:pPr>
    <w:rPr>
      <w:rFonts w:ascii="Comic Sans MS" w:hAnsi="Comic Sans MS" w:cs="Times New Roman"/>
      <w:color w:val="auto"/>
      <w:kern w:val="0"/>
      <w:sz w:val="22"/>
      <w:lang w:val="en-GB" w:bidi="ar-SA"/>
      <w14:ligatures w14:val="none"/>
      <w14:cntxtAlts w14:val="0"/>
    </w:rPr>
  </w:style>
  <w:style w:type="character" w:customStyle="1" w:styleId="BodyTextChar">
    <w:name w:val="Body Text Char"/>
    <w:basedOn w:val="DefaultParagraphFont"/>
    <w:link w:val="BodyText"/>
    <w:uiPriority w:val="99"/>
    <w:rsid w:val="00370940"/>
    <w:rPr>
      <w:rFonts w:ascii="Comic Sans MS" w:eastAsia="Times New Roman" w:hAnsi="Comic Sans MS" w:cs="Times New Roman"/>
      <w:szCs w:val="20"/>
      <w:lang w:val="en-GB" w:bidi="ar-SA"/>
    </w:rPr>
  </w:style>
  <w:style w:type="character" w:customStyle="1" w:styleId="Heading1Char">
    <w:name w:val="Heading 1 Char"/>
    <w:basedOn w:val="DefaultParagraphFont"/>
    <w:link w:val="Heading1"/>
    <w:uiPriority w:val="9"/>
    <w:rsid w:val="00370940"/>
    <w:rPr>
      <w:rFonts w:ascii="Arial" w:eastAsia="Times New Roman" w:hAnsi="Arial" w:cs="Narkisim"/>
      <w:b/>
      <w:bCs/>
      <w:sz w:val="24"/>
      <w:szCs w:val="24"/>
      <w:lang w:eastAsia="he-IL"/>
    </w:rPr>
  </w:style>
  <w:style w:type="paragraph" w:customStyle="1" w:styleId="DefinitionTerm">
    <w:name w:val="Definition Term"/>
    <w:basedOn w:val="Normal"/>
    <w:next w:val="Normal"/>
    <w:uiPriority w:val="99"/>
    <w:rsid w:val="00370940"/>
    <w:pPr>
      <w:bidi w:val="0"/>
    </w:pPr>
    <w:rPr>
      <w:rFonts w:ascii="Times New Roman" w:hAnsi="Times New Roman" w:cs="Miriam"/>
      <w:color w:val="auto"/>
      <w:kern w:val="0"/>
      <w:sz w:val="24"/>
      <w:szCs w:val="24"/>
      <w:lang w:eastAsia="he-IL"/>
      <w14:ligatures w14:val="none"/>
      <w14:cntxtAlts w14:val="0"/>
    </w:rPr>
  </w:style>
  <w:style w:type="character" w:customStyle="1" w:styleId="Heading2Char">
    <w:name w:val="Heading 2 Char"/>
    <w:basedOn w:val="DefaultParagraphFont"/>
    <w:link w:val="Heading2"/>
    <w:uiPriority w:val="9"/>
    <w:rsid w:val="00370940"/>
    <w:rPr>
      <w:rFonts w:asciiTheme="majorHAnsi" w:eastAsiaTheme="majorEastAsia" w:hAnsiTheme="majorHAnsi" w:cstheme="majorBidi"/>
      <w:b/>
      <w:bCs/>
      <w:color w:val="4F81BD" w:themeColor="accent1"/>
      <w:kern w:val="28"/>
      <w:sz w:val="26"/>
      <w:szCs w:val="26"/>
      <w14:ligatures w14:val="standard"/>
      <w14:cntxtAlts/>
    </w:rPr>
  </w:style>
  <w:style w:type="character" w:customStyle="1" w:styleId="Heading5Char">
    <w:name w:val="Heading 5 Char"/>
    <w:basedOn w:val="DefaultParagraphFont"/>
    <w:link w:val="Heading5"/>
    <w:uiPriority w:val="9"/>
    <w:semiHidden/>
    <w:rsid w:val="007833A8"/>
    <w:rPr>
      <w:rFonts w:asciiTheme="majorHAnsi" w:eastAsiaTheme="majorEastAsia" w:hAnsiTheme="majorHAnsi" w:cstheme="majorBidi"/>
      <w:color w:val="243F60" w:themeColor="accent1" w:themeShade="7F"/>
      <w:kern w:val="28"/>
      <w:sz w:val="20"/>
      <w:szCs w:val="20"/>
      <w14:ligatures w14:val="standard"/>
      <w14:cntxtAlts/>
    </w:rPr>
  </w:style>
  <w:style w:type="character" w:styleId="FootnoteReference">
    <w:name w:val="footnote reference"/>
    <w:semiHidden/>
    <w:rsid w:val="0036620B"/>
    <w:rPr>
      <w:vertAlign w:val="superscript"/>
    </w:rPr>
  </w:style>
</w:styles>
</file>

<file path=word/webSettings.xml><?xml version="1.0" encoding="utf-8"?>
<w:webSettings xmlns:r="http://schemas.openxmlformats.org/officeDocument/2006/relationships" xmlns:w="http://schemas.openxmlformats.org/wordprocessingml/2006/main">
  <w:divs>
    <w:div w:id="672993158">
      <w:bodyDiv w:val="1"/>
      <w:marLeft w:val="0"/>
      <w:marRight w:val="0"/>
      <w:marTop w:val="0"/>
      <w:marBottom w:val="0"/>
      <w:divBdr>
        <w:top w:val="none" w:sz="0" w:space="0" w:color="auto"/>
        <w:left w:val="none" w:sz="0" w:space="0" w:color="auto"/>
        <w:bottom w:val="none" w:sz="0" w:space="0" w:color="auto"/>
        <w:right w:val="none" w:sz="0" w:space="0" w:color="auto"/>
      </w:divBdr>
    </w:div>
    <w:div w:id="1061103070">
      <w:bodyDiv w:val="1"/>
      <w:marLeft w:val="0"/>
      <w:marRight w:val="0"/>
      <w:marTop w:val="0"/>
      <w:marBottom w:val="0"/>
      <w:divBdr>
        <w:top w:val="none" w:sz="0" w:space="0" w:color="auto"/>
        <w:left w:val="none" w:sz="0" w:space="0" w:color="auto"/>
        <w:bottom w:val="none" w:sz="0" w:space="0" w:color="auto"/>
        <w:right w:val="none" w:sz="0" w:space="0" w:color="auto"/>
      </w:divBdr>
    </w:div>
    <w:div w:id="1097605239">
      <w:bodyDiv w:val="1"/>
      <w:marLeft w:val="0"/>
      <w:marRight w:val="0"/>
      <w:marTop w:val="0"/>
      <w:marBottom w:val="0"/>
      <w:divBdr>
        <w:top w:val="none" w:sz="0" w:space="0" w:color="auto"/>
        <w:left w:val="none" w:sz="0" w:space="0" w:color="auto"/>
        <w:bottom w:val="none" w:sz="0" w:space="0" w:color="auto"/>
        <w:right w:val="none" w:sz="0" w:space="0" w:color="auto"/>
      </w:divBdr>
    </w:div>
    <w:div w:id="1282421854">
      <w:bodyDiv w:val="1"/>
      <w:marLeft w:val="0"/>
      <w:marRight w:val="0"/>
      <w:marTop w:val="0"/>
      <w:marBottom w:val="0"/>
      <w:divBdr>
        <w:top w:val="none" w:sz="0" w:space="0" w:color="auto"/>
        <w:left w:val="none" w:sz="0" w:space="0" w:color="auto"/>
        <w:bottom w:val="none" w:sz="0" w:space="0" w:color="auto"/>
        <w:right w:val="none" w:sz="0" w:space="0" w:color="auto"/>
      </w:divBdr>
    </w:div>
    <w:div w:id="1577782087">
      <w:bodyDiv w:val="1"/>
      <w:marLeft w:val="0"/>
      <w:marRight w:val="0"/>
      <w:marTop w:val="0"/>
      <w:marBottom w:val="0"/>
      <w:divBdr>
        <w:top w:val="none" w:sz="0" w:space="0" w:color="auto"/>
        <w:left w:val="none" w:sz="0" w:space="0" w:color="auto"/>
        <w:bottom w:val="none" w:sz="0" w:space="0" w:color="auto"/>
        <w:right w:val="none" w:sz="0" w:space="0" w:color="auto"/>
      </w:divBdr>
    </w:div>
    <w:div w:id="1736977486">
      <w:bodyDiv w:val="1"/>
      <w:marLeft w:val="0"/>
      <w:marRight w:val="0"/>
      <w:marTop w:val="0"/>
      <w:marBottom w:val="0"/>
      <w:divBdr>
        <w:top w:val="none" w:sz="0" w:space="0" w:color="auto"/>
        <w:left w:val="none" w:sz="0" w:space="0" w:color="auto"/>
        <w:bottom w:val="none" w:sz="0" w:space="0" w:color="auto"/>
        <w:right w:val="none" w:sz="0" w:space="0" w:color="auto"/>
      </w:divBdr>
    </w:div>
    <w:div w:id="19446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5RW434VQ3H3S-1608-99</_dlc_DocId>
    <_dlc_DocIdUrl xmlns="3fd1f8e8-d4eb-4fa9-9edf-90e13be718c2">
      <Url>https://in.bgu.ac.il/engn/mater/_layouts/DocIdRedir.aspx?ID=5RW434VQ3H3S-1608-99</Url>
      <Description>5RW434VQ3H3S-1608-99</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D55D-55BA-4745-B326-98FD55B1BE93}"/>
</file>

<file path=customXml/itemProps2.xml><?xml version="1.0" encoding="utf-8"?>
<ds:datastoreItem xmlns:ds="http://schemas.openxmlformats.org/officeDocument/2006/customXml" ds:itemID="{660D9B15-49A8-45EA-8C2D-41A28929EDE4}"/>
</file>

<file path=customXml/itemProps3.xml><?xml version="1.0" encoding="utf-8"?>
<ds:datastoreItem xmlns:ds="http://schemas.openxmlformats.org/officeDocument/2006/customXml" ds:itemID="{F5DF22B6-2609-4CB3-8B72-9714DB5159BE}"/>
</file>

<file path=customXml/itemProps4.xml><?xml version="1.0" encoding="utf-8"?>
<ds:datastoreItem xmlns:ds="http://schemas.openxmlformats.org/officeDocument/2006/customXml" ds:itemID="{4AA66EC4-3929-4C42-B3B0-560BEC9B1BC3}"/>
</file>

<file path=customXml/itemProps5.xml><?xml version="1.0" encoding="utf-8"?>
<ds:datastoreItem xmlns:ds="http://schemas.openxmlformats.org/officeDocument/2006/customXml" ds:itemID="{488B04CC-31B1-4646-8EF5-8BC9C22049A6}"/>
</file>

<file path=docProps/app.xml><?xml version="1.0" encoding="utf-8"?>
<Properties xmlns="http://schemas.openxmlformats.org/officeDocument/2006/extended-properties" xmlns:vt="http://schemas.openxmlformats.org/officeDocument/2006/docPropsVTypes">
  <Template>Normal</Template>
  <TotalTime>0</TotalTime>
  <Pages>3</Pages>
  <Words>3</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Oiaa</dc:creator>
  <cp:lastModifiedBy>owner</cp:lastModifiedBy>
  <cp:revision>2</cp:revision>
  <cp:lastPrinted>2012-07-30T05:43:00Z</cp:lastPrinted>
  <dcterms:created xsi:type="dcterms:W3CDTF">2013-09-10T12:29:00Z</dcterms:created>
  <dcterms:modified xsi:type="dcterms:W3CDTF">2013-09-10T12:29:00Z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4c40802c-6c25-472b-a4bc-9befb91a9369</vt:lpwstr>
  </property>
  <property fmtid="{D5CDD505-2E9C-101B-9397-08002B2CF9AE}" pid="3" name="ContentTypeId">
    <vt:lpwstr>0x010100854DB4E5F29CFF41AF325DC0C8D6D748</vt:lpwstr>
  </property>
</Properties>
</file>